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02" w:rsidRDefault="00155A02" w:rsidP="00AE3BC0">
      <w:pPr>
        <w:spacing w:after="0" w:line="240" w:lineRule="auto"/>
        <w:jc w:val="center"/>
        <w:rPr>
          <w:rFonts w:ascii="Times New Roman" w:hAnsi="Times New Roman"/>
          <w:b/>
          <w:sz w:val="24"/>
          <w:szCs w:val="24"/>
        </w:rPr>
      </w:pPr>
      <w:bookmarkStart w:id="0" w:name="_Toc66273373"/>
      <w:r>
        <w:rPr>
          <w:rFonts w:ascii="Times New Roman" w:hAnsi="Times New Roman"/>
          <w:b/>
          <w:sz w:val="24"/>
          <w:szCs w:val="24"/>
        </w:rPr>
        <w:t>Управление образование Администрации города Екатеринбурга.</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учреждение Екатеринбургский Центр</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психолого-педагогической поддержки несовершеннолетних</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«Диалог»</w:t>
      </w:r>
    </w:p>
    <w:p w:rsidR="00155A02" w:rsidRDefault="00155A02" w:rsidP="00AE3BC0">
      <w:pPr>
        <w:rPr>
          <w:rFonts w:ascii="Times New Roman" w:hAnsi="Times New Roman"/>
        </w:rPr>
      </w:pPr>
    </w:p>
    <w:p w:rsidR="00155A02" w:rsidRDefault="00155A02" w:rsidP="00AE3BC0">
      <w:pPr>
        <w:jc w:val="center"/>
        <w:rPr>
          <w:rFonts w:ascii="Times New Roman" w:hAnsi="Times New Roman"/>
        </w:rPr>
      </w:pPr>
    </w:p>
    <w:p w:rsidR="00155A02" w:rsidRDefault="00155A02" w:rsidP="00AE3BC0"/>
    <w:p w:rsidR="00155A02" w:rsidRDefault="00155A02" w:rsidP="00AE3BC0"/>
    <w:p w:rsidR="00155A02" w:rsidRDefault="00155A02" w:rsidP="00AE3BC0"/>
    <w:p w:rsidR="00155A02" w:rsidRDefault="00155A02" w:rsidP="00AE3BC0"/>
    <w:p w:rsidR="00155A02" w:rsidRDefault="00155A02" w:rsidP="00AE3BC0"/>
    <w:p w:rsidR="00155A02" w:rsidRDefault="00155A02" w:rsidP="00AE3BC0">
      <w:pPr>
        <w:pStyle w:val="aa"/>
      </w:pPr>
      <w:r>
        <w:t xml:space="preserve">Самооценка </w:t>
      </w:r>
      <w:proofErr w:type="gramStart"/>
      <w:r>
        <w:t>педагогических</w:t>
      </w:r>
      <w:proofErr w:type="gramEnd"/>
    </w:p>
    <w:p w:rsidR="00155A02" w:rsidRDefault="00155A02" w:rsidP="00AE3BC0">
      <w:pPr>
        <w:pStyle w:val="aa"/>
      </w:pPr>
      <w:r>
        <w:t>работников</w:t>
      </w:r>
    </w:p>
    <w:p w:rsidR="00155A02" w:rsidRDefault="00155A02" w:rsidP="00AE3BC0">
      <w:pPr>
        <w:jc w:val="center"/>
        <w:rPr>
          <w:rFonts w:ascii="Times New Roman" w:hAnsi="Times New Roman"/>
          <w:b/>
          <w:sz w:val="52"/>
        </w:rPr>
      </w:pPr>
      <w:r>
        <w:rPr>
          <w:rFonts w:ascii="Times New Roman" w:hAnsi="Times New Roman"/>
          <w:b/>
          <w:sz w:val="52"/>
        </w:rPr>
        <w:t>в процессе аттестации</w:t>
      </w:r>
    </w:p>
    <w:p w:rsidR="00155A02" w:rsidRDefault="00155A02" w:rsidP="00AE3BC0"/>
    <w:p w:rsidR="00155A02" w:rsidRDefault="00155A02" w:rsidP="00AE3BC0"/>
    <w:p w:rsidR="00155A02" w:rsidRDefault="00155A02" w:rsidP="00AE3BC0">
      <w:pPr>
        <w:pStyle w:val="21"/>
      </w:pPr>
      <w:r>
        <w:t xml:space="preserve">Методические рекомендации по проведению </w:t>
      </w:r>
    </w:p>
    <w:p w:rsidR="00155A02" w:rsidRDefault="00155A02" w:rsidP="00AE3BC0">
      <w:pPr>
        <w:pStyle w:val="21"/>
      </w:pPr>
      <w:r>
        <w:t>самооценки педагогических работников в процессе аттестации</w:t>
      </w:r>
    </w:p>
    <w:p w:rsidR="00155A02" w:rsidRDefault="00155A02" w:rsidP="00AE3BC0">
      <w:pPr>
        <w:pStyle w:val="21"/>
      </w:pPr>
    </w:p>
    <w:p w:rsidR="00155A02" w:rsidRDefault="00155A02" w:rsidP="00AE3BC0">
      <w:pPr>
        <w:pStyle w:val="21"/>
      </w:pPr>
    </w:p>
    <w:p w:rsidR="00155A02" w:rsidRDefault="00155A02" w:rsidP="00AE3BC0">
      <w:pPr>
        <w:pStyle w:val="21"/>
      </w:pPr>
    </w:p>
    <w:p w:rsidR="00155A02"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Default="00155A02" w:rsidP="00AE3BC0">
      <w:pPr>
        <w:pStyle w:val="21"/>
        <w:rPr>
          <w:sz w:val="28"/>
        </w:rPr>
      </w:pPr>
      <w:r>
        <w:rPr>
          <w:sz w:val="28"/>
        </w:rPr>
        <w:t xml:space="preserve">Екатеринбург </w:t>
      </w:r>
    </w:p>
    <w:p w:rsidR="00155A02" w:rsidRDefault="00155A02" w:rsidP="00AE3BC0">
      <w:pPr>
        <w:pStyle w:val="21"/>
        <w:rPr>
          <w:sz w:val="28"/>
        </w:rPr>
      </w:pPr>
      <w:r>
        <w:rPr>
          <w:sz w:val="28"/>
        </w:rPr>
        <w:t>2013г.</w:t>
      </w:r>
    </w:p>
    <w:bookmarkEnd w:id="0"/>
    <w:p w:rsidR="00155A02" w:rsidRDefault="00155A02" w:rsidP="00FF65C4">
      <w:pPr>
        <w:pStyle w:val="21"/>
        <w:jc w:val="both"/>
        <w:rPr>
          <w:sz w:val="28"/>
          <w:szCs w:val="28"/>
        </w:rPr>
      </w:pPr>
      <w:r w:rsidRPr="002100AC">
        <w:rPr>
          <w:sz w:val="28"/>
          <w:szCs w:val="28"/>
        </w:rPr>
        <w:lastRenderedPageBreak/>
        <w:t>Самооценка педагогических работников в процессе аттестации. Методические рекомендации по проведению самооценки педагогических работников в процессе аттестации</w:t>
      </w:r>
      <w:r>
        <w:rPr>
          <w:sz w:val="28"/>
          <w:szCs w:val="28"/>
        </w:rPr>
        <w:t xml:space="preserve"> /сост.: Г.И. Васильева, У.Т. Воробьева С.В. </w:t>
      </w:r>
      <w:proofErr w:type="spellStart"/>
      <w:r>
        <w:rPr>
          <w:sz w:val="28"/>
          <w:szCs w:val="28"/>
        </w:rPr>
        <w:t>Пришедько</w:t>
      </w:r>
      <w:proofErr w:type="spellEnd"/>
      <w:r>
        <w:rPr>
          <w:sz w:val="28"/>
          <w:szCs w:val="28"/>
        </w:rPr>
        <w:t>, Н.Д. Хакимова,  Н.С. Грудина 2013. – 44 с.</w:t>
      </w: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Pr="00FF65C4" w:rsidRDefault="00155A02" w:rsidP="00FF65C4">
      <w:pPr>
        <w:spacing w:after="0" w:line="240" w:lineRule="auto"/>
        <w:ind w:firstLine="708"/>
        <w:jc w:val="both"/>
        <w:rPr>
          <w:rFonts w:ascii="Times New Roman" w:hAnsi="Times New Roman"/>
          <w:sz w:val="28"/>
          <w:szCs w:val="28"/>
        </w:rPr>
      </w:pPr>
      <w:r w:rsidRPr="00FF65C4">
        <w:rPr>
          <w:rFonts w:ascii="Times New Roman" w:hAnsi="Times New Roman"/>
          <w:sz w:val="28"/>
          <w:szCs w:val="28"/>
        </w:rPr>
        <w:t xml:space="preserve">Представленные материалы разработаны специалистами </w:t>
      </w:r>
      <w:r>
        <w:rPr>
          <w:rFonts w:ascii="Times New Roman" w:hAnsi="Times New Roman"/>
          <w:sz w:val="28"/>
          <w:szCs w:val="28"/>
        </w:rPr>
        <w:t>муниципального бюджетного учреждения</w:t>
      </w:r>
      <w:r w:rsidRPr="00FF65C4">
        <w:rPr>
          <w:rFonts w:ascii="Times New Roman" w:hAnsi="Times New Roman"/>
          <w:sz w:val="28"/>
          <w:szCs w:val="28"/>
        </w:rPr>
        <w:t xml:space="preserve"> Екатеринбургский Центр</w:t>
      </w:r>
      <w:r>
        <w:rPr>
          <w:rFonts w:ascii="Times New Roman" w:hAnsi="Times New Roman"/>
          <w:sz w:val="28"/>
          <w:szCs w:val="28"/>
        </w:rPr>
        <w:t xml:space="preserve"> </w:t>
      </w:r>
      <w:r w:rsidRPr="00FF65C4">
        <w:rPr>
          <w:rFonts w:ascii="Times New Roman" w:hAnsi="Times New Roman"/>
          <w:sz w:val="28"/>
          <w:szCs w:val="28"/>
        </w:rPr>
        <w:t>психолого-педагогической поддержки несовершеннолетних</w:t>
      </w:r>
      <w:r w:rsidR="003422BE">
        <w:rPr>
          <w:rFonts w:ascii="Times New Roman" w:hAnsi="Times New Roman"/>
          <w:sz w:val="28"/>
          <w:szCs w:val="28"/>
        </w:rPr>
        <w:t xml:space="preserve"> </w:t>
      </w:r>
      <w:r w:rsidRPr="00FF65C4">
        <w:rPr>
          <w:rFonts w:ascii="Times New Roman" w:hAnsi="Times New Roman"/>
          <w:sz w:val="28"/>
          <w:szCs w:val="28"/>
        </w:rPr>
        <w:t>«Диалог»</w:t>
      </w:r>
      <w:r>
        <w:rPr>
          <w:rFonts w:ascii="Times New Roman" w:hAnsi="Times New Roman"/>
          <w:sz w:val="28"/>
          <w:szCs w:val="28"/>
        </w:rPr>
        <w:t xml:space="preserve"> и Управления образования Администрации города Екатеринбурга.</w:t>
      </w:r>
    </w:p>
    <w:p w:rsidR="00155A02" w:rsidRPr="002100AC" w:rsidRDefault="00155A02" w:rsidP="00FF65C4">
      <w:pPr>
        <w:pStyle w:val="21"/>
        <w:ind w:firstLine="708"/>
        <w:jc w:val="both"/>
        <w:rPr>
          <w:sz w:val="28"/>
          <w:szCs w:val="28"/>
        </w:rPr>
      </w:pPr>
      <w:r>
        <w:rPr>
          <w:sz w:val="28"/>
          <w:szCs w:val="28"/>
        </w:rPr>
        <w:t xml:space="preserve">Материалы содержат инструментарий самооценки педагогическими работниками компонентов профессиональной деятельности в процессе аттестации. Инструментарий подобран на основе известных </w:t>
      </w:r>
      <w:r w:rsidRPr="002100AC">
        <w:rPr>
          <w:sz w:val="28"/>
          <w:szCs w:val="28"/>
        </w:rPr>
        <w:t>психо</w:t>
      </w:r>
      <w:r>
        <w:rPr>
          <w:sz w:val="28"/>
          <w:szCs w:val="28"/>
        </w:rPr>
        <w:t xml:space="preserve">логических методик в соответствии с современными квалификационными требованиями к </w:t>
      </w:r>
      <w:proofErr w:type="spellStart"/>
      <w:proofErr w:type="gramStart"/>
      <w:r>
        <w:rPr>
          <w:sz w:val="28"/>
          <w:szCs w:val="28"/>
        </w:rPr>
        <w:t>аттестующимся</w:t>
      </w:r>
      <w:proofErr w:type="spellEnd"/>
      <w:proofErr w:type="gramEnd"/>
      <w:r>
        <w:rPr>
          <w:sz w:val="28"/>
          <w:szCs w:val="28"/>
        </w:rPr>
        <w:t xml:space="preserve"> и нормативными правовыми документами.</w:t>
      </w:r>
    </w:p>
    <w:p w:rsidR="00155A02" w:rsidRDefault="00155A02" w:rsidP="00FF65C4">
      <w:pPr>
        <w:shd w:val="clear" w:color="auto" w:fill="FFFFFF"/>
        <w:spacing w:after="0" w:line="240" w:lineRule="auto"/>
        <w:ind w:firstLine="708"/>
        <w:jc w:val="both"/>
        <w:rPr>
          <w:rFonts w:ascii="Times New Roman" w:hAnsi="Times New Roman"/>
          <w:bCs/>
          <w:color w:val="000000"/>
          <w:sz w:val="28"/>
        </w:rPr>
      </w:pPr>
      <w:r w:rsidRPr="002100AC">
        <w:rPr>
          <w:rFonts w:ascii="Times New Roman" w:hAnsi="Times New Roman"/>
          <w:sz w:val="28"/>
          <w:szCs w:val="28"/>
        </w:rPr>
        <w:t>Предлагается система рекомендаций по развитию</w:t>
      </w:r>
      <w:r w:rsidRPr="002100AC">
        <w:rPr>
          <w:rFonts w:ascii="Times New Roman" w:hAnsi="Times New Roman"/>
          <w:bCs/>
          <w:iCs/>
          <w:color w:val="000000"/>
          <w:sz w:val="28"/>
        </w:rPr>
        <w:t xml:space="preserve"> компонентов профессиональной деятельности в </w:t>
      </w:r>
      <w:proofErr w:type="spellStart"/>
      <w:r w:rsidRPr="002100AC">
        <w:rPr>
          <w:rFonts w:ascii="Times New Roman" w:hAnsi="Times New Roman"/>
          <w:bCs/>
          <w:iCs/>
          <w:color w:val="000000"/>
          <w:sz w:val="28"/>
        </w:rPr>
        <w:t>межаттестационный</w:t>
      </w:r>
      <w:proofErr w:type="spellEnd"/>
      <w:r w:rsidRPr="002100AC">
        <w:rPr>
          <w:rFonts w:ascii="Times New Roman" w:hAnsi="Times New Roman"/>
          <w:bCs/>
          <w:iCs/>
          <w:color w:val="000000"/>
          <w:sz w:val="28"/>
        </w:rPr>
        <w:t xml:space="preserve"> период</w:t>
      </w:r>
      <w:r w:rsidRPr="002100AC">
        <w:rPr>
          <w:rFonts w:ascii="Times New Roman" w:hAnsi="Times New Roman"/>
          <w:bCs/>
          <w:color w:val="000000"/>
          <w:sz w:val="28"/>
        </w:rPr>
        <w:t>.</w:t>
      </w:r>
    </w:p>
    <w:p w:rsidR="00155A02" w:rsidRPr="002100AC" w:rsidRDefault="00155A02" w:rsidP="00FF65C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Cs/>
          <w:color w:val="000000"/>
          <w:sz w:val="28"/>
        </w:rPr>
        <w:t>Материалы предназначены для педагогических работников, участвующим в процессах аттестации.</w:t>
      </w:r>
    </w:p>
    <w:p w:rsidR="00155A02" w:rsidRPr="002100AC" w:rsidRDefault="00155A02" w:rsidP="00FF65C4">
      <w:pPr>
        <w:pStyle w:val="21"/>
        <w:jc w:val="both"/>
        <w:rPr>
          <w:sz w:val="28"/>
          <w:szCs w:val="28"/>
        </w:rPr>
      </w:pPr>
    </w:p>
    <w:p w:rsidR="00155A02" w:rsidRPr="002100AC" w:rsidRDefault="00155A02" w:rsidP="00FF65C4">
      <w:pPr>
        <w:pStyle w:val="aa"/>
        <w:jc w:val="both"/>
        <w:rPr>
          <w:b w:val="0"/>
          <w:sz w:val="28"/>
          <w:szCs w:val="28"/>
        </w:rPr>
      </w:pPr>
    </w:p>
    <w:p w:rsidR="00155A02" w:rsidRPr="002100AC" w:rsidRDefault="00155A02" w:rsidP="00FF65C4">
      <w:pPr>
        <w:jc w:val="both"/>
        <w:rPr>
          <w:sz w:val="28"/>
          <w:szCs w:val="28"/>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Pr="00FD7DBF"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r>
        <w:rPr>
          <w:rFonts w:ascii="Times New Roman" w:hAnsi="Times New Roman"/>
          <w:b/>
          <w:bCs/>
          <w:caps/>
          <w:color w:val="000000"/>
          <w:sz w:val="32"/>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1099"/>
      </w:tblGrid>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Введение</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4</w:t>
            </w:r>
          </w:p>
        </w:tc>
      </w:tr>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Пояснительная  записка</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7</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Pr="00A501D5" w:rsidRDefault="00155A02" w:rsidP="00A501D5">
            <w:pPr>
              <w:shd w:val="clear" w:color="auto" w:fill="FFFFFF"/>
              <w:spacing w:after="0" w:line="240" w:lineRule="auto"/>
              <w:jc w:val="both"/>
              <w:rPr>
                <w:rFonts w:ascii="Times New Roman" w:hAnsi="Times New Roman"/>
                <w:b/>
                <w:bCs/>
                <w:color w:val="000000"/>
                <w:sz w:val="32"/>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эмоционально-психологический компонент профессиональной деятельности</w:t>
            </w:r>
          </w:p>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регулятивный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13</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социальный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16</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аналитический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творческий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25</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компонент самосовершенствования</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28</w:t>
            </w:r>
          </w:p>
        </w:tc>
      </w:tr>
      <w:tr w:rsidR="00155A02" w:rsidRPr="00A501D5" w:rsidTr="00A501D5">
        <w:tc>
          <w:tcPr>
            <w:tcW w:w="8472" w:type="dxa"/>
          </w:tcPr>
          <w:p w:rsidR="00155A02" w:rsidRPr="00CB1598" w:rsidRDefault="00155A02" w:rsidP="00CB1598">
            <w:pPr>
              <w:spacing w:after="0" w:line="240" w:lineRule="auto"/>
              <w:rPr>
                <w:rFonts w:ascii="Times New Roman" w:hAnsi="Times New Roman"/>
                <w:b/>
                <w:caps/>
                <w:color w:val="000000"/>
                <w:sz w:val="28"/>
                <w:szCs w:val="28"/>
              </w:rPr>
            </w:pPr>
            <w:r w:rsidRPr="00CB1598">
              <w:rPr>
                <w:rFonts w:ascii="Times New Roman" w:hAnsi="Times New Roman"/>
                <w:b/>
                <w:caps/>
                <w:color w:val="000000"/>
                <w:sz w:val="28"/>
                <w:szCs w:val="28"/>
              </w:rPr>
              <w:t>Выведение рейтинговых баллов</w:t>
            </w:r>
          </w:p>
          <w:p w:rsidR="00155A02" w:rsidRPr="00CB1598" w:rsidRDefault="00155A02" w:rsidP="00A501D5">
            <w:pPr>
              <w:spacing w:before="100" w:beforeAutospacing="1" w:after="100" w:afterAutospacing="1" w:line="240" w:lineRule="auto"/>
              <w:rPr>
                <w:rFonts w:ascii="Times New Roman" w:hAnsi="Times New Roman"/>
                <w:b/>
                <w:caps/>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31</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Рекомендации по развитию компонентов профессиональной деятельности в межаттестационный период</w:t>
            </w:r>
          </w:p>
          <w:p w:rsidR="00155A02" w:rsidRPr="00CB1598" w:rsidRDefault="00155A02" w:rsidP="00A501D5">
            <w:pPr>
              <w:shd w:val="clear" w:color="auto" w:fill="FFFFFF"/>
              <w:spacing w:after="0" w:line="240" w:lineRule="auto"/>
              <w:jc w:val="both"/>
              <w:rPr>
                <w:rFonts w:ascii="Times New Roman" w:hAnsi="Times New Roman"/>
                <w:b/>
                <w:bCs/>
                <w:caps/>
                <w:color w:val="000000"/>
                <w:sz w:val="32"/>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34</w:t>
            </w:r>
          </w:p>
        </w:tc>
      </w:tr>
    </w:tbl>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B017A">
      <w:pPr>
        <w:spacing w:after="0" w:line="240" w:lineRule="auto"/>
        <w:ind w:firstLine="708"/>
        <w:jc w:val="center"/>
        <w:rPr>
          <w:rFonts w:ascii="Times New Roman" w:hAnsi="Times New Roman"/>
          <w:b/>
          <w:sz w:val="28"/>
          <w:szCs w:val="28"/>
        </w:rPr>
      </w:pPr>
      <w:r>
        <w:rPr>
          <w:rFonts w:ascii="Times New Roman" w:hAnsi="Times New Roman"/>
          <w:b/>
          <w:sz w:val="28"/>
          <w:szCs w:val="28"/>
        </w:rPr>
        <w:lastRenderedPageBreak/>
        <w:t>В</w:t>
      </w:r>
      <w:r w:rsidRPr="00FB017A">
        <w:rPr>
          <w:rFonts w:ascii="Times New Roman" w:hAnsi="Times New Roman"/>
          <w:b/>
          <w:sz w:val="28"/>
          <w:szCs w:val="28"/>
        </w:rPr>
        <w:t>ВЕДЕНИЕ</w:t>
      </w:r>
    </w:p>
    <w:p w:rsidR="00155A02" w:rsidRPr="00FB017A" w:rsidRDefault="00155A02" w:rsidP="00FB017A">
      <w:pPr>
        <w:spacing w:after="0" w:line="240" w:lineRule="auto"/>
        <w:ind w:firstLine="708"/>
        <w:jc w:val="center"/>
        <w:rPr>
          <w:rFonts w:ascii="Times New Roman" w:hAnsi="Times New Roman"/>
          <w:b/>
          <w:sz w:val="28"/>
          <w:szCs w:val="28"/>
        </w:rPr>
      </w:pPr>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Одним из действенных механизмов, позволяющих определить качество кадровых условий и условий, обеспечивающих развитие кадрового потенциала, является аттестация педагогических кадров. </w:t>
      </w:r>
    </w:p>
    <w:p w:rsidR="00155A02" w:rsidRDefault="00155A02" w:rsidP="00FB017A">
      <w:pPr>
        <w:pStyle w:val="aa"/>
        <w:ind w:firstLine="720"/>
        <w:jc w:val="both"/>
        <w:rPr>
          <w:b w:val="0"/>
          <w:sz w:val="28"/>
          <w:szCs w:val="28"/>
        </w:rPr>
      </w:pPr>
      <w:r w:rsidRPr="00FB017A">
        <w:rPr>
          <w:b w:val="0"/>
          <w:sz w:val="28"/>
          <w:szCs w:val="28"/>
        </w:rPr>
        <w:t>Аттестационные процессы являются источником объективной информации о готовности педагогических работников города к решению комплекса задач развития качества образования; о состоянии образования в целом, что позволяет принимать адекватные управленческие решения, направленные на преодоление зафиксированных в ходе аттестации проблем.</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Стратегия модернизации общего образования влечет модернизацию системы оценки качества результатов образования, что отражается на аттестационных процессах в системе образования.</w:t>
      </w:r>
    </w:p>
    <w:p w:rsidR="00155A02" w:rsidRPr="002E0070" w:rsidRDefault="00155A02" w:rsidP="00FB017A">
      <w:pPr>
        <w:shd w:val="clear" w:color="auto" w:fill="FFFFFF"/>
        <w:spacing w:after="0" w:line="240" w:lineRule="auto"/>
        <w:ind w:firstLine="851"/>
        <w:jc w:val="both"/>
        <w:rPr>
          <w:rFonts w:ascii="Times New Roman" w:hAnsi="Times New Roman"/>
          <w:bCs/>
          <w:sz w:val="28"/>
          <w:szCs w:val="28"/>
        </w:rPr>
      </w:pPr>
      <w:r w:rsidRPr="00FB017A">
        <w:rPr>
          <w:rFonts w:ascii="Times New Roman" w:hAnsi="Times New Roman"/>
          <w:bCs/>
          <w:iCs/>
          <w:color w:val="000000"/>
          <w:spacing w:val="-2"/>
          <w:sz w:val="28"/>
          <w:szCs w:val="28"/>
        </w:rPr>
        <w:t>С 01 января 2011 года в России введен новый порядок аттестации педагогических работников государственных</w:t>
      </w:r>
      <w:r w:rsidRPr="002E0070">
        <w:rPr>
          <w:rFonts w:ascii="Times New Roman" w:hAnsi="Times New Roman"/>
          <w:bCs/>
          <w:iCs/>
          <w:color w:val="000000"/>
          <w:spacing w:val="-2"/>
          <w:sz w:val="28"/>
          <w:szCs w:val="28"/>
        </w:rPr>
        <w:t xml:space="preserve"> и муниципальных образовательных учреждений (утвержден приказом Министерства образования и науки Российской Федерации </w:t>
      </w:r>
      <w:r w:rsidRPr="002E0070">
        <w:rPr>
          <w:rFonts w:ascii="Times New Roman" w:hAnsi="Times New Roman"/>
          <w:bCs/>
          <w:sz w:val="28"/>
          <w:szCs w:val="28"/>
        </w:rPr>
        <w:t>от 24 марта 2010 г. № 209).</w:t>
      </w:r>
    </w:p>
    <w:p w:rsidR="00155A02" w:rsidRPr="002E0070" w:rsidRDefault="00155A02" w:rsidP="00FB017A">
      <w:pPr>
        <w:autoSpaceDE w:val="0"/>
        <w:autoSpaceDN w:val="0"/>
        <w:adjustRightInd w:val="0"/>
        <w:spacing w:after="0" w:line="240" w:lineRule="auto"/>
        <w:ind w:firstLine="709"/>
        <w:jc w:val="both"/>
        <w:rPr>
          <w:rFonts w:ascii="Times New Roman" w:hAnsi="Times New Roman"/>
          <w:sz w:val="28"/>
          <w:szCs w:val="28"/>
        </w:rPr>
      </w:pPr>
      <w:r w:rsidRPr="002E0070">
        <w:rPr>
          <w:rFonts w:ascii="Times New Roman" w:hAnsi="Times New Roman"/>
          <w:sz w:val="28"/>
          <w:szCs w:val="28"/>
        </w:rPr>
        <w:t>Как заявлено в национальной образовательной инициативе «Наша новая школа», стимулом качественного педагогического труда должна стать новая аттестация педагогических и управленческих кадров, которая предполагает периодическое подтверждение квалификации педагога и ее соответствие современным и перспективным задачам, стоящим перед школой.</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Главная цель аттестации – в постепенном формировании у педагогов внутренней готовности к осознанному и самостоятельному построению, корректировке и реализации перспектив своего развития (профессионального, жизненного и личностного), готовности рассматривать себя в развитии, находить профессионально-личностные смыслы конкретной деятельности, а главное – готовности гарантировать обучающимся и социуму качество образования, соответствующее современным требованиям государственного образовательного стандарта.</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В соответствии с решением Коллегии Министерства общего и профессионального образования Свердловской области от 08 декабря 2011 года № 5/1 «</w:t>
      </w:r>
      <w:r w:rsidRPr="002E0070">
        <w:rPr>
          <w:rFonts w:ascii="Times New Roman" w:hAnsi="Times New Roman"/>
          <w:sz w:val="28"/>
          <w:szCs w:val="28"/>
        </w:rPr>
        <w:t xml:space="preserve">О состоянии качества образовании, результатах и перспективах» </w:t>
      </w:r>
      <w:r w:rsidRPr="002E0070">
        <w:rPr>
          <w:rFonts w:ascii="Times New Roman" w:hAnsi="Times New Roman"/>
          <w:bCs/>
          <w:sz w:val="28"/>
          <w:szCs w:val="28"/>
        </w:rPr>
        <w:t xml:space="preserve">Главная аттестационная комиссия Свердловской области рассмотрела вопрос о </w:t>
      </w:r>
      <w:proofErr w:type="spellStart"/>
      <w:r w:rsidRPr="002E0070">
        <w:rPr>
          <w:rFonts w:ascii="Times New Roman" w:hAnsi="Times New Roman"/>
          <w:bCs/>
          <w:sz w:val="28"/>
          <w:szCs w:val="28"/>
        </w:rPr>
        <w:t>к</w:t>
      </w:r>
      <w:r w:rsidRPr="002E0070">
        <w:rPr>
          <w:rFonts w:ascii="Times New Roman" w:hAnsi="Times New Roman"/>
          <w:sz w:val="28"/>
          <w:szCs w:val="28"/>
        </w:rPr>
        <w:t>ритериальной</w:t>
      </w:r>
      <w:proofErr w:type="spellEnd"/>
      <w:r w:rsidRPr="002E0070">
        <w:rPr>
          <w:rFonts w:ascii="Times New Roman" w:hAnsi="Times New Roman"/>
          <w:sz w:val="28"/>
          <w:szCs w:val="28"/>
        </w:rPr>
        <w:t xml:space="preserve"> системе оценивания профессиональной компетентности педагогических работников. В целях ее со</w:t>
      </w:r>
      <w:r w:rsidRPr="002E0070">
        <w:rPr>
          <w:rFonts w:ascii="Times New Roman" w:hAnsi="Times New Roman"/>
          <w:bCs/>
          <w:sz w:val="28"/>
          <w:szCs w:val="28"/>
        </w:rPr>
        <w:t xml:space="preserve">вершенствования в 2012 году разработан и апробирован </w:t>
      </w:r>
      <w:r w:rsidRPr="002E0070">
        <w:rPr>
          <w:rFonts w:ascii="Times New Roman" w:hAnsi="Times New Roman"/>
          <w:sz w:val="28"/>
          <w:szCs w:val="28"/>
        </w:rPr>
        <w:t>усовершенствованный оценочный инструментарий, определяющий требования к компетенциям 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 xml:space="preserve">Оценочный инструментарий усовершенствован в соответствии </w:t>
      </w:r>
      <w:proofErr w:type="gramStart"/>
      <w:r w:rsidRPr="002E0070">
        <w:rPr>
          <w:rFonts w:ascii="Times New Roman" w:hAnsi="Times New Roman"/>
          <w:bCs/>
          <w:sz w:val="28"/>
          <w:szCs w:val="28"/>
        </w:rPr>
        <w:t>с</w:t>
      </w:r>
      <w:proofErr w:type="gramEnd"/>
      <w:r w:rsidRPr="002E0070">
        <w:rPr>
          <w:rFonts w:ascii="Times New Roman" w:hAnsi="Times New Roman"/>
          <w:bCs/>
          <w:sz w:val="28"/>
          <w:szCs w:val="28"/>
        </w:rPr>
        <w:t>:</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bCs/>
          <w:sz w:val="28"/>
          <w:szCs w:val="28"/>
        </w:rPr>
        <w:t>- требованиями к квалификационным категориям, установленными П</w:t>
      </w:r>
      <w:r w:rsidRPr="002E0070">
        <w:rPr>
          <w:rFonts w:ascii="Times New Roman" w:hAnsi="Times New Roman"/>
          <w:sz w:val="28"/>
          <w:szCs w:val="28"/>
        </w:rPr>
        <w:t xml:space="preserve">орядком аттестации педагогических работников государственных и </w:t>
      </w:r>
      <w:r w:rsidRPr="002E0070">
        <w:rPr>
          <w:rFonts w:ascii="Times New Roman" w:hAnsi="Times New Roman"/>
          <w:sz w:val="28"/>
          <w:szCs w:val="28"/>
        </w:rPr>
        <w:lastRenderedPageBreak/>
        <w:t xml:space="preserve">муниципальных образовательных учреждений, утвержденным приказом </w:t>
      </w:r>
      <w:proofErr w:type="spellStart"/>
      <w:r w:rsidRPr="002E0070">
        <w:rPr>
          <w:rFonts w:ascii="Times New Roman" w:hAnsi="Times New Roman"/>
          <w:sz w:val="28"/>
          <w:szCs w:val="28"/>
        </w:rPr>
        <w:t>Минобрнауки</w:t>
      </w:r>
      <w:proofErr w:type="spellEnd"/>
      <w:r w:rsidRPr="002E0070">
        <w:rPr>
          <w:rFonts w:ascii="Times New Roman" w:hAnsi="Times New Roman"/>
          <w:sz w:val="28"/>
          <w:szCs w:val="28"/>
        </w:rPr>
        <w:t xml:space="preserve"> Российской Федерации от 24 марта 2010 года № 209;</w:t>
      </w:r>
    </w:p>
    <w:p w:rsidR="00155A02" w:rsidRPr="00FB017A"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sz w:val="28"/>
          <w:szCs w:val="28"/>
        </w:rPr>
        <w:t xml:space="preserve">- Квалификационными характеристиками должностей работников образования, </w:t>
      </w:r>
      <w:r w:rsidRPr="00FB017A">
        <w:rPr>
          <w:rFonts w:ascii="Times New Roman" w:hAnsi="Times New Roman"/>
          <w:sz w:val="28"/>
          <w:szCs w:val="28"/>
        </w:rPr>
        <w:t xml:space="preserve">утвержденными </w:t>
      </w:r>
      <w:hyperlink r:id="rId8" w:history="1">
        <w:r w:rsidRPr="00FB017A">
          <w:rPr>
            <w:rStyle w:val="a3"/>
            <w:rFonts w:ascii="Times New Roman" w:hAnsi="Times New Roman"/>
            <w:color w:val="auto"/>
            <w:sz w:val="28"/>
            <w:szCs w:val="28"/>
            <w:u w:val="none"/>
          </w:rPr>
          <w:t xml:space="preserve">приказом </w:t>
        </w:r>
        <w:proofErr w:type="spellStart"/>
        <w:r w:rsidRPr="00FB017A">
          <w:rPr>
            <w:rStyle w:val="a3"/>
            <w:rFonts w:ascii="Times New Roman" w:hAnsi="Times New Roman"/>
            <w:color w:val="auto"/>
            <w:sz w:val="28"/>
            <w:szCs w:val="28"/>
            <w:u w:val="none"/>
          </w:rPr>
          <w:t>Минздравсоцразвития</w:t>
        </w:r>
        <w:proofErr w:type="spellEnd"/>
        <w:r w:rsidRPr="00FB017A">
          <w:rPr>
            <w:rStyle w:val="a3"/>
            <w:rFonts w:ascii="Times New Roman" w:hAnsi="Times New Roman"/>
            <w:color w:val="auto"/>
            <w:sz w:val="28"/>
            <w:szCs w:val="28"/>
            <w:u w:val="none"/>
          </w:rPr>
          <w:t xml:space="preserve"> России от 26 августа 2010 года № 761н</w:t>
        </w:r>
      </w:hyperlink>
      <w:r w:rsidRPr="00FB017A">
        <w:rPr>
          <w:rFonts w:ascii="Times New Roman" w:hAnsi="Times New Roman"/>
          <w:sz w:val="28"/>
          <w:szCs w:val="28"/>
        </w:rPr>
        <w:t>;</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FB017A">
        <w:rPr>
          <w:rFonts w:ascii="Times New Roman" w:hAnsi="Times New Roman"/>
          <w:sz w:val="28"/>
          <w:szCs w:val="28"/>
        </w:rPr>
        <w:t>- требованиями к компетенциям</w:t>
      </w:r>
      <w:r>
        <w:rPr>
          <w:rFonts w:ascii="Times New Roman" w:hAnsi="Times New Roman"/>
          <w:sz w:val="28"/>
          <w:szCs w:val="28"/>
        </w:rPr>
        <w:t xml:space="preserve"> </w:t>
      </w:r>
      <w:r w:rsidRPr="002E0070">
        <w:rPr>
          <w:rFonts w:ascii="Times New Roman" w:hAnsi="Times New Roman"/>
          <w:sz w:val="28"/>
          <w:szCs w:val="28"/>
        </w:rPr>
        <w:t>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pStyle w:val="af0"/>
        <w:spacing w:line="240" w:lineRule="auto"/>
        <w:rPr>
          <w:rFonts w:ascii="Times New Roman" w:hAnsi="Times New Roman" w:cs="Times New Roman"/>
          <w:color w:val="auto"/>
          <w:sz w:val="28"/>
          <w:szCs w:val="28"/>
        </w:rPr>
      </w:pPr>
      <w:r w:rsidRPr="002E0070">
        <w:rPr>
          <w:rFonts w:ascii="Times New Roman" w:hAnsi="Times New Roman" w:cs="Times New Roman"/>
          <w:sz w:val="28"/>
          <w:szCs w:val="28"/>
        </w:rPr>
        <w:tab/>
        <w:t xml:space="preserve">Основное отличие нового инструментария заключается в том, что он базируется на </w:t>
      </w:r>
      <w:proofErr w:type="spellStart"/>
      <w:r w:rsidRPr="002E0070">
        <w:rPr>
          <w:rFonts w:ascii="Times New Roman" w:hAnsi="Times New Roman" w:cs="Times New Roman"/>
          <w:sz w:val="28"/>
          <w:szCs w:val="28"/>
        </w:rPr>
        <w:t>компетентностном</w:t>
      </w:r>
      <w:proofErr w:type="spellEnd"/>
      <w:r w:rsidRPr="002E0070">
        <w:rPr>
          <w:rFonts w:ascii="Times New Roman" w:hAnsi="Times New Roman" w:cs="Times New Roman"/>
          <w:sz w:val="28"/>
          <w:szCs w:val="28"/>
        </w:rPr>
        <w:t xml:space="preserve"> подходе, технологично разработан, предусматривает снижение риска субъективного подхода в оценке профессиональной компетентности педагога. </w:t>
      </w:r>
      <w:r w:rsidRPr="002E0070">
        <w:rPr>
          <w:rFonts w:ascii="Times New Roman" w:hAnsi="Times New Roman" w:cs="Times New Roman"/>
          <w:color w:val="auto"/>
          <w:sz w:val="28"/>
          <w:szCs w:val="28"/>
        </w:rPr>
        <w:t xml:space="preserve">В основе предлагаемой системы оценки лежит целостная структура компетенции педагога, учитывающая все основные компоненты профессиональной деятельности: знание предмета преподавания, знание методики обучения, планирование, управление учебным процессом и т.д. </w:t>
      </w:r>
    </w:p>
    <w:p w:rsidR="00155A02" w:rsidRPr="002E0070" w:rsidRDefault="00155A02" w:rsidP="00FB017A">
      <w:pPr>
        <w:autoSpaceDE w:val="0"/>
        <w:autoSpaceDN w:val="0"/>
        <w:adjustRightInd w:val="0"/>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Новый лист экспертного заключения более четко структурирован по блокам, определяющим уровни </w:t>
      </w:r>
      <w:proofErr w:type="spellStart"/>
      <w:r w:rsidRPr="002E0070">
        <w:rPr>
          <w:rFonts w:ascii="Times New Roman" w:hAnsi="Times New Roman"/>
          <w:sz w:val="28"/>
          <w:szCs w:val="28"/>
        </w:rPr>
        <w:t>сформированности</w:t>
      </w:r>
      <w:proofErr w:type="spellEnd"/>
      <w:r w:rsidRPr="002E0070">
        <w:rPr>
          <w:rFonts w:ascii="Times New Roman" w:hAnsi="Times New Roman"/>
          <w:sz w:val="28"/>
          <w:szCs w:val="28"/>
        </w:rPr>
        <w:t xml:space="preserve"> компонентов профессиональной деятельности педагога. Оценивание уровня профессиональной компетентности педагогических работников предлагается осуществлять с использова</w:t>
      </w:r>
      <w:r w:rsidR="00772C1E">
        <w:rPr>
          <w:rFonts w:ascii="Times New Roman" w:hAnsi="Times New Roman"/>
          <w:sz w:val="28"/>
          <w:szCs w:val="28"/>
        </w:rPr>
        <w:t>нием 6 компонентов.</w:t>
      </w:r>
      <w:bookmarkStart w:id="1" w:name="_GoBack"/>
      <w:bookmarkEnd w:id="1"/>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Интересной формой является графическое представление компонентов деятельности педагога. Диаграмма легко строится и наглядно демонстрирует направления, в которых педагог должен совершенствоваться в будущем.</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В соответствии с письмом Министерства общего и профессионального образования Свердловской области от 16 ноября 2012 г. № 02-01-80 / 6806 «О внедрении в 2013 аттестационном году усовершенствованного оценочного инструментария» педагогическим работникам предложено содержание ряда критериев для самооценки отдельных компонентов педагогической деятельности, каждый из которых является неотъемлемой частью профессионализма педагога:</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эмоционально-психологический компонент</w:t>
      </w:r>
      <w:r w:rsidRPr="002E0070">
        <w:rPr>
          <w:rFonts w:ascii="Times New Roman" w:hAnsi="Times New Roman"/>
          <w:sz w:val="28"/>
          <w:szCs w:val="28"/>
        </w:rPr>
        <w:t xml:space="preserve"> – 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потребности обучающихся (воспитанников);</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регулятивный компонент</w:t>
      </w:r>
      <w:r w:rsidRPr="002E0070">
        <w:rPr>
          <w:rFonts w:ascii="Times New Roman" w:hAnsi="Times New Roman"/>
          <w:sz w:val="28"/>
          <w:szCs w:val="28"/>
        </w:rPr>
        <w:t xml:space="preserve"> – включает профессиональные действия, являющиеся проявлением организационной культуры педаг</w:t>
      </w:r>
      <w:r>
        <w:rPr>
          <w:rFonts w:ascii="Times New Roman" w:hAnsi="Times New Roman"/>
          <w:sz w:val="28"/>
          <w:szCs w:val="28"/>
        </w:rPr>
        <w:t>ога;</w:t>
      </w:r>
      <w:r w:rsidRPr="002E0070">
        <w:rPr>
          <w:rFonts w:ascii="Times New Roman" w:hAnsi="Times New Roman"/>
          <w:sz w:val="28"/>
          <w:szCs w:val="28"/>
        </w:rPr>
        <w:t xml:space="preserve"> позволяет оценить деятельность педагогического работника с позиции но</w:t>
      </w:r>
      <w:r>
        <w:rPr>
          <w:rFonts w:ascii="Times New Roman" w:hAnsi="Times New Roman"/>
          <w:sz w:val="28"/>
          <w:szCs w:val="28"/>
        </w:rPr>
        <w:t>рмативных правовых</w:t>
      </w:r>
      <w:r w:rsidRPr="002E0070">
        <w:rPr>
          <w:rFonts w:ascii="Times New Roman" w:hAnsi="Times New Roman"/>
          <w:sz w:val="28"/>
          <w:szCs w:val="28"/>
        </w:rPr>
        <w:t xml:space="preserve"> доку</w:t>
      </w:r>
      <w:r>
        <w:rPr>
          <w:rFonts w:ascii="Times New Roman" w:hAnsi="Times New Roman"/>
          <w:sz w:val="28"/>
          <w:szCs w:val="28"/>
        </w:rPr>
        <w:t>ментов</w:t>
      </w:r>
      <w:r w:rsidRPr="002E0070">
        <w:rPr>
          <w:rFonts w:ascii="Times New Roman" w:hAnsi="Times New Roman"/>
          <w:sz w:val="28"/>
          <w:szCs w:val="28"/>
        </w:rPr>
        <w:t>, а также соответствие его профессиональной деятельности другим программным доку</w:t>
      </w:r>
      <w:r>
        <w:rPr>
          <w:rFonts w:ascii="Times New Roman" w:hAnsi="Times New Roman"/>
          <w:sz w:val="28"/>
          <w:szCs w:val="28"/>
        </w:rPr>
        <w:t xml:space="preserve">ментам, составляющим основу </w:t>
      </w:r>
      <w:r w:rsidRPr="002E0070">
        <w:rPr>
          <w:rFonts w:ascii="Times New Roman" w:hAnsi="Times New Roman"/>
          <w:sz w:val="28"/>
          <w:szCs w:val="28"/>
        </w:rPr>
        <w:t>педагогической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социальный компонент</w:t>
      </w:r>
      <w:r w:rsidRPr="002E0070">
        <w:rPr>
          <w:rFonts w:ascii="Times New Roman" w:hAnsi="Times New Roman"/>
          <w:sz w:val="28"/>
          <w:szCs w:val="28"/>
        </w:rPr>
        <w:t xml:space="preserve"> – свидетельствует о наличии профессиональных качеств, помогающих педагогическому работнику формировать и развивать </w:t>
      </w:r>
      <w:r w:rsidRPr="002E0070">
        <w:rPr>
          <w:rFonts w:ascii="Times New Roman" w:hAnsi="Times New Roman"/>
          <w:sz w:val="28"/>
          <w:szCs w:val="28"/>
        </w:rPr>
        <w:lastRenderedPageBreak/>
        <w:t>комму</w:t>
      </w:r>
      <w:r>
        <w:rPr>
          <w:rFonts w:ascii="Times New Roman" w:hAnsi="Times New Roman"/>
          <w:sz w:val="28"/>
          <w:szCs w:val="28"/>
        </w:rPr>
        <w:t>никативную компетентность обучающихся (</w:t>
      </w:r>
      <w:r w:rsidRPr="002E0070">
        <w:rPr>
          <w:rFonts w:ascii="Times New Roman" w:hAnsi="Times New Roman"/>
          <w:sz w:val="28"/>
          <w:szCs w:val="28"/>
        </w:rPr>
        <w:t>воспитанников</w:t>
      </w:r>
      <w:r>
        <w:rPr>
          <w:rFonts w:ascii="Times New Roman" w:hAnsi="Times New Roman"/>
          <w:sz w:val="28"/>
          <w:szCs w:val="28"/>
        </w:rPr>
        <w:t>)</w:t>
      </w:r>
      <w:r w:rsidRPr="002E0070">
        <w:rPr>
          <w:rFonts w:ascii="Times New Roman" w:hAnsi="Times New Roman"/>
          <w:sz w:val="28"/>
          <w:szCs w:val="28"/>
        </w:rPr>
        <w:t>, а также оценить степень общественного призна</w:t>
      </w:r>
      <w:r>
        <w:rPr>
          <w:rFonts w:ascii="Times New Roman" w:hAnsi="Times New Roman"/>
          <w:sz w:val="28"/>
          <w:szCs w:val="28"/>
        </w:rPr>
        <w:t>ния</w:t>
      </w:r>
      <w:r w:rsidRPr="002E0070">
        <w:rPr>
          <w:rFonts w:ascii="Times New Roman" w:hAnsi="Times New Roman"/>
          <w:sz w:val="28"/>
          <w:szCs w:val="28"/>
        </w:rPr>
        <w:t xml:space="preserve"> профессиональных достижений</w:t>
      </w:r>
      <w:r>
        <w:rPr>
          <w:rFonts w:ascii="Times New Roman" w:hAnsi="Times New Roman"/>
          <w:sz w:val="28"/>
          <w:szCs w:val="28"/>
        </w:rPr>
        <w:t xml:space="preserve"> педагога</w:t>
      </w:r>
      <w:r w:rsidRPr="002E0070">
        <w:rPr>
          <w:rFonts w:ascii="Times New Roman" w:hAnsi="Times New Roman"/>
          <w:sz w:val="28"/>
          <w:szCs w:val="28"/>
        </w:rPr>
        <w:t>;</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аналитический компонент –</w:t>
      </w:r>
      <w:r w:rsidRPr="002E0070">
        <w:rPr>
          <w:rFonts w:ascii="Times New Roman" w:hAnsi="Times New Roman"/>
          <w:sz w:val="28"/>
          <w:szCs w:val="28"/>
        </w:rPr>
        <w:t xml:space="preserve"> указывает на наличие у педагогического р</w:t>
      </w:r>
      <w:r>
        <w:rPr>
          <w:rFonts w:ascii="Times New Roman" w:hAnsi="Times New Roman"/>
          <w:sz w:val="28"/>
          <w:szCs w:val="28"/>
        </w:rPr>
        <w:t xml:space="preserve">аботника способностей </w:t>
      </w:r>
      <w:r w:rsidRPr="002E0070">
        <w:rPr>
          <w:rFonts w:ascii="Times New Roman" w:hAnsi="Times New Roman"/>
          <w:sz w:val="28"/>
          <w:szCs w:val="28"/>
        </w:rPr>
        <w:t>к анализу и обобщению результа</w:t>
      </w:r>
      <w:r>
        <w:rPr>
          <w:rFonts w:ascii="Times New Roman" w:hAnsi="Times New Roman"/>
          <w:sz w:val="28"/>
          <w:szCs w:val="28"/>
        </w:rPr>
        <w:t xml:space="preserve">тов своей деятельности; включает профессиональные умения </w:t>
      </w:r>
      <w:r w:rsidRPr="002E0070">
        <w:rPr>
          <w:rFonts w:ascii="Times New Roman" w:hAnsi="Times New Roman"/>
          <w:sz w:val="28"/>
          <w:szCs w:val="28"/>
        </w:rPr>
        <w:t xml:space="preserve">использовать имеющиеся и разрабатывать новые </w:t>
      </w:r>
      <w:r>
        <w:rPr>
          <w:rFonts w:ascii="Times New Roman" w:hAnsi="Times New Roman"/>
          <w:sz w:val="28"/>
          <w:szCs w:val="28"/>
        </w:rPr>
        <w:t xml:space="preserve">дидактические, методические, </w:t>
      </w:r>
      <w:r w:rsidRPr="002E0070">
        <w:rPr>
          <w:rFonts w:ascii="Times New Roman" w:hAnsi="Times New Roman"/>
          <w:sz w:val="28"/>
          <w:szCs w:val="28"/>
        </w:rPr>
        <w:t xml:space="preserve">диагностические и контрольно-измерительные материалы, осуществлять мониторинг и отслеживать динамику процессов, происходящих в </w:t>
      </w:r>
      <w:r>
        <w:rPr>
          <w:rFonts w:ascii="Times New Roman" w:hAnsi="Times New Roman"/>
          <w:sz w:val="28"/>
          <w:szCs w:val="28"/>
        </w:rPr>
        <w:t xml:space="preserve">ходе </w:t>
      </w:r>
      <w:r w:rsidRPr="002E0070">
        <w:rPr>
          <w:rFonts w:ascii="Times New Roman" w:hAnsi="Times New Roman"/>
          <w:sz w:val="28"/>
          <w:szCs w:val="28"/>
        </w:rPr>
        <w:t>профессиональной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творческий компонент</w:t>
      </w:r>
      <w:r w:rsidRPr="002E0070">
        <w:rPr>
          <w:rFonts w:ascii="Times New Roman" w:hAnsi="Times New Roman"/>
          <w:sz w:val="28"/>
          <w:szCs w:val="28"/>
        </w:rPr>
        <w:t xml:space="preserve"> – </w:t>
      </w:r>
      <w:r>
        <w:rPr>
          <w:rFonts w:ascii="Times New Roman" w:hAnsi="Times New Roman"/>
          <w:sz w:val="28"/>
          <w:szCs w:val="28"/>
        </w:rPr>
        <w:t xml:space="preserve">включает профессиональные действия, опирающиеся на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креативной культуры педагога; </w:t>
      </w:r>
      <w:r w:rsidRPr="002E0070">
        <w:rPr>
          <w:rFonts w:ascii="Times New Roman" w:hAnsi="Times New Roman"/>
          <w:sz w:val="28"/>
          <w:szCs w:val="28"/>
        </w:rPr>
        <w:t>отражает личный вклад педагогического работника в совершенствовани</w:t>
      </w:r>
      <w:r>
        <w:rPr>
          <w:rFonts w:ascii="Times New Roman" w:hAnsi="Times New Roman"/>
          <w:sz w:val="28"/>
          <w:szCs w:val="28"/>
        </w:rPr>
        <w:t>е образовательного</w:t>
      </w:r>
      <w:r w:rsidRPr="002E0070">
        <w:rPr>
          <w:rFonts w:ascii="Times New Roman" w:hAnsi="Times New Roman"/>
          <w:sz w:val="28"/>
          <w:szCs w:val="28"/>
        </w:rPr>
        <w:t xml:space="preserve"> процесса, внедрение инноваций в профессиональную деятельность, стремление к максимальному раскрытию творческого потенциала через участие в различных профессиональных </w:t>
      </w:r>
      <w:r>
        <w:rPr>
          <w:rFonts w:ascii="Times New Roman" w:hAnsi="Times New Roman"/>
          <w:sz w:val="28"/>
          <w:szCs w:val="28"/>
        </w:rPr>
        <w:t xml:space="preserve">конкурсах, </w:t>
      </w:r>
      <w:r w:rsidRPr="002E0070">
        <w:rPr>
          <w:rFonts w:ascii="Times New Roman" w:hAnsi="Times New Roman"/>
          <w:sz w:val="28"/>
          <w:szCs w:val="28"/>
        </w:rPr>
        <w:t>творческих состязаниях;</w:t>
      </w:r>
    </w:p>
    <w:p w:rsidR="00155A02" w:rsidRDefault="00155A02" w:rsidP="00FB017A">
      <w:pPr>
        <w:numPr>
          <w:ilvl w:val="0"/>
          <w:numId w:val="16"/>
        </w:numPr>
        <w:spacing w:after="0" w:line="240" w:lineRule="auto"/>
        <w:ind w:left="0"/>
        <w:jc w:val="both"/>
        <w:rPr>
          <w:rFonts w:ascii="Times New Roman" w:hAnsi="Times New Roman"/>
          <w:sz w:val="28"/>
          <w:szCs w:val="28"/>
        </w:rPr>
      </w:pPr>
      <w:r>
        <w:rPr>
          <w:rFonts w:ascii="Times New Roman" w:hAnsi="Times New Roman"/>
          <w:i/>
          <w:sz w:val="28"/>
          <w:szCs w:val="28"/>
        </w:rPr>
        <w:t xml:space="preserve">компонент </w:t>
      </w:r>
      <w:r w:rsidRPr="002E0070">
        <w:rPr>
          <w:rFonts w:ascii="Times New Roman" w:hAnsi="Times New Roman"/>
          <w:i/>
          <w:sz w:val="28"/>
          <w:szCs w:val="28"/>
        </w:rPr>
        <w:t>самосовершенствовани</w:t>
      </w:r>
      <w:r>
        <w:rPr>
          <w:rFonts w:ascii="Times New Roman" w:hAnsi="Times New Roman"/>
          <w:i/>
          <w:sz w:val="28"/>
          <w:szCs w:val="28"/>
        </w:rPr>
        <w:t xml:space="preserve">я </w:t>
      </w:r>
      <w:r>
        <w:rPr>
          <w:rFonts w:ascii="Times New Roman" w:hAnsi="Times New Roman"/>
          <w:sz w:val="28"/>
          <w:szCs w:val="28"/>
        </w:rPr>
        <w:t>свидетельствует</w:t>
      </w:r>
      <w:r w:rsidRPr="002E0070">
        <w:rPr>
          <w:rFonts w:ascii="Times New Roman" w:hAnsi="Times New Roman"/>
          <w:sz w:val="28"/>
          <w:szCs w:val="28"/>
        </w:rPr>
        <w:t xml:space="preserve"> о стремлении педагогического работника к постоянному совершенствованию своих личных и профессионально-значимых качеств, к повышению уровня своей профессиональной квалифика</w:t>
      </w:r>
      <w:r>
        <w:rPr>
          <w:rFonts w:ascii="Times New Roman" w:hAnsi="Times New Roman"/>
          <w:sz w:val="28"/>
          <w:szCs w:val="28"/>
        </w:rPr>
        <w:t xml:space="preserve">ции; развивается на основе сформированной культуры оценочной деятельности. </w:t>
      </w:r>
      <w:r w:rsidRPr="002E0070">
        <w:rPr>
          <w:rFonts w:ascii="Times New Roman" w:hAnsi="Times New Roman"/>
          <w:sz w:val="28"/>
          <w:szCs w:val="28"/>
        </w:rPr>
        <w:t xml:space="preserve">Результатами этой деятельности являются </w:t>
      </w:r>
      <w:r w:rsidRPr="002E0070">
        <w:rPr>
          <w:rFonts w:ascii="Times New Roman" w:hAnsi="Times New Roman"/>
          <w:color w:val="000000"/>
          <w:sz w:val="28"/>
          <w:szCs w:val="28"/>
        </w:rPr>
        <w:t xml:space="preserve">активное распространение собственного опыта в области повышения качества образования и воспитания, </w:t>
      </w:r>
      <w:r>
        <w:rPr>
          <w:rFonts w:ascii="Times New Roman" w:hAnsi="Times New Roman"/>
          <w:sz w:val="28"/>
          <w:szCs w:val="28"/>
        </w:rPr>
        <w:t>обобщение опыта проектно-</w:t>
      </w:r>
      <w:r w:rsidRPr="002E0070">
        <w:rPr>
          <w:rFonts w:ascii="Times New Roman" w:hAnsi="Times New Roman"/>
          <w:sz w:val="28"/>
          <w:szCs w:val="28"/>
        </w:rPr>
        <w:t>исследовательской деятельности</w:t>
      </w:r>
      <w:r>
        <w:rPr>
          <w:rFonts w:ascii="Times New Roman" w:hAnsi="Times New Roman"/>
          <w:sz w:val="28"/>
          <w:szCs w:val="28"/>
        </w:rPr>
        <w:t xml:space="preserve">. </w:t>
      </w: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center"/>
        <w:rPr>
          <w:rFonts w:ascii="Times New Roman" w:hAnsi="Times New Roman"/>
          <w:b/>
          <w:caps/>
          <w:sz w:val="28"/>
          <w:szCs w:val="28"/>
        </w:rPr>
      </w:pPr>
      <w:r w:rsidRPr="00FB017A">
        <w:rPr>
          <w:rFonts w:ascii="Times New Roman" w:hAnsi="Times New Roman"/>
          <w:b/>
          <w:caps/>
          <w:sz w:val="28"/>
          <w:szCs w:val="28"/>
        </w:rPr>
        <w:lastRenderedPageBreak/>
        <w:t>Пояснительная записка</w:t>
      </w:r>
    </w:p>
    <w:p w:rsidR="00155A02" w:rsidRPr="00FB017A" w:rsidRDefault="00155A02" w:rsidP="00FB017A">
      <w:pPr>
        <w:spacing w:after="0" w:line="240" w:lineRule="auto"/>
        <w:jc w:val="center"/>
        <w:rPr>
          <w:rFonts w:ascii="Times New Roman" w:hAnsi="Times New Roman"/>
          <w:b/>
          <w:caps/>
          <w:sz w:val="28"/>
          <w:szCs w:val="28"/>
        </w:rPr>
      </w:pP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Данные</w:t>
      </w:r>
      <w:r w:rsidRPr="002E0070">
        <w:rPr>
          <w:rFonts w:ascii="Times New Roman" w:hAnsi="Times New Roman"/>
          <w:sz w:val="28"/>
          <w:szCs w:val="28"/>
        </w:rPr>
        <w:t xml:space="preserve"> мето</w:t>
      </w:r>
      <w:r>
        <w:rPr>
          <w:rFonts w:ascii="Times New Roman" w:hAnsi="Times New Roman"/>
          <w:sz w:val="28"/>
          <w:szCs w:val="28"/>
        </w:rPr>
        <w:t>дические рекомендации</w:t>
      </w:r>
      <w:r w:rsidRPr="002E0070">
        <w:rPr>
          <w:rFonts w:ascii="Times New Roman" w:hAnsi="Times New Roman"/>
          <w:sz w:val="28"/>
          <w:szCs w:val="28"/>
        </w:rPr>
        <w:t xml:space="preserve"> разработан</w:t>
      </w:r>
      <w:r>
        <w:rPr>
          <w:rFonts w:ascii="Times New Roman" w:hAnsi="Times New Roman"/>
          <w:sz w:val="28"/>
          <w:szCs w:val="28"/>
        </w:rPr>
        <w:t>ы</w:t>
      </w:r>
      <w:r w:rsidRPr="002E0070">
        <w:rPr>
          <w:rFonts w:ascii="Times New Roman" w:hAnsi="Times New Roman"/>
          <w:sz w:val="28"/>
          <w:szCs w:val="28"/>
        </w:rPr>
        <w:t xml:space="preserve"> в помощь педагогическим работникам, которым предстоит аттестация, с целью оказания им поддержки в осуществлении самооценки свое</w:t>
      </w:r>
      <w:r>
        <w:rPr>
          <w:rFonts w:ascii="Times New Roman" w:hAnsi="Times New Roman"/>
          <w:sz w:val="28"/>
          <w:szCs w:val="28"/>
        </w:rPr>
        <w:t>й профессиональной деятельности и принятия обоснованного решения о том, на какую квалификационную категорию целесообразно претендовать.</w:t>
      </w:r>
    </w:p>
    <w:p w:rsidR="00155A02"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содержание </w:t>
      </w:r>
      <w:r w:rsidRPr="002E0070">
        <w:rPr>
          <w:rFonts w:ascii="Times New Roman" w:hAnsi="Times New Roman"/>
          <w:sz w:val="28"/>
          <w:szCs w:val="28"/>
        </w:rPr>
        <w:t xml:space="preserve">настоящих методических рекомендаций входит краткое описание и набор диагностического инструментария для оценивания своих способностей, личностных и профессиональных качеств. </w:t>
      </w: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С помощью данных материалов</w:t>
      </w:r>
      <w:r w:rsidRPr="002E0070">
        <w:rPr>
          <w:rFonts w:ascii="Times New Roman" w:hAnsi="Times New Roman"/>
          <w:sz w:val="28"/>
          <w:szCs w:val="28"/>
        </w:rPr>
        <w:t xml:space="preserve">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Пред</w:t>
      </w:r>
      <w:r>
        <w:rPr>
          <w:rFonts w:ascii="Times New Roman" w:hAnsi="Times New Roman"/>
          <w:sz w:val="28"/>
          <w:szCs w:val="28"/>
        </w:rPr>
        <w:t>лагаемые материалы позволяю</w:t>
      </w:r>
      <w:r w:rsidRPr="002E0070">
        <w:rPr>
          <w:rFonts w:ascii="Times New Roman" w:hAnsi="Times New Roman"/>
          <w:sz w:val="28"/>
          <w:szCs w:val="28"/>
        </w:rPr>
        <w:t>т сочетать самооценку проявле</w:t>
      </w:r>
      <w:r>
        <w:rPr>
          <w:rFonts w:ascii="Times New Roman" w:hAnsi="Times New Roman"/>
          <w:sz w:val="28"/>
          <w:szCs w:val="28"/>
        </w:rPr>
        <w:t>ний</w:t>
      </w:r>
      <w:r w:rsidRPr="002E0070">
        <w:rPr>
          <w:rFonts w:ascii="Times New Roman" w:hAnsi="Times New Roman"/>
          <w:sz w:val="28"/>
          <w:szCs w:val="28"/>
        </w:rPr>
        <w:t xml:space="preserve"> базовых профессиональных педагогических компетенций, динамику изменений професси</w:t>
      </w:r>
      <w:r>
        <w:rPr>
          <w:rFonts w:ascii="Times New Roman" w:hAnsi="Times New Roman"/>
          <w:sz w:val="28"/>
          <w:szCs w:val="28"/>
        </w:rPr>
        <w:t>ональной педагогической позиции и обеспечивают самоопределение соответствия педагога занимаемой должности, первой  и высшей категории.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Содержание методических рекомендаций включает следующие основные разделы.</w:t>
      </w:r>
    </w:p>
    <w:p w:rsidR="00155A02" w:rsidRDefault="00155A02" w:rsidP="00AE3BC0">
      <w:pPr>
        <w:shd w:val="clear" w:color="auto" w:fill="FFFFFF"/>
        <w:spacing w:after="0" w:line="240" w:lineRule="auto"/>
        <w:ind w:firstLine="708"/>
        <w:jc w:val="both"/>
        <w:rPr>
          <w:rFonts w:ascii="Times New Roman" w:hAnsi="Times New Roman"/>
          <w:b/>
          <w:bCs/>
          <w:color w:val="000000"/>
          <w:sz w:val="28"/>
        </w:rPr>
      </w:pPr>
      <w:r w:rsidRPr="00016D69">
        <w:rPr>
          <w:rFonts w:ascii="Times New Roman" w:hAnsi="Times New Roman"/>
          <w:b/>
          <w:bCs/>
          <w:iCs/>
          <w:color w:val="000000"/>
          <w:sz w:val="28"/>
        </w:rPr>
        <w:t xml:space="preserve">Задания </w:t>
      </w:r>
      <w:r>
        <w:rPr>
          <w:rFonts w:ascii="Times New Roman" w:hAnsi="Times New Roman"/>
          <w:b/>
          <w:bCs/>
          <w:iCs/>
          <w:color w:val="000000"/>
          <w:sz w:val="28"/>
        </w:rPr>
        <w:t xml:space="preserve">по самооценке </w:t>
      </w:r>
      <w:r w:rsidRPr="00016D69">
        <w:rPr>
          <w:rFonts w:ascii="Times New Roman" w:hAnsi="Times New Roman"/>
          <w:b/>
          <w:bCs/>
          <w:iCs/>
          <w:color w:val="000000"/>
          <w:sz w:val="28"/>
        </w:rPr>
        <w:t>компонентов профессиональной деятельности педагогических работников</w:t>
      </w:r>
      <w:r>
        <w:rPr>
          <w:rFonts w:ascii="Times New Roman" w:hAnsi="Times New Roman"/>
          <w:b/>
          <w:bCs/>
          <w:iCs/>
          <w:color w:val="000000"/>
          <w:sz w:val="28"/>
        </w:rPr>
        <w:t xml:space="preserve"> </w:t>
      </w:r>
      <w:r w:rsidRPr="00016D69">
        <w:rPr>
          <w:rFonts w:ascii="Times New Roman" w:hAnsi="Times New Roman"/>
          <w:b/>
          <w:bCs/>
          <w:iCs/>
          <w:color w:val="000000"/>
          <w:sz w:val="28"/>
        </w:rPr>
        <w:t>и рекоме</w:t>
      </w:r>
      <w:r>
        <w:rPr>
          <w:rFonts w:ascii="Times New Roman" w:hAnsi="Times New Roman"/>
          <w:b/>
          <w:bCs/>
          <w:iCs/>
          <w:color w:val="000000"/>
          <w:sz w:val="28"/>
        </w:rPr>
        <w:t>ндации по обработке результатов.</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Задания подобраны на основе классических методик, адаптированных к ситуациям профессиональной диагностики и самодиагностики. Преимущество данных методик заключается в доступности их выполнения и обработки широкому кругу пользователей. Методики опубликованы в популярных изданиях, их надежность и </w:t>
      </w:r>
      <w:proofErr w:type="spellStart"/>
      <w:r w:rsidRPr="0098629D">
        <w:rPr>
          <w:rFonts w:ascii="Times New Roman" w:hAnsi="Times New Roman"/>
          <w:sz w:val="28"/>
          <w:szCs w:val="28"/>
        </w:rPr>
        <w:t>валидность</w:t>
      </w:r>
      <w:proofErr w:type="spellEnd"/>
      <w:r w:rsidRPr="0098629D">
        <w:rPr>
          <w:rFonts w:ascii="Times New Roman" w:hAnsi="Times New Roman"/>
          <w:sz w:val="28"/>
          <w:szCs w:val="28"/>
        </w:rPr>
        <w:t xml:space="preserve"> проверены обширной практикой применения.</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Предлагаемые задания направлены на самооценку следующих компонентов профессиональной деятельности: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эмоционально-психологического;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регулятивного;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социального;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аналитического;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творческого;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самосовершенствования.</w:t>
      </w:r>
    </w:p>
    <w:p w:rsidR="00666576" w:rsidRDefault="00155A02" w:rsidP="005428EC">
      <w:pPr>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В данном разделе также представлены ключи и рекомендации по обработке результатов выполненных тестов. </w:t>
      </w:r>
    </w:p>
    <w:p w:rsidR="00666576" w:rsidRPr="00666576" w:rsidRDefault="00666576" w:rsidP="005428EC">
      <w:pPr>
        <w:spacing w:after="0" w:line="240" w:lineRule="auto"/>
        <w:ind w:firstLine="708"/>
        <w:jc w:val="both"/>
        <w:rPr>
          <w:rFonts w:ascii="Times New Roman" w:hAnsi="Times New Roman"/>
          <w:b/>
          <w:sz w:val="28"/>
          <w:szCs w:val="28"/>
        </w:rPr>
      </w:pPr>
      <w:r w:rsidRPr="00666576">
        <w:rPr>
          <w:rFonts w:ascii="Times New Roman" w:hAnsi="Times New Roman"/>
          <w:b/>
          <w:sz w:val="28"/>
          <w:szCs w:val="28"/>
        </w:rPr>
        <w:t>Выведение рейтинговых баллов</w:t>
      </w:r>
    </w:p>
    <w:p w:rsidR="00155A02" w:rsidRPr="0098629D" w:rsidRDefault="00155A02" w:rsidP="005428EC">
      <w:pPr>
        <w:spacing w:after="0" w:line="240" w:lineRule="auto"/>
        <w:ind w:firstLine="708"/>
        <w:jc w:val="both"/>
        <w:rPr>
          <w:rFonts w:ascii="Times New Roman" w:hAnsi="Times New Roman"/>
          <w:bCs/>
          <w:sz w:val="28"/>
          <w:szCs w:val="28"/>
        </w:rPr>
      </w:pPr>
      <w:proofErr w:type="gramStart"/>
      <w:r w:rsidRPr="00264F66">
        <w:rPr>
          <w:rFonts w:ascii="Times New Roman" w:hAnsi="Times New Roman"/>
          <w:color w:val="000000"/>
          <w:sz w:val="28"/>
          <w:szCs w:val="28"/>
        </w:rPr>
        <w:t>В</w:t>
      </w:r>
      <w:r>
        <w:rPr>
          <w:rFonts w:ascii="Times New Roman" w:hAnsi="Times New Roman"/>
          <w:color w:val="000000"/>
          <w:sz w:val="28"/>
          <w:szCs w:val="28"/>
        </w:rPr>
        <w:t xml:space="preserve"> </w:t>
      </w:r>
      <w:r w:rsidR="00666576">
        <w:rPr>
          <w:rFonts w:ascii="Times New Roman" w:hAnsi="Times New Roman"/>
          <w:color w:val="000000"/>
          <w:sz w:val="28"/>
          <w:szCs w:val="28"/>
        </w:rPr>
        <w:t xml:space="preserve">данном </w:t>
      </w:r>
      <w:r>
        <w:rPr>
          <w:rFonts w:ascii="Times New Roman" w:hAnsi="Times New Roman"/>
          <w:color w:val="000000"/>
          <w:sz w:val="28"/>
          <w:szCs w:val="28"/>
        </w:rPr>
        <w:t>разделе вводится понятие «первичных</w:t>
      </w:r>
      <w:r w:rsidRPr="00264F66">
        <w:rPr>
          <w:rFonts w:ascii="Times New Roman" w:hAnsi="Times New Roman"/>
          <w:color w:val="000000"/>
          <w:sz w:val="28"/>
          <w:szCs w:val="28"/>
        </w:rPr>
        <w:t>» баллов и «рейтинговых»</w:t>
      </w:r>
      <w:r>
        <w:rPr>
          <w:rFonts w:ascii="Times New Roman" w:hAnsi="Times New Roman"/>
          <w:color w:val="000000"/>
          <w:sz w:val="28"/>
          <w:szCs w:val="28"/>
        </w:rPr>
        <w:t>;</w:t>
      </w:r>
      <w:r w:rsidRPr="00264F66">
        <w:rPr>
          <w:rFonts w:ascii="Times New Roman" w:hAnsi="Times New Roman"/>
          <w:color w:val="000000"/>
          <w:sz w:val="28"/>
          <w:szCs w:val="28"/>
        </w:rPr>
        <w:t xml:space="preserve"> представлены т</w:t>
      </w:r>
      <w:r>
        <w:rPr>
          <w:rFonts w:ascii="Times New Roman" w:hAnsi="Times New Roman"/>
          <w:color w:val="000000"/>
          <w:sz w:val="28"/>
          <w:szCs w:val="28"/>
        </w:rPr>
        <w:t>аблицы, с помощью которых «первичные</w:t>
      </w:r>
      <w:r w:rsidRPr="00264F66">
        <w:rPr>
          <w:rFonts w:ascii="Times New Roman" w:hAnsi="Times New Roman"/>
          <w:color w:val="000000"/>
          <w:sz w:val="28"/>
          <w:szCs w:val="28"/>
        </w:rPr>
        <w:t>» баллы, набранные по каждой диагностической методике</w:t>
      </w:r>
      <w:r>
        <w:rPr>
          <w:rFonts w:ascii="Times New Roman" w:hAnsi="Times New Roman"/>
          <w:color w:val="000000"/>
          <w:sz w:val="28"/>
          <w:szCs w:val="28"/>
        </w:rPr>
        <w:t>,</w:t>
      </w:r>
      <w:r w:rsidRPr="00264F66">
        <w:rPr>
          <w:rFonts w:ascii="Times New Roman" w:hAnsi="Times New Roman"/>
          <w:color w:val="000000"/>
          <w:sz w:val="28"/>
          <w:szCs w:val="28"/>
        </w:rPr>
        <w:t xml:space="preserve"> переводятся в рейтинговые</w:t>
      </w:r>
      <w:r w:rsidRPr="00774468">
        <w:rPr>
          <w:rFonts w:ascii="Times New Roman" w:hAnsi="Times New Roman"/>
          <w:sz w:val="28"/>
          <w:szCs w:val="28"/>
        </w:rPr>
        <w:t xml:space="preserve"> </w:t>
      </w:r>
      <w:r w:rsidRPr="00264F66">
        <w:rPr>
          <w:rFonts w:ascii="Times New Roman" w:hAnsi="Times New Roman"/>
          <w:color w:val="000000"/>
          <w:sz w:val="28"/>
          <w:szCs w:val="28"/>
        </w:rPr>
        <w:t>по каждому из шести компонентов профессиональной</w:t>
      </w:r>
      <w:r>
        <w:rPr>
          <w:rFonts w:ascii="Times New Roman" w:hAnsi="Times New Roman"/>
          <w:color w:val="000000"/>
          <w:sz w:val="28"/>
          <w:szCs w:val="28"/>
        </w:rPr>
        <w:t xml:space="preserve"> деятельности,</w:t>
      </w:r>
      <w:r w:rsidRPr="005428EC">
        <w:rPr>
          <w:rFonts w:ascii="Times New Roman" w:hAnsi="Times New Roman"/>
          <w:sz w:val="28"/>
          <w:szCs w:val="28"/>
        </w:rPr>
        <w:t xml:space="preserve"> </w:t>
      </w:r>
      <w:r w:rsidRPr="0098629D">
        <w:rPr>
          <w:rFonts w:ascii="Times New Roman" w:hAnsi="Times New Roman"/>
          <w:sz w:val="28"/>
          <w:szCs w:val="28"/>
        </w:rPr>
        <w:t xml:space="preserve">которые заносятся в паспорт </w:t>
      </w:r>
      <w:proofErr w:type="spellStart"/>
      <w:r w:rsidRPr="0098629D">
        <w:rPr>
          <w:rFonts w:ascii="Times New Roman" w:hAnsi="Times New Roman"/>
          <w:sz w:val="28"/>
          <w:szCs w:val="28"/>
        </w:rPr>
        <w:t>аттестующегося</w:t>
      </w:r>
      <w:proofErr w:type="spellEnd"/>
      <w:r w:rsidRPr="0098629D">
        <w:rPr>
          <w:rFonts w:ascii="Times New Roman" w:hAnsi="Times New Roman"/>
          <w:sz w:val="28"/>
          <w:szCs w:val="28"/>
        </w:rPr>
        <w:t>.</w:t>
      </w:r>
      <w:proofErr w:type="gramEnd"/>
    </w:p>
    <w:p w:rsidR="00155A02" w:rsidRPr="0098629D" w:rsidRDefault="00155A02" w:rsidP="0098629D">
      <w:pPr>
        <w:spacing w:after="0" w:line="240" w:lineRule="auto"/>
        <w:ind w:firstLine="708"/>
        <w:jc w:val="both"/>
        <w:rPr>
          <w:rFonts w:ascii="Times New Roman" w:hAnsi="Times New Roman"/>
          <w:bCs/>
          <w:sz w:val="28"/>
          <w:szCs w:val="28"/>
        </w:rPr>
      </w:pPr>
      <w:r w:rsidRPr="0098629D">
        <w:rPr>
          <w:rFonts w:ascii="Times New Roman" w:hAnsi="Times New Roman"/>
          <w:sz w:val="28"/>
          <w:szCs w:val="28"/>
        </w:rPr>
        <w:lastRenderedPageBreak/>
        <w:t>Раздел завершается таблицей с</w:t>
      </w:r>
      <w:r w:rsidRPr="0098629D">
        <w:rPr>
          <w:rFonts w:ascii="Times New Roman" w:hAnsi="Times New Roman"/>
          <w:bCs/>
          <w:sz w:val="28"/>
          <w:szCs w:val="28"/>
        </w:rPr>
        <w:t>оответствия результатов самооценки</w:t>
      </w:r>
    </w:p>
    <w:p w:rsidR="00155A02" w:rsidRPr="0098629D" w:rsidRDefault="00155A02" w:rsidP="009A26B5">
      <w:pPr>
        <w:spacing w:after="0" w:line="240" w:lineRule="auto"/>
        <w:jc w:val="both"/>
        <w:rPr>
          <w:rFonts w:ascii="Times New Roman" w:hAnsi="Times New Roman"/>
          <w:bCs/>
          <w:sz w:val="28"/>
          <w:szCs w:val="28"/>
        </w:rPr>
      </w:pPr>
      <w:r w:rsidRPr="0098629D">
        <w:rPr>
          <w:rFonts w:ascii="Times New Roman" w:hAnsi="Times New Roman"/>
          <w:bCs/>
          <w:sz w:val="28"/>
          <w:szCs w:val="28"/>
        </w:rPr>
        <w:t xml:space="preserve">квалификационным требованиям. </w:t>
      </w:r>
    </w:p>
    <w:p w:rsidR="00155A02" w:rsidRPr="00A97A8A" w:rsidRDefault="00155A02" w:rsidP="00AE3BC0">
      <w:pPr>
        <w:shd w:val="clear" w:color="auto" w:fill="FFFFFF"/>
        <w:spacing w:after="0" w:line="240" w:lineRule="auto"/>
        <w:ind w:firstLine="708"/>
        <w:jc w:val="both"/>
        <w:rPr>
          <w:rFonts w:ascii="Times New Roman" w:hAnsi="Times New Roman"/>
          <w:color w:val="000000"/>
          <w:sz w:val="28"/>
          <w:szCs w:val="28"/>
        </w:rPr>
      </w:pPr>
      <w:r w:rsidRPr="00A97A8A">
        <w:rPr>
          <w:rFonts w:ascii="Times New Roman" w:hAnsi="Times New Roman"/>
          <w:b/>
          <w:bCs/>
          <w:iCs/>
          <w:color w:val="000000"/>
          <w:sz w:val="28"/>
        </w:rPr>
        <w:t xml:space="preserve">Рекомендации по развитию компонентов профессиональной деятельности в </w:t>
      </w:r>
      <w:proofErr w:type="spellStart"/>
      <w:r w:rsidRPr="00A97A8A">
        <w:rPr>
          <w:rFonts w:ascii="Times New Roman" w:hAnsi="Times New Roman"/>
          <w:b/>
          <w:bCs/>
          <w:iCs/>
          <w:color w:val="000000"/>
          <w:sz w:val="28"/>
        </w:rPr>
        <w:t>межаттестационный</w:t>
      </w:r>
      <w:proofErr w:type="spellEnd"/>
      <w:r w:rsidRPr="00A97A8A">
        <w:rPr>
          <w:rFonts w:ascii="Times New Roman" w:hAnsi="Times New Roman"/>
          <w:b/>
          <w:bCs/>
          <w:iCs/>
          <w:color w:val="000000"/>
          <w:sz w:val="28"/>
        </w:rPr>
        <w:t xml:space="preserve"> период</w:t>
      </w:r>
      <w:r w:rsidRPr="00A97A8A">
        <w:rPr>
          <w:rFonts w:ascii="Times New Roman" w:hAnsi="Times New Roman"/>
          <w:b/>
          <w:bCs/>
          <w:color w:val="000000"/>
          <w:sz w:val="28"/>
        </w:rPr>
        <w:t>.</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В данном разделе представлены материалы, содержащие описание ключевых психолого-педагогических компетентностей. </w:t>
      </w:r>
      <w:proofErr w:type="spellStart"/>
      <w:r w:rsidRPr="0098629D">
        <w:rPr>
          <w:rFonts w:ascii="Times New Roman" w:hAnsi="Times New Roman"/>
          <w:sz w:val="28"/>
          <w:szCs w:val="28"/>
        </w:rPr>
        <w:t>Аттестующиеся</w:t>
      </w:r>
      <w:proofErr w:type="spellEnd"/>
      <w:r w:rsidRPr="0098629D">
        <w:rPr>
          <w:rFonts w:ascii="Times New Roman" w:hAnsi="Times New Roman"/>
          <w:sz w:val="28"/>
          <w:szCs w:val="28"/>
        </w:rPr>
        <w:t xml:space="preserve"> могут самостоятельно или совместно с коллегами осваивать данные компетентности, что позволит развивать компоненты профессиональной деятельности.</w:t>
      </w:r>
    </w:p>
    <w:p w:rsidR="00155A02" w:rsidRDefault="00155A02" w:rsidP="00AE3BC0">
      <w:pPr>
        <w:shd w:val="clear" w:color="auto" w:fill="FFFFFF"/>
        <w:spacing w:after="0" w:line="240" w:lineRule="auto"/>
        <w:jc w:val="right"/>
        <w:rPr>
          <w:rFonts w:ascii="Times New Roman" w:hAnsi="Times New Roman"/>
          <w:b/>
          <w:bCs/>
          <w:color w:val="000000"/>
          <w:sz w:val="28"/>
        </w:rPr>
      </w:pPr>
      <w:r w:rsidRPr="00AE3BC0">
        <w:rPr>
          <w:rFonts w:ascii="Times New Roman" w:hAnsi="Times New Roman"/>
          <w:b/>
          <w:bCs/>
          <w:color w:val="000000"/>
          <w:sz w:val="28"/>
        </w:rPr>
        <w:t>Таблица</w:t>
      </w:r>
      <w:r>
        <w:rPr>
          <w:rFonts w:ascii="Times New Roman" w:hAnsi="Times New Roman"/>
          <w:b/>
          <w:bCs/>
          <w:color w:val="000000"/>
          <w:sz w:val="28"/>
        </w:rPr>
        <w:t xml:space="preserve"> 1</w:t>
      </w:r>
    </w:p>
    <w:p w:rsidR="00155A02" w:rsidRDefault="00155A02" w:rsidP="00AE3BC0">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 xml:space="preserve">Содержание </w:t>
      </w:r>
      <w:r w:rsidRPr="00AE3BC0">
        <w:rPr>
          <w:rFonts w:ascii="Times New Roman" w:hAnsi="Times New Roman"/>
          <w:b/>
          <w:bCs/>
          <w:color w:val="000000"/>
          <w:sz w:val="28"/>
        </w:rPr>
        <w:t xml:space="preserve">заданий </w:t>
      </w:r>
    </w:p>
    <w:p w:rsidR="00155A02" w:rsidRPr="00AE3BC0" w:rsidRDefault="00155A02" w:rsidP="00AE3BC0">
      <w:pPr>
        <w:shd w:val="clear" w:color="auto" w:fill="FFFFFF"/>
        <w:spacing w:after="0" w:line="240" w:lineRule="auto"/>
        <w:jc w:val="center"/>
        <w:rPr>
          <w:rFonts w:ascii="Times New Roman" w:hAnsi="Times New Roman"/>
          <w:b/>
          <w:color w:val="000000"/>
          <w:sz w:val="28"/>
          <w:szCs w:val="28"/>
        </w:rPr>
      </w:pPr>
    </w:p>
    <w:tbl>
      <w:tblPr>
        <w:tblW w:w="0" w:type="auto"/>
        <w:tblLook w:val="00A0" w:firstRow="1" w:lastRow="0" w:firstColumn="1" w:lastColumn="0" w:noHBand="0" w:noVBand="0"/>
      </w:tblPr>
      <w:tblGrid>
        <w:gridCol w:w="733"/>
        <w:gridCol w:w="3560"/>
        <w:gridCol w:w="5092"/>
      </w:tblGrid>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 п\</w:t>
            </w:r>
            <w:proofErr w:type="gramStart"/>
            <w:r>
              <w:rPr>
                <w:rFonts w:ascii="Times New Roman" w:hAnsi="Times New Roman"/>
                <w:b/>
                <w:bCs/>
                <w:sz w:val="28"/>
              </w:rPr>
              <w:t>п</w:t>
            </w:r>
            <w:proofErr w:type="gramEnd"/>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Компонент профессиональной деятельности</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Задания</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1.</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Эмоционально-психологический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Методика оценки эмоционального интеллекта</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Н. Холл (опросник EQ)</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2.</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Регулятивный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Б.А.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(методика КОС-2 организационный блок)</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3.</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Социальный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050A55">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050A55">
            <w:pPr>
              <w:spacing w:after="0" w:line="240" w:lineRule="auto"/>
              <w:rPr>
                <w:rFonts w:ascii="Times New Roman" w:hAnsi="Times New Roman"/>
                <w:sz w:val="28"/>
                <w:szCs w:val="28"/>
                <w:highlight w:val="yellow"/>
              </w:rPr>
            </w:pPr>
            <w:r>
              <w:rPr>
                <w:rFonts w:ascii="Times New Roman" w:hAnsi="Times New Roman"/>
                <w:sz w:val="28"/>
                <w:szCs w:val="28"/>
              </w:rPr>
              <w:t xml:space="preserve">Б.А.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(методика КОС-2 коммуникативный блок)</w:t>
            </w:r>
          </w:p>
          <w:p w:rsidR="00155A02" w:rsidRPr="00A501D5"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w:t>
            </w:r>
            <w:r w:rsidRPr="00A501D5">
              <w:rPr>
                <w:rFonts w:ascii="Times New Roman" w:hAnsi="Times New Roman"/>
                <w:sz w:val="28"/>
                <w:szCs w:val="28"/>
              </w:rPr>
              <w:t>«Общий уровень общительности»</w:t>
            </w:r>
          </w:p>
          <w:p w:rsidR="00155A02" w:rsidRDefault="00155A02" w:rsidP="00DF7561">
            <w:pPr>
              <w:spacing w:after="0" w:line="240" w:lineRule="auto"/>
              <w:jc w:val="both"/>
              <w:rPr>
                <w:rFonts w:ascii="Times New Roman" w:hAnsi="Times New Roman"/>
                <w:sz w:val="28"/>
                <w:szCs w:val="28"/>
              </w:rPr>
            </w:pPr>
            <w:r w:rsidRPr="00A501D5">
              <w:rPr>
                <w:rFonts w:ascii="Times New Roman" w:hAnsi="Times New Roman"/>
                <w:sz w:val="28"/>
                <w:szCs w:val="28"/>
              </w:rPr>
              <w:t xml:space="preserve">по В.Ф. </w:t>
            </w:r>
            <w:proofErr w:type="spellStart"/>
            <w:r w:rsidRPr="00A501D5">
              <w:rPr>
                <w:rFonts w:ascii="Times New Roman" w:hAnsi="Times New Roman"/>
                <w:sz w:val="28"/>
                <w:szCs w:val="28"/>
              </w:rPr>
              <w:t>Ряховскому</w:t>
            </w:r>
            <w:proofErr w:type="spellEnd"/>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4.</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Аналитический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BC1CBE">
            <w:pPr>
              <w:spacing w:after="0" w:line="240" w:lineRule="auto"/>
              <w:jc w:val="both"/>
              <w:rPr>
                <w:rFonts w:ascii="Times New Roman" w:hAnsi="Times New Roman"/>
                <w:sz w:val="28"/>
                <w:szCs w:val="28"/>
              </w:rPr>
            </w:pPr>
            <w:r>
              <w:rPr>
                <w:rFonts w:ascii="Times New Roman" w:hAnsi="Times New Roman"/>
                <w:sz w:val="28"/>
                <w:szCs w:val="28"/>
              </w:rPr>
              <w:t>Опросник «Стили мышления»</w:t>
            </w:r>
          </w:p>
          <w:p w:rsidR="00155A02" w:rsidRDefault="00155A02" w:rsidP="00BC1CBE">
            <w:pPr>
              <w:spacing w:after="0" w:line="240" w:lineRule="auto"/>
              <w:jc w:val="both"/>
              <w:rPr>
                <w:rFonts w:ascii="Times New Roman" w:hAnsi="Times New Roman"/>
                <w:sz w:val="28"/>
                <w:szCs w:val="28"/>
              </w:rPr>
            </w:pPr>
            <w:r>
              <w:rPr>
                <w:rFonts w:ascii="Times New Roman" w:hAnsi="Times New Roman"/>
                <w:color w:val="000000"/>
                <w:sz w:val="28"/>
                <w:szCs w:val="28"/>
              </w:rPr>
              <w:t xml:space="preserve">(адаптированная версия опросника </w:t>
            </w:r>
            <w:proofErr w:type="spellStart"/>
            <w:r>
              <w:rPr>
                <w:rFonts w:ascii="Times New Roman" w:hAnsi="Times New Roman"/>
                <w:color w:val="000000"/>
                <w:sz w:val="28"/>
                <w:szCs w:val="28"/>
              </w:rPr>
              <w:t>InQ</w:t>
            </w:r>
            <w:proofErr w:type="spellEnd"/>
            <w:r>
              <w:rPr>
                <w:rFonts w:ascii="Times New Roman" w:hAnsi="Times New Roman"/>
                <w:color w:val="000000"/>
                <w:sz w:val="28"/>
                <w:szCs w:val="28"/>
              </w:rPr>
              <w:t xml:space="preserve">, разработанного Р. </w:t>
            </w:r>
            <w:proofErr w:type="spellStart"/>
            <w:r>
              <w:rPr>
                <w:rFonts w:ascii="Times New Roman" w:hAnsi="Times New Roman"/>
                <w:color w:val="000000"/>
                <w:sz w:val="28"/>
                <w:szCs w:val="28"/>
              </w:rPr>
              <w:t>Брэмсоном</w:t>
            </w:r>
            <w:proofErr w:type="spellEnd"/>
            <w:r>
              <w:rPr>
                <w:rFonts w:ascii="Times New Roman" w:hAnsi="Times New Roman"/>
                <w:color w:val="000000"/>
                <w:sz w:val="28"/>
                <w:szCs w:val="28"/>
              </w:rPr>
              <w:t xml:space="preserve">, А. </w:t>
            </w:r>
            <w:proofErr w:type="spellStart"/>
            <w:r>
              <w:rPr>
                <w:rFonts w:ascii="Times New Roman" w:hAnsi="Times New Roman"/>
                <w:color w:val="000000"/>
                <w:sz w:val="28"/>
                <w:szCs w:val="28"/>
              </w:rPr>
              <w:t>Харрисоном</w:t>
            </w:r>
            <w:proofErr w:type="spellEnd"/>
            <w:r>
              <w:rPr>
                <w:rFonts w:ascii="Times New Roman" w:hAnsi="Times New Roman"/>
                <w:color w:val="000000"/>
                <w:sz w:val="28"/>
                <w:szCs w:val="28"/>
              </w:rPr>
              <w:t xml:space="preserve"> в переводе и адаптации А.А. Алексеева)</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5.</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Творческий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«Каков Ваш творческий потенциал»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А.А. Дергач</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6.</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Компонент самосовершенствования</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Тест «Мотивация достижения успеха» Ю.М. Орлова</w:t>
            </w:r>
          </w:p>
        </w:tc>
      </w:tr>
    </w:tbl>
    <w:p w:rsidR="00155A02" w:rsidRDefault="00155A02" w:rsidP="00DF7561">
      <w:pPr>
        <w:shd w:val="clear" w:color="auto" w:fill="FFFFFF"/>
        <w:spacing w:after="0" w:line="240" w:lineRule="auto"/>
        <w:ind w:firstLine="708"/>
        <w:jc w:val="both"/>
        <w:rPr>
          <w:rFonts w:ascii="Times New Roman" w:hAnsi="Times New Roman"/>
          <w:b/>
          <w:bCs/>
          <w:iCs/>
          <w:color w:val="000000"/>
          <w:sz w:val="28"/>
        </w:rPr>
      </w:pPr>
      <w:bookmarkStart w:id="2" w:name="_Toc136253453"/>
      <w:bookmarkEnd w:id="2"/>
    </w:p>
    <w:p w:rsidR="00155A02" w:rsidRDefault="00155A02" w:rsidP="00DF7561">
      <w:pPr>
        <w:shd w:val="clear" w:color="auto" w:fill="FFFFFF"/>
        <w:spacing w:after="0" w:line="240" w:lineRule="auto"/>
        <w:ind w:firstLine="708"/>
        <w:jc w:val="both"/>
        <w:rPr>
          <w:rFonts w:ascii="Times New Roman" w:hAnsi="Times New Roman"/>
          <w:b/>
          <w:bCs/>
          <w:iCs/>
          <w:caps/>
          <w:color w:val="000000"/>
          <w:sz w:val="28"/>
        </w:rPr>
      </w:pPr>
    </w:p>
    <w:p w:rsidR="00155A02" w:rsidRDefault="00155A02" w:rsidP="00B6023B">
      <w:pPr>
        <w:shd w:val="clear" w:color="auto" w:fill="FFFFFF"/>
        <w:spacing w:after="0" w:line="240" w:lineRule="auto"/>
        <w:ind w:firstLine="708"/>
        <w:jc w:val="center"/>
        <w:rPr>
          <w:rFonts w:ascii="Times New Roman" w:hAnsi="Times New Roman"/>
          <w:b/>
          <w:bCs/>
          <w:iCs/>
          <w:color w:val="000000"/>
          <w:sz w:val="28"/>
        </w:rPr>
      </w:pPr>
      <w:r>
        <w:rPr>
          <w:rFonts w:ascii="Times New Roman" w:hAnsi="Times New Roman"/>
          <w:b/>
          <w:bCs/>
          <w:iCs/>
          <w:color w:val="000000"/>
          <w:sz w:val="28"/>
        </w:rPr>
        <w:t>Желаем Вам успеха!</w:t>
      </w:r>
    </w:p>
    <w:p w:rsidR="00155A02" w:rsidRPr="00B6023B" w:rsidRDefault="00155A02" w:rsidP="00B6023B">
      <w:pPr>
        <w:shd w:val="clear" w:color="auto" w:fill="FFFFFF"/>
        <w:spacing w:after="0" w:line="240" w:lineRule="auto"/>
        <w:ind w:firstLine="708"/>
        <w:jc w:val="center"/>
        <w:rPr>
          <w:rFonts w:ascii="Times New Roman" w:hAnsi="Times New Roman"/>
          <w:b/>
          <w:bCs/>
          <w:iCs/>
          <w:color w:val="000000"/>
          <w:sz w:val="28"/>
        </w:rPr>
      </w:pPr>
    </w:p>
    <w:p w:rsidR="00155A02" w:rsidRPr="00DF7561" w:rsidRDefault="00155A02" w:rsidP="00DF7561">
      <w:pPr>
        <w:shd w:val="clear" w:color="auto" w:fill="FFFFFF"/>
        <w:spacing w:after="0" w:line="240" w:lineRule="auto"/>
        <w:ind w:firstLine="708"/>
        <w:jc w:val="both"/>
        <w:rPr>
          <w:rFonts w:ascii="Times New Roman" w:hAnsi="Times New Roman"/>
          <w:b/>
          <w:bCs/>
          <w:caps/>
          <w:color w:val="000000"/>
          <w:sz w:val="28"/>
        </w:rPr>
      </w:pPr>
      <w:r w:rsidRPr="00DF7561">
        <w:rPr>
          <w:rFonts w:ascii="Times New Roman" w:hAnsi="Times New Roman"/>
          <w:b/>
          <w:bCs/>
          <w:iCs/>
          <w:caps/>
          <w:color w:val="000000"/>
          <w:sz w:val="28"/>
        </w:rPr>
        <w:lastRenderedPageBreak/>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Default="00155A02" w:rsidP="00DF7561">
      <w:pPr>
        <w:shd w:val="clear" w:color="auto" w:fill="FFFFFF"/>
        <w:spacing w:after="0" w:line="240" w:lineRule="auto"/>
        <w:ind w:firstLine="708"/>
        <w:jc w:val="both"/>
        <w:rPr>
          <w:rFonts w:ascii="Times New Roman" w:hAnsi="Times New Roman"/>
          <w:b/>
          <w:bCs/>
          <w:color w:val="000000"/>
          <w:sz w:val="28"/>
        </w:rPr>
      </w:pP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Эмоционально-психологический компонент</w:t>
      </w: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профессиональной деятельности</w:t>
      </w:r>
    </w:p>
    <w:p w:rsidR="00155A02" w:rsidRPr="002E0070" w:rsidRDefault="00155A02" w:rsidP="0005666C">
      <w:pPr>
        <w:spacing w:after="0" w:line="240" w:lineRule="auto"/>
        <w:ind w:firstLine="708"/>
        <w:jc w:val="both"/>
        <w:rPr>
          <w:rFonts w:ascii="Times New Roman" w:hAnsi="Times New Roman"/>
          <w:sz w:val="28"/>
          <w:szCs w:val="28"/>
        </w:rPr>
      </w:pPr>
      <w:r>
        <w:rPr>
          <w:rFonts w:ascii="Times New Roman" w:hAnsi="Times New Roman"/>
          <w:sz w:val="28"/>
          <w:szCs w:val="28"/>
        </w:rPr>
        <w:t>Э</w:t>
      </w:r>
      <w:r w:rsidRPr="00D42C4E">
        <w:rPr>
          <w:rFonts w:ascii="Times New Roman" w:hAnsi="Times New Roman"/>
          <w:sz w:val="28"/>
          <w:szCs w:val="28"/>
        </w:rPr>
        <w:t>моционально-психологический компонент</w:t>
      </w:r>
      <w:r w:rsidR="003422BE">
        <w:rPr>
          <w:rFonts w:ascii="Times New Roman" w:hAnsi="Times New Roman"/>
          <w:sz w:val="28"/>
          <w:szCs w:val="28"/>
        </w:rPr>
        <w:t xml:space="preserve"> </w:t>
      </w:r>
      <w:r w:rsidRPr="002E0070">
        <w:rPr>
          <w:rFonts w:ascii="Times New Roman" w:hAnsi="Times New Roman"/>
          <w:sz w:val="28"/>
          <w:szCs w:val="28"/>
        </w:rPr>
        <w:t>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w:t>
      </w:r>
      <w:r>
        <w:rPr>
          <w:rFonts w:ascii="Times New Roman" w:hAnsi="Times New Roman"/>
          <w:sz w:val="28"/>
          <w:szCs w:val="28"/>
        </w:rPr>
        <w:t>сти обучающихся (воспитанников).</w:t>
      </w:r>
    </w:p>
    <w:p w:rsidR="00155A02" w:rsidRDefault="00155A02" w:rsidP="0090062E">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rPr>
        <w:t>Методика оценки эмоционального интеллекта Н. Холл (опросник EQ)</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Методика предназначена для выявления способности </w:t>
      </w:r>
      <w:proofErr w:type="gramStart"/>
      <w:r>
        <w:rPr>
          <w:rFonts w:ascii="Times New Roman" w:hAnsi="Times New Roman"/>
          <w:color w:val="000000"/>
          <w:sz w:val="28"/>
          <w:szCs w:val="28"/>
        </w:rPr>
        <w:t>понимать</w:t>
      </w:r>
      <w:proofErr w:type="gramEnd"/>
      <w:r>
        <w:rPr>
          <w:rFonts w:ascii="Times New Roman" w:hAnsi="Times New Roman"/>
          <w:color w:val="000000"/>
          <w:sz w:val="28"/>
          <w:szCs w:val="28"/>
        </w:rPr>
        <w:t xml:space="preserve"> отношения личности, представленные в эмоциях, и управлять эмоциональной сферой</w:t>
      </w:r>
      <w:r w:rsidR="003422BE">
        <w:rPr>
          <w:rFonts w:ascii="Times New Roman" w:hAnsi="Times New Roman"/>
          <w:color w:val="000000"/>
          <w:sz w:val="28"/>
          <w:szCs w:val="28"/>
        </w:rPr>
        <w:t xml:space="preserve"> </w:t>
      </w:r>
      <w:r>
        <w:rPr>
          <w:rFonts w:ascii="Times New Roman" w:hAnsi="Times New Roman"/>
          <w:color w:val="000000"/>
          <w:sz w:val="28"/>
        </w:rPr>
        <w:t>на основе принятия решений</w:t>
      </w:r>
      <w:r>
        <w:rPr>
          <w:rFonts w:ascii="Times New Roman" w:hAnsi="Times New Roman"/>
          <w:color w:val="000000"/>
          <w:sz w:val="28"/>
          <w:szCs w:val="28"/>
        </w:rPr>
        <w:t>. Она состоит из 30 высказываний и содержит 5 шкал:</w:t>
      </w:r>
    </w:p>
    <w:p w:rsidR="00155A02"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эмоциональная осведомленность;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управление своими эмоциями (эмоциональная отходчивость, эмоциональная гибкость);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самомотивация</w:t>
      </w:r>
      <w:proofErr w:type="spellEnd"/>
      <w:r>
        <w:rPr>
          <w:rFonts w:ascii="Times New Roman" w:hAnsi="Times New Roman"/>
          <w:color w:val="000000"/>
          <w:sz w:val="28"/>
          <w:szCs w:val="28"/>
          <w:lang w:eastAsia="ru-RU"/>
        </w:rPr>
        <w:t xml:space="preserve"> (произвольное управление своими эмоциями, исключая пункт 14);</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эмпатия</w:t>
      </w:r>
      <w:proofErr w:type="spellEnd"/>
      <w:r>
        <w:rPr>
          <w:rFonts w:ascii="Times New Roman" w:hAnsi="Times New Roman"/>
          <w:color w:val="000000"/>
          <w:sz w:val="28"/>
          <w:szCs w:val="28"/>
          <w:lang w:eastAsia="ru-RU"/>
        </w:rPr>
        <w:t>;</w:t>
      </w:r>
    </w:p>
    <w:p w:rsidR="00155A02" w:rsidRPr="00C6371E"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распознавание эмоций других людей (умение воздействовать на эмоциональное состояние других людей).</w:t>
      </w:r>
    </w:p>
    <w:p w:rsidR="00155A02" w:rsidRDefault="00155A02" w:rsidP="00C6371E">
      <w:pPr>
        <w:pStyle w:val="ad"/>
        <w:shd w:val="clear" w:color="auto" w:fill="FFFFFF"/>
        <w:spacing w:after="0" w:line="240" w:lineRule="auto"/>
        <w:ind w:left="360"/>
        <w:jc w:val="both"/>
        <w:rPr>
          <w:rFonts w:ascii="Times New Roman" w:hAnsi="Times New Roman"/>
          <w:color w:val="000000"/>
          <w:sz w:val="28"/>
          <w:szCs w:val="28"/>
          <w:lang w:eastAsia="ru-RU"/>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color w:val="000000"/>
          <w:sz w:val="28"/>
          <w:szCs w:val="28"/>
        </w:rPr>
        <w:t>. Ниже Вам будут предложены высказывания, которые, так или иначе, отражают различные стороны Вашей жизни. Пожалуйста, поставьте справа от каждого утверждения галочку в той графе, которая соответствует выбранному Вами баллу:</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t>0 баллов</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не согласен </w:t>
      </w:r>
      <w:r>
        <w:rPr>
          <w:rFonts w:ascii="Times New Roman" w:hAnsi="Times New Roman"/>
          <w:color w:val="000000"/>
          <w:sz w:val="28"/>
          <w:szCs w:val="28"/>
        </w:rPr>
        <w:tab/>
        <w:t>1 балл</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2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3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4 балла</w:t>
      </w:r>
    </w:p>
    <w:p w:rsidR="00155A02" w:rsidRDefault="00155A02" w:rsidP="0090062E">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5 баллов</w:t>
      </w:r>
    </w:p>
    <w:p w:rsidR="00155A02" w:rsidRDefault="00155A02" w:rsidP="0090062E">
      <w:pPr>
        <w:shd w:val="clear" w:color="auto" w:fill="FFFFFF"/>
        <w:spacing w:after="0" w:line="240" w:lineRule="auto"/>
        <w:jc w:val="both"/>
        <w:rPr>
          <w:rFonts w:ascii="Times New Roman" w:hAnsi="Times New Roman"/>
          <w:color w:val="000000"/>
          <w:sz w:val="28"/>
          <w:szCs w:val="28"/>
        </w:rPr>
      </w:pPr>
    </w:p>
    <w:p w:rsidR="00155A02" w:rsidRPr="0090062E" w:rsidRDefault="00155A02" w:rsidP="0090062E">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9645" w:type="dxa"/>
        <w:tblInd w:w="-411" w:type="dxa"/>
        <w:tblLayout w:type="fixed"/>
        <w:tblLook w:val="00A0" w:firstRow="1" w:lastRow="0" w:firstColumn="1" w:lastColumn="0" w:noHBand="0" w:noVBand="0"/>
      </w:tblPr>
      <w:tblGrid>
        <w:gridCol w:w="569"/>
        <w:gridCol w:w="6099"/>
        <w:gridCol w:w="496"/>
        <w:gridCol w:w="496"/>
        <w:gridCol w:w="496"/>
        <w:gridCol w:w="496"/>
        <w:gridCol w:w="496"/>
        <w:gridCol w:w="497"/>
      </w:tblGrid>
      <w:tr w:rsidR="00155A02" w:rsidRPr="00A501D5" w:rsidTr="00DC2448">
        <w:trPr>
          <w:cantSplit/>
          <w:trHeight w:val="1134"/>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w:t>
            </w:r>
          </w:p>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п\</w:t>
            </w:r>
            <w:proofErr w:type="gramStart"/>
            <w:r>
              <w:rPr>
                <w:rFonts w:ascii="Times New Roman" w:hAnsi="Times New Roman"/>
                <w:b/>
                <w:color w:val="000000"/>
                <w:sz w:val="28"/>
                <w:szCs w:val="28"/>
                <w:lang w:eastAsia="ru-RU"/>
              </w:rPr>
              <w:t>п</w:t>
            </w:r>
            <w:proofErr w:type="gramEnd"/>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center"/>
              <w:rPr>
                <w:rFonts w:ascii="Times New Roman" w:hAnsi="Times New Roman"/>
                <w:b/>
                <w:sz w:val="28"/>
                <w:szCs w:val="28"/>
              </w:rPr>
            </w:pPr>
            <w:r>
              <w:rPr>
                <w:rFonts w:ascii="Times New Roman" w:hAnsi="Times New Roman"/>
                <w:b/>
                <w:color w:val="000000"/>
                <w:sz w:val="28"/>
                <w:szCs w:val="28"/>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5</w:t>
            </w: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color w:val="000000"/>
                <w:sz w:val="28"/>
                <w:szCs w:val="28"/>
              </w:rPr>
            </w:pPr>
            <w:r>
              <w:rPr>
                <w:rFonts w:ascii="Times New Roman" w:hAnsi="Times New Roman"/>
                <w:color w:val="000000"/>
                <w:sz w:val="28"/>
                <w:szCs w:val="28"/>
              </w:rPr>
              <w:t xml:space="preserve">Для меня как отрицательные, так и положительные эмоции служат источником </w:t>
            </w:r>
            <w:r>
              <w:rPr>
                <w:rFonts w:ascii="Times New Roman" w:hAnsi="Times New Roman"/>
                <w:color w:val="000000"/>
                <w:sz w:val="28"/>
                <w:szCs w:val="28"/>
              </w:rPr>
              <w:lastRenderedPageBreak/>
              <w:t>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sz w:val="28"/>
                <w:szCs w:val="28"/>
              </w:rPr>
            </w:pPr>
            <w:r>
              <w:rPr>
                <w:rFonts w:ascii="Times New Roman" w:hAnsi="Times New Roman"/>
                <w:color w:val="000000"/>
                <w:sz w:val="28"/>
                <w:szCs w:val="28"/>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before="100" w:beforeAutospacing="1" w:after="0" w:line="240" w:lineRule="auto"/>
              <w:ind w:left="66"/>
              <w:jc w:val="both"/>
              <w:rPr>
                <w:rFonts w:ascii="Times New Roman" w:hAnsi="Times New Roman"/>
                <w:sz w:val="28"/>
                <w:szCs w:val="28"/>
              </w:rPr>
            </w:pPr>
            <w:r>
              <w:rPr>
                <w:rFonts w:ascii="Times New Roman" w:hAnsi="Times New Roman"/>
                <w:color w:val="000000"/>
                <w:sz w:val="28"/>
                <w:szCs w:val="28"/>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100" w:afterAutospacing="1"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100" w:afterAutospacing="1"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rPr>
              <w:t>К</w:t>
            </w:r>
            <w:r>
              <w:rPr>
                <w:rFonts w:ascii="Times New Roman" w:hAnsi="Times New Roman"/>
                <w:color w:val="000000"/>
                <w:sz w:val="28"/>
                <w:szCs w:val="28"/>
              </w:rPr>
              <w:t>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rPr>
          <w:trHeight w:val="480"/>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rsidP="0090062E">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55A02" w:rsidRPr="00DC2448" w:rsidRDefault="00155A02">
            <w:pPr>
              <w:shd w:val="clear" w:color="auto" w:fill="FFFFFF"/>
              <w:spacing w:after="0" w:line="240" w:lineRule="auto"/>
              <w:ind w:left="66"/>
              <w:jc w:val="both"/>
              <w:rPr>
                <w:rFonts w:ascii="Times New Roman" w:hAnsi="Times New Roman"/>
                <w:b/>
                <w:color w:val="000000"/>
                <w:sz w:val="28"/>
                <w:szCs w:val="28"/>
              </w:rPr>
            </w:pPr>
            <w:r w:rsidRPr="00DC2448">
              <w:rPr>
                <w:rFonts w:ascii="Times New Roman" w:hAnsi="Times New Roman"/>
                <w:b/>
                <w:color w:val="000000"/>
                <w:sz w:val="28"/>
                <w:szCs w:val="28"/>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bl>
    <w:p w:rsidR="00155A02" w:rsidRPr="00E12891" w:rsidRDefault="00155A02" w:rsidP="00AE3BC0">
      <w:pPr>
        <w:pStyle w:val="a5"/>
        <w:spacing w:after="0" w:afterAutospacing="0"/>
        <w:rPr>
          <w:bCs/>
          <w:i/>
          <w:color w:val="000000"/>
          <w:sz w:val="28"/>
        </w:rPr>
      </w:pPr>
      <w:r w:rsidRPr="00E12891">
        <w:rPr>
          <w:bCs/>
          <w:i/>
          <w:color w:val="000000"/>
          <w:sz w:val="28"/>
        </w:rPr>
        <w:t>Обработка результатов</w:t>
      </w:r>
    </w:p>
    <w:p w:rsidR="00155A02" w:rsidRDefault="00155A02" w:rsidP="00613058">
      <w:pPr>
        <w:pStyle w:val="a5"/>
        <w:spacing w:before="0" w:beforeAutospacing="0" w:after="0" w:afterAutospacing="0"/>
        <w:jc w:val="both"/>
        <w:rPr>
          <w:bCs/>
          <w:color w:val="000000"/>
          <w:sz w:val="28"/>
        </w:rPr>
      </w:pPr>
      <w:r>
        <w:rPr>
          <w:bCs/>
          <w:color w:val="000000"/>
          <w:sz w:val="28"/>
        </w:rPr>
        <w:t xml:space="preserve">Впишите набранные Вами баллы в таблицу ключа. Подсчитайте количество набранных Вами баллов сначала по каждой </w:t>
      </w:r>
      <w:r w:rsidR="003422BE">
        <w:rPr>
          <w:bCs/>
          <w:color w:val="000000"/>
          <w:sz w:val="28"/>
        </w:rPr>
        <w:t>отдельной шкале, а затем вычислите</w:t>
      </w:r>
      <w:r>
        <w:rPr>
          <w:bCs/>
          <w:color w:val="000000"/>
          <w:sz w:val="28"/>
        </w:rPr>
        <w:t xml:space="preserve"> сумму баллов по всем шкалам, чтобы узнать интегративный показатель эмоционального интеллекта.</w:t>
      </w:r>
    </w:p>
    <w:p w:rsidR="00155A02" w:rsidRDefault="00155A02" w:rsidP="00613058">
      <w:pPr>
        <w:pStyle w:val="a5"/>
        <w:spacing w:before="0" w:beforeAutospacing="0" w:after="0" w:afterAutospacing="0"/>
        <w:ind w:firstLine="709"/>
        <w:jc w:val="both"/>
        <w:rPr>
          <w:i/>
          <w:sz w:val="28"/>
          <w:szCs w:val="28"/>
        </w:rPr>
      </w:pPr>
    </w:p>
    <w:p w:rsidR="00155A02" w:rsidRDefault="00155A02" w:rsidP="00613058">
      <w:pPr>
        <w:pStyle w:val="a5"/>
        <w:spacing w:before="0" w:beforeAutospacing="0" w:after="0" w:afterAutospacing="0"/>
        <w:rPr>
          <w:i/>
          <w:sz w:val="28"/>
          <w:szCs w:val="28"/>
        </w:rPr>
      </w:pPr>
      <w:r>
        <w:rPr>
          <w:i/>
          <w:sz w:val="28"/>
          <w:szCs w:val="28"/>
        </w:rPr>
        <w:t>Ключ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994"/>
        <w:gridCol w:w="994"/>
        <w:gridCol w:w="994"/>
        <w:gridCol w:w="995"/>
        <w:gridCol w:w="994"/>
        <w:gridCol w:w="1000"/>
        <w:gridCol w:w="1164"/>
      </w:tblGrid>
      <w:tr w:rsidR="00155A02" w:rsidRPr="00A501D5" w:rsidTr="00A501D5">
        <w:trPr>
          <w:trHeight w:val="416"/>
        </w:trPr>
        <w:tc>
          <w:tcPr>
            <w:tcW w:w="2466" w:type="dxa"/>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Составляющие эмоционального интеллекта</w:t>
            </w:r>
          </w:p>
        </w:tc>
        <w:tc>
          <w:tcPr>
            <w:tcW w:w="5965" w:type="dxa"/>
            <w:gridSpan w:val="6"/>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Номера высказываний / баллы</w:t>
            </w:r>
          </w:p>
        </w:tc>
        <w:tc>
          <w:tcPr>
            <w:tcW w:w="1164" w:type="dxa"/>
          </w:tcPr>
          <w:p w:rsidR="00155A02" w:rsidRPr="00A501D5" w:rsidRDefault="00155A02" w:rsidP="00A501D5">
            <w:pPr>
              <w:pStyle w:val="a5"/>
              <w:spacing w:before="0" w:beforeAutospacing="0" w:after="0" w:afterAutospacing="0"/>
              <w:jc w:val="center"/>
              <w:rPr>
                <w:b/>
                <w:lang w:eastAsia="en-US"/>
              </w:rPr>
            </w:pPr>
            <w:r w:rsidRPr="00A501D5">
              <w:rPr>
                <w:b/>
                <w:lang w:eastAsia="en-US"/>
              </w:rPr>
              <w:t>Сум</w:t>
            </w:r>
            <w:r>
              <w:rPr>
                <w:b/>
                <w:lang w:eastAsia="en-US"/>
              </w:rPr>
              <w:t>ма баллов по каждой шкале</w:t>
            </w: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b/>
                <w:sz w:val="28"/>
                <w:szCs w:val="28"/>
                <w:lang w:eastAsia="en-US"/>
              </w:rPr>
            </w:pPr>
            <w:r w:rsidRPr="00A501D5">
              <w:rPr>
                <w:sz w:val="28"/>
                <w:szCs w:val="28"/>
                <w:lang w:eastAsia="en-US"/>
              </w:rPr>
              <w:t>Эмоциональная осведомленность</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25</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Управление своими эмоциями</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8</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10</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18</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30</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proofErr w:type="spellStart"/>
            <w:r w:rsidRPr="00A501D5">
              <w:rPr>
                <w:sz w:val="28"/>
                <w:szCs w:val="28"/>
                <w:lang w:eastAsia="en-US"/>
              </w:rPr>
              <w:t>Самомотивация</w:t>
            </w:r>
            <w:proofErr w:type="spellEnd"/>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13</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14</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22</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proofErr w:type="spellStart"/>
            <w:r w:rsidRPr="00A501D5">
              <w:rPr>
                <w:sz w:val="28"/>
                <w:szCs w:val="28"/>
                <w:lang w:eastAsia="en-US"/>
              </w:rPr>
              <w:t>Эмпатия</w:t>
            </w:r>
            <w:proofErr w:type="spellEnd"/>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20</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28</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ind w:right="-68"/>
              <w:rPr>
                <w:sz w:val="28"/>
                <w:szCs w:val="28"/>
                <w:lang w:eastAsia="en-US"/>
              </w:rPr>
            </w:pPr>
            <w:r w:rsidRPr="00A501D5">
              <w:rPr>
                <w:sz w:val="28"/>
                <w:szCs w:val="28"/>
                <w:lang w:eastAsia="en-US"/>
              </w:rPr>
              <w:lastRenderedPageBreak/>
              <w:t>Умение воздействовать на эмоциональное состояние других людей</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29</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8F0D10" w:rsidTr="00A501D5">
        <w:trPr>
          <w:trHeight w:val="527"/>
        </w:trPr>
        <w:tc>
          <w:tcPr>
            <w:tcW w:w="2460" w:type="dxa"/>
            <w:vMerge w:val="restart"/>
          </w:tcPr>
          <w:p w:rsidR="00155A02" w:rsidRPr="008F0D10" w:rsidRDefault="00155A02" w:rsidP="00A501D5">
            <w:pPr>
              <w:pStyle w:val="a5"/>
              <w:spacing w:before="0" w:beforeAutospacing="0" w:after="0" w:afterAutospacing="0"/>
              <w:rPr>
                <w:sz w:val="28"/>
                <w:szCs w:val="28"/>
                <w:lang w:eastAsia="en-US"/>
              </w:rPr>
            </w:pPr>
            <w:r w:rsidRPr="008F0D10">
              <w:rPr>
                <w:sz w:val="28"/>
                <w:szCs w:val="28"/>
                <w:lang w:eastAsia="en-US"/>
              </w:rPr>
              <w:t>Интегративный показатель эмоционального интеллекта</w:t>
            </w:r>
          </w:p>
        </w:tc>
        <w:tc>
          <w:tcPr>
            <w:tcW w:w="5971" w:type="dxa"/>
            <w:gridSpan w:val="6"/>
            <w:vMerge w:val="restart"/>
          </w:tcPr>
          <w:p w:rsidR="00155A02" w:rsidRPr="008F0D10" w:rsidRDefault="00155A02" w:rsidP="00A501D5">
            <w:pPr>
              <w:pStyle w:val="a5"/>
              <w:spacing w:before="0" w:beforeAutospacing="0" w:after="0" w:afterAutospacing="0"/>
              <w:rPr>
                <w:sz w:val="28"/>
                <w:szCs w:val="28"/>
                <w:lang w:eastAsia="en-US"/>
              </w:rPr>
            </w:pPr>
          </w:p>
        </w:tc>
        <w:tc>
          <w:tcPr>
            <w:tcW w:w="1164" w:type="dxa"/>
          </w:tcPr>
          <w:p w:rsidR="00155A02" w:rsidRPr="008F0D10" w:rsidRDefault="00155A02" w:rsidP="00A501D5">
            <w:pPr>
              <w:pStyle w:val="a5"/>
              <w:spacing w:before="0" w:beforeAutospacing="0" w:after="0" w:afterAutospacing="0"/>
              <w:rPr>
                <w:b/>
                <w:lang w:eastAsia="en-US"/>
              </w:rPr>
            </w:pPr>
            <w:r w:rsidRPr="008F0D10">
              <w:rPr>
                <w:b/>
                <w:lang w:eastAsia="en-US"/>
              </w:rPr>
              <w:t>Сумма баллов по всем шкалам</w:t>
            </w:r>
          </w:p>
        </w:tc>
      </w:tr>
      <w:tr w:rsidR="00155A02" w:rsidRPr="00A501D5" w:rsidTr="00A501D5">
        <w:trPr>
          <w:trHeight w:val="930"/>
        </w:trPr>
        <w:tc>
          <w:tcPr>
            <w:tcW w:w="2460" w:type="dxa"/>
            <w:vMerge/>
          </w:tcPr>
          <w:p w:rsidR="00155A02" w:rsidRPr="00A501D5" w:rsidRDefault="00155A02" w:rsidP="00A501D5">
            <w:pPr>
              <w:pStyle w:val="a5"/>
              <w:spacing w:before="0" w:beforeAutospacing="0" w:after="0" w:afterAutospacing="0"/>
              <w:rPr>
                <w:color w:val="000000"/>
                <w:sz w:val="32"/>
                <w:szCs w:val="32"/>
                <w:lang w:eastAsia="en-US"/>
              </w:rPr>
            </w:pPr>
          </w:p>
        </w:tc>
        <w:tc>
          <w:tcPr>
            <w:tcW w:w="5971" w:type="dxa"/>
            <w:gridSpan w:val="6"/>
            <w:vMerge/>
          </w:tcPr>
          <w:p w:rsidR="00155A02" w:rsidRPr="00A501D5" w:rsidRDefault="00155A02" w:rsidP="00A501D5">
            <w:pPr>
              <w:pStyle w:val="a5"/>
              <w:spacing w:before="0" w:beforeAutospacing="0" w:after="0" w:afterAutospacing="0"/>
              <w:rPr>
                <w:sz w:val="28"/>
                <w:szCs w:val="28"/>
                <w:lang w:eastAsia="en-US"/>
              </w:rPr>
            </w:pPr>
          </w:p>
        </w:tc>
        <w:tc>
          <w:tcPr>
            <w:tcW w:w="1164" w:type="dxa"/>
          </w:tcPr>
          <w:p w:rsidR="00155A02" w:rsidRPr="00A501D5" w:rsidRDefault="00155A02" w:rsidP="00A501D5">
            <w:pPr>
              <w:pStyle w:val="a5"/>
              <w:spacing w:before="0" w:beforeAutospacing="0" w:after="0" w:afterAutospacing="0"/>
              <w:rPr>
                <w:sz w:val="28"/>
                <w:szCs w:val="28"/>
                <w:lang w:eastAsia="en-US"/>
              </w:rPr>
            </w:pPr>
          </w:p>
        </w:tc>
      </w:tr>
    </w:tbl>
    <w:p w:rsidR="00155A02" w:rsidRDefault="00155A02" w:rsidP="00AE3BC0">
      <w:pPr>
        <w:pStyle w:val="a5"/>
        <w:spacing w:before="0" w:beforeAutospacing="0" w:after="0" w:afterAutospacing="0"/>
        <w:ind w:firstLine="709"/>
        <w:jc w:val="both"/>
        <w:rPr>
          <w:sz w:val="28"/>
          <w:szCs w:val="28"/>
        </w:rPr>
      </w:pPr>
    </w:p>
    <w:p w:rsidR="00155A02" w:rsidRDefault="00155A02" w:rsidP="00AE3BC0">
      <w:pPr>
        <w:pStyle w:val="a5"/>
        <w:spacing w:before="0" w:beforeAutospacing="0" w:after="0" w:afterAutospacing="0"/>
        <w:ind w:firstLine="709"/>
        <w:jc w:val="both"/>
        <w:rPr>
          <w:sz w:val="28"/>
          <w:szCs w:val="28"/>
        </w:rPr>
      </w:pPr>
      <w:r>
        <w:rPr>
          <w:sz w:val="28"/>
          <w:szCs w:val="28"/>
        </w:rPr>
        <w:t xml:space="preserve">Осознаем мы или нет, но эмоции постоянно присутствуют в нашей жизни и оказывают влияние на все, что мы делаем. </w:t>
      </w:r>
    </w:p>
    <w:p w:rsidR="00155A02" w:rsidRDefault="00155A02" w:rsidP="00AE3BC0">
      <w:pPr>
        <w:pStyle w:val="a5"/>
        <w:spacing w:before="0" w:beforeAutospacing="0" w:after="0" w:afterAutospacing="0"/>
        <w:ind w:firstLine="709"/>
        <w:jc w:val="both"/>
        <w:rPr>
          <w:sz w:val="28"/>
          <w:szCs w:val="28"/>
        </w:rPr>
      </w:pPr>
      <w:r w:rsidRPr="008F0D10">
        <w:rPr>
          <w:i/>
          <w:sz w:val="28"/>
          <w:szCs w:val="28"/>
        </w:rPr>
        <w:t>Эмоциональная осведомленность</w:t>
      </w:r>
      <w:r>
        <w:rPr>
          <w:sz w:val="28"/>
          <w:szCs w:val="28"/>
        </w:rPr>
        <w:t xml:space="preserve"> - это умение определять и выражать то, что Вы чувствуете и понимать связь между Вашими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155A02" w:rsidRDefault="00155A02" w:rsidP="00AE3BC0">
      <w:pPr>
        <w:pStyle w:val="a5"/>
        <w:spacing w:before="0" w:beforeAutospacing="0" w:after="0" w:afterAutospacing="0"/>
        <w:ind w:firstLine="709"/>
        <w:jc w:val="both"/>
        <w:rPr>
          <w:sz w:val="28"/>
          <w:szCs w:val="28"/>
        </w:rPr>
      </w:pPr>
      <w:r w:rsidRPr="00113A07">
        <w:rPr>
          <w:i/>
          <w:sz w:val="28"/>
          <w:szCs w:val="28"/>
        </w:rPr>
        <w:t>Умение управлять своими эмоциями</w:t>
      </w:r>
      <w:r>
        <w:rPr>
          <w:sz w:val="28"/>
          <w:szCs w:val="28"/>
        </w:rPr>
        <w:t xml:space="preserve"> - необходимое профессиональное качество любого педагога. При помощи эмоций мы </w:t>
      </w:r>
      <w:proofErr w:type="gramStart"/>
      <w:r>
        <w:rPr>
          <w:sz w:val="28"/>
          <w:szCs w:val="28"/>
        </w:rPr>
        <w:t>можем</w:t>
      </w:r>
      <w:proofErr w:type="gramEnd"/>
      <w:r>
        <w:rPr>
          <w:sz w:val="28"/>
          <w:szCs w:val="28"/>
        </w:rPr>
        <w:t xml:space="preserve"> как созидать свою жизнь, так и разрушать ее, а также способны влиять и на качество жизни окружающих нас людей. В данном случае автор делает упор на эмоциональную отходчивость, эмоциональную </w:t>
      </w:r>
      <w:proofErr w:type="spellStart"/>
      <w:r>
        <w:rPr>
          <w:sz w:val="28"/>
          <w:szCs w:val="28"/>
        </w:rPr>
        <w:t>неригидность</w:t>
      </w:r>
      <w:proofErr w:type="spellEnd"/>
      <w:r>
        <w:rPr>
          <w:sz w:val="28"/>
          <w:szCs w:val="28"/>
        </w:rPr>
        <w:t xml:space="preserve"> (отсутствие «</w:t>
      </w:r>
      <w:proofErr w:type="spellStart"/>
      <w:r>
        <w:rPr>
          <w:sz w:val="28"/>
          <w:szCs w:val="28"/>
        </w:rPr>
        <w:t>застревания</w:t>
      </w:r>
      <w:proofErr w:type="spellEnd"/>
      <w:r>
        <w:rPr>
          <w:sz w:val="28"/>
          <w:szCs w:val="28"/>
        </w:rPr>
        <w:t xml:space="preserve">» человека в какой-либо эмоции). </w:t>
      </w:r>
    </w:p>
    <w:p w:rsidR="00155A02" w:rsidRDefault="00155A02" w:rsidP="00AE3BC0">
      <w:pPr>
        <w:pStyle w:val="a5"/>
        <w:spacing w:before="0" w:beforeAutospacing="0" w:after="0" w:afterAutospacing="0"/>
        <w:ind w:firstLine="709"/>
        <w:jc w:val="both"/>
        <w:rPr>
          <w:sz w:val="28"/>
          <w:szCs w:val="28"/>
        </w:rPr>
      </w:pPr>
      <w:proofErr w:type="spellStart"/>
      <w:r w:rsidRPr="008F0D10">
        <w:rPr>
          <w:i/>
          <w:sz w:val="28"/>
          <w:szCs w:val="28"/>
        </w:rPr>
        <w:t>Самомотивация</w:t>
      </w:r>
      <w:proofErr w:type="spellEnd"/>
      <w:r>
        <w:rPr>
          <w:sz w:val="28"/>
          <w:szCs w:val="28"/>
        </w:rPr>
        <w:t>,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155A02" w:rsidRDefault="00155A02" w:rsidP="00AE3BC0">
      <w:pPr>
        <w:pStyle w:val="a5"/>
        <w:spacing w:before="0" w:beforeAutospacing="0" w:after="0" w:afterAutospacing="0"/>
        <w:ind w:firstLine="709"/>
        <w:jc w:val="both"/>
        <w:rPr>
          <w:sz w:val="28"/>
          <w:szCs w:val="28"/>
        </w:rPr>
      </w:pPr>
      <w:proofErr w:type="spellStart"/>
      <w:r w:rsidRPr="008F0D10">
        <w:rPr>
          <w:i/>
          <w:sz w:val="28"/>
          <w:szCs w:val="28"/>
        </w:rPr>
        <w:t>Эмпатия</w:t>
      </w:r>
      <w:proofErr w:type="spellEnd"/>
      <w:r>
        <w:rPr>
          <w:sz w:val="28"/>
          <w:szCs w:val="28"/>
        </w:rPr>
        <w:t xml:space="preserve"> — понимание чу</w:t>
      </w:r>
      <w:proofErr w:type="gramStart"/>
      <w:r>
        <w:rPr>
          <w:sz w:val="28"/>
          <w:szCs w:val="28"/>
        </w:rPr>
        <w:t>вств др</w:t>
      </w:r>
      <w:proofErr w:type="gramEnd"/>
      <w:r>
        <w:rPr>
          <w:sz w:val="28"/>
          <w:szCs w:val="28"/>
        </w:rPr>
        <w:t xml:space="preserve">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w:t>
      </w:r>
      <w:proofErr w:type="spellStart"/>
      <w:r>
        <w:rPr>
          <w:sz w:val="28"/>
          <w:szCs w:val="28"/>
        </w:rPr>
        <w:t>эмпатии</w:t>
      </w:r>
      <w:proofErr w:type="spellEnd"/>
      <w:r>
        <w:rPr>
          <w:sz w:val="28"/>
          <w:szCs w:val="28"/>
        </w:rPr>
        <w:t xml:space="preserve"> сохранять разумность.</w:t>
      </w:r>
    </w:p>
    <w:p w:rsidR="00155A02" w:rsidRDefault="00155A02" w:rsidP="00AE3BC0">
      <w:pPr>
        <w:pStyle w:val="a5"/>
        <w:spacing w:before="0" w:beforeAutospacing="0" w:after="0" w:afterAutospacing="0"/>
        <w:ind w:firstLine="709"/>
        <w:jc w:val="both"/>
        <w:rPr>
          <w:sz w:val="28"/>
          <w:szCs w:val="28"/>
        </w:rPr>
      </w:pPr>
      <w:r>
        <w:rPr>
          <w:sz w:val="28"/>
          <w:szCs w:val="28"/>
        </w:rPr>
        <w:t xml:space="preserve">Тот или иной уровень </w:t>
      </w:r>
      <w:proofErr w:type="spellStart"/>
      <w:r>
        <w:rPr>
          <w:sz w:val="28"/>
          <w:szCs w:val="28"/>
        </w:rPr>
        <w:t>эмпатии</w:t>
      </w:r>
      <w:proofErr w:type="spellEnd"/>
      <w:r>
        <w:rPr>
          <w:sz w:val="28"/>
          <w:szCs w:val="28"/>
        </w:rPr>
        <w:t xml:space="preserve">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155A02" w:rsidRPr="00D76EA1" w:rsidRDefault="00155A02" w:rsidP="00AE3BC0">
      <w:pPr>
        <w:pStyle w:val="a5"/>
        <w:spacing w:before="0" w:beforeAutospacing="0" w:after="0" w:afterAutospacing="0"/>
        <w:ind w:firstLine="709"/>
        <w:jc w:val="both"/>
        <w:rPr>
          <w:sz w:val="28"/>
          <w:szCs w:val="28"/>
        </w:rPr>
      </w:pPr>
      <w:r w:rsidRPr="00113A07">
        <w:rPr>
          <w:i/>
          <w:sz w:val="28"/>
          <w:szCs w:val="28"/>
        </w:rPr>
        <w:t>Умение воздействовать на эмоциональное состояние других людей</w:t>
      </w:r>
      <w:r w:rsidRPr="00D76EA1">
        <w:rPr>
          <w:sz w:val="28"/>
          <w:szCs w:val="28"/>
        </w:rPr>
        <w:t xml:space="preserve">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155A02" w:rsidRDefault="00155A02" w:rsidP="00AE3BC0">
      <w:pPr>
        <w:pStyle w:val="a5"/>
        <w:spacing w:before="0" w:beforeAutospacing="0" w:after="0" w:afterAutospacing="0"/>
        <w:ind w:firstLine="709"/>
        <w:rPr>
          <w:i/>
          <w:sz w:val="28"/>
          <w:szCs w:val="28"/>
        </w:rPr>
      </w:pPr>
      <w:r>
        <w:rPr>
          <w:i/>
          <w:sz w:val="28"/>
          <w:szCs w:val="28"/>
        </w:rPr>
        <w:lastRenderedPageBreak/>
        <w:t>Интерпретация результатов</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От 17 баллов и выше - </w:t>
      </w:r>
      <w:r w:rsidRPr="00D76EA1">
        <w:rPr>
          <w:rFonts w:ascii="Times New Roman" w:hAnsi="Times New Roman"/>
          <w:color w:val="000000"/>
          <w:sz w:val="28"/>
          <w:szCs w:val="28"/>
        </w:rPr>
        <w:t>высокий уровень развития данной составляющей эмоционального интеллекта.</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16 до 11 балов – средний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10 и ниже – низкий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Указанные баллы не заносятся в паспорт </w:t>
      </w:r>
      <w:proofErr w:type="spellStart"/>
      <w:r>
        <w:rPr>
          <w:rFonts w:ascii="Times New Roman" w:hAnsi="Times New Roman"/>
          <w:color w:val="000000"/>
          <w:sz w:val="28"/>
          <w:szCs w:val="28"/>
        </w:rPr>
        <w:t>аттестующегося</w:t>
      </w:r>
      <w:proofErr w:type="spellEnd"/>
      <w:r>
        <w:rPr>
          <w:rFonts w:ascii="Times New Roman" w:hAnsi="Times New Roman"/>
          <w:color w:val="000000"/>
          <w:sz w:val="28"/>
          <w:szCs w:val="28"/>
        </w:rPr>
        <w:t xml:space="preserve">, они выявляются с целью постановки задач личностного развития педагога. Необходимо вычислить интегративный показатель эмоционального интеллекта, который определяется суммированием баллов по всем шкалам. </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Если Вы набрали 130-150 баллов, у Вас – высокий уровень развития эмоционального интеллекта если 129-60  баллов – средний уровень, если же </w:t>
      </w:r>
      <w:r w:rsidRPr="002D1F0F">
        <w:rPr>
          <w:rFonts w:ascii="Times New Roman" w:hAnsi="Times New Roman"/>
          <w:color w:val="000000"/>
          <w:sz w:val="28"/>
          <w:szCs w:val="28"/>
        </w:rPr>
        <w:t>59</w:t>
      </w:r>
      <w:r>
        <w:rPr>
          <w:rFonts w:ascii="Times New Roman" w:hAnsi="Times New Roman"/>
          <w:color w:val="000000"/>
          <w:sz w:val="28"/>
          <w:szCs w:val="28"/>
        </w:rPr>
        <w:t xml:space="preserve"> баллов или меньше, то Вам стоит обратить внимание на эмоциональный аспект своей личности. В этом Вам может помочь глава с рекомендациями по развитию компонентов профессиональной деятельности.</w:t>
      </w:r>
    </w:p>
    <w:p w:rsidR="00155A02" w:rsidRDefault="00155A02" w:rsidP="00E12891">
      <w:pPr>
        <w:shd w:val="clear" w:color="auto" w:fill="FFFFFF"/>
        <w:spacing w:after="0" w:line="240" w:lineRule="auto"/>
        <w:jc w:val="center"/>
        <w:rPr>
          <w:rFonts w:ascii="Times New Roman" w:hAnsi="Times New Roman"/>
          <w:b/>
          <w:sz w:val="28"/>
          <w:szCs w:val="28"/>
        </w:rPr>
      </w:pPr>
    </w:p>
    <w:p w:rsidR="00155A02" w:rsidRDefault="00155A02" w:rsidP="00E12891">
      <w:pPr>
        <w:shd w:val="clear" w:color="auto" w:fill="FFFFFF"/>
        <w:spacing w:after="0" w:line="240" w:lineRule="auto"/>
        <w:jc w:val="center"/>
        <w:rPr>
          <w:rFonts w:ascii="Times New Roman" w:hAnsi="Times New Roman"/>
          <w:b/>
          <w:sz w:val="28"/>
          <w:szCs w:val="28"/>
        </w:rPr>
      </w:pPr>
      <w:r w:rsidRPr="00E12891">
        <w:rPr>
          <w:rFonts w:ascii="Times New Roman" w:hAnsi="Times New Roman"/>
          <w:b/>
          <w:sz w:val="28"/>
          <w:szCs w:val="28"/>
        </w:rPr>
        <w:t>Регулятивный компонент</w:t>
      </w:r>
    </w:p>
    <w:p w:rsidR="00155A02" w:rsidRPr="00E12891" w:rsidRDefault="00155A02" w:rsidP="00E12891">
      <w:pPr>
        <w:shd w:val="clear" w:color="auto" w:fill="FFFFFF"/>
        <w:spacing w:after="0" w:line="240" w:lineRule="auto"/>
        <w:jc w:val="center"/>
        <w:rPr>
          <w:rFonts w:ascii="Times New Roman" w:hAnsi="Times New Roman"/>
          <w:b/>
          <w:bCs/>
          <w:color w:val="000000"/>
          <w:sz w:val="28"/>
        </w:rPr>
      </w:pPr>
      <w:r>
        <w:rPr>
          <w:rFonts w:ascii="Times New Roman" w:hAnsi="Times New Roman"/>
          <w:b/>
          <w:sz w:val="28"/>
          <w:szCs w:val="28"/>
        </w:rPr>
        <w:t>профессиональной деятельности</w:t>
      </w:r>
    </w:p>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Pr="00E12891" w:rsidRDefault="00155A02" w:rsidP="00E12891">
      <w:pPr>
        <w:shd w:val="clear" w:color="auto" w:fill="FFFFFF"/>
        <w:spacing w:after="0" w:line="240" w:lineRule="auto"/>
        <w:jc w:val="both"/>
        <w:rPr>
          <w:rFonts w:ascii="Times New Roman" w:hAnsi="Times New Roman"/>
          <w:b/>
          <w:color w:val="000000"/>
          <w:sz w:val="28"/>
          <w:szCs w:val="28"/>
        </w:rPr>
      </w:pPr>
      <w:r>
        <w:rPr>
          <w:rFonts w:ascii="Times New Roman" w:hAnsi="Times New Roman"/>
          <w:b/>
          <w:bCs/>
          <w:color w:val="000000"/>
          <w:sz w:val="28"/>
        </w:rPr>
        <w:t xml:space="preserve">Методика выявления коммуникативных и организаторских </w:t>
      </w:r>
      <w:r w:rsidRPr="00E12891">
        <w:rPr>
          <w:rFonts w:ascii="Times New Roman" w:hAnsi="Times New Roman"/>
          <w:b/>
          <w:bCs/>
          <w:color w:val="000000"/>
          <w:sz w:val="28"/>
        </w:rPr>
        <w:t xml:space="preserve">склонностей </w:t>
      </w:r>
      <w:proofErr w:type="spellStart"/>
      <w:r w:rsidRPr="00E12891">
        <w:rPr>
          <w:rFonts w:ascii="Times New Roman" w:hAnsi="Times New Roman"/>
          <w:b/>
          <w:sz w:val="28"/>
          <w:szCs w:val="28"/>
        </w:rPr>
        <w:t>Б.А.Федоришин</w:t>
      </w:r>
      <w:proofErr w:type="spellEnd"/>
      <w:r w:rsidRPr="00E12891">
        <w:rPr>
          <w:rFonts w:ascii="Times New Roman" w:hAnsi="Times New Roman"/>
          <w:b/>
          <w:sz w:val="28"/>
          <w:szCs w:val="28"/>
        </w:rPr>
        <w:t xml:space="preserve"> (методика КОС-2 организационный блок)</w:t>
      </w:r>
    </w:p>
    <w:p w:rsidR="00155A02" w:rsidRDefault="00155A02" w:rsidP="00E12891">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b/>
          <w:bCs/>
          <w:i/>
          <w:iCs/>
          <w:color w:val="000000"/>
          <w:sz w:val="28"/>
        </w:rPr>
        <w:t>: </w:t>
      </w:r>
      <w:r>
        <w:rPr>
          <w:rFonts w:ascii="Times New Roman" w:hAnsi="Times New Roman"/>
          <w:color w:val="000000"/>
          <w:sz w:val="28"/>
          <w:szCs w:val="28"/>
        </w:rPr>
        <w:t xml:space="preserve">Перед Вами 40 вопросов, на которые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 под выбранным ответом в бланке. Не следует тратить много времени на обдумывание, отвечайте быстро и честно.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Есть ли у Вас стремление к изучению людей и установлению знакомств с различными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заниматься общественной работой?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Долго ли Вас беспокоит чувство обиды, причиненной Вам кем-либо из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Всегда ли Вам трудно ориентироваться в создавшейся критической ситуации?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Много ли у Вас друзей, с которыми Вы постоянно общаетесь?</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Вам удается склонить большинство своих товарищей к принятию ими Вашего мнения?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возникли некоторые помехи в осуществлении Ваших намерений, то легко ли Вам отказаться от своих намерений?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Вы устанавливаете контакты с людьми, которые значительно старше Вас по возрасту?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придумывать или организовывать со своими товарищами различные игры и развлечения?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Трудно ли Вам включаться в новые для Вас компании (коллективы)?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откладываете на другие дни дела, которые нужно было бы выполнить сегодня?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Вам удается устанавливать контакты и общаться с незнакомыми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добиться, чтобы Ваши товарищи действовали в соответствии с Вашим мнением?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Трудно ли Вы осваиваетесь в новом коллективе?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не бывает конфликтов с товарищами из-за невыполнения ими своих обещаний, обязательств, обязанностей?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при удобном случае познакомиться и побеседовать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 решении важных дел Вы принимаете инициативу на себя?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Раздражают ли Вас окружающие люди, и хочется ли Вам побыть одному?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обычно плохо ориентируетесь в незнакомой для Вас обстановке?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постоянно находиться среди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Возникает ли у Вас раздражение, если Вам не удается закончить начатое дело?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Испытываете ли Вы затруднение, если приходится проявлять инициативу, чтобы познакомиться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утомляетесь от частого общения с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участвовать в коллективных играх?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проявляете инициативу при решении вопросов, затрагивающих интересы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чувствуете себя неуверенно среди незнакомых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редко стремитесь к доказательству своей правоты?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Полагаете ли, что Вам не представляет особого труда внести оживление в малознакомую группу?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Принимаете ли Вы участие в общественной работе в школе (на производстве)?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ограничить круг своих знакомых?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не стремитесь отстаивать свое мнение или решение, если оно не было сразу принято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Чувствуете ли Вы себя непринужденно, попав в незнакомый коллектив?</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Охотно ли Вы приступаете к организации различных мероприятий для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Правда ли, что Вы не чувствуете себя достаточно уверенным и спокойным, когда приходится говорить что-либо большой группе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опаздываете на деловые встречи, свидания?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много друзей?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оказываетесь в центре внимания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смущаетесь, чувствуете неловкость при общении с малознакомыми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не очень уверенно чувствуете себя в окружении большой группы своих товарищей?</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0" w:type="auto"/>
        <w:tblLook w:val="00A0" w:firstRow="1" w:lastRow="0" w:firstColumn="1" w:lastColumn="0" w:noHBand="0" w:noVBand="0"/>
      </w:tblPr>
      <w:tblGrid>
        <w:gridCol w:w="831"/>
        <w:gridCol w:w="831"/>
        <w:gridCol w:w="831"/>
        <w:gridCol w:w="831"/>
        <w:gridCol w:w="831"/>
        <w:gridCol w:w="831"/>
        <w:gridCol w:w="831"/>
        <w:gridCol w:w="831"/>
        <w:gridCol w:w="831"/>
        <w:gridCol w:w="831"/>
      </w:tblGrid>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37</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38</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39</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40</w:t>
            </w:r>
          </w:p>
        </w:tc>
      </w:tr>
    </w:tbl>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jc w:val="both"/>
        <w:rPr>
          <w:rFonts w:ascii="Times New Roman" w:hAnsi="Times New Roman"/>
          <w:bCs/>
          <w:i/>
          <w:color w:val="000000"/>
          <w:sz w:val="28"/>
        </w:rPr>
      </w:pPr>
      <w:r w:rsidRPr="00E12891">
        <w:rPr>
          <w:rFonts w:ascii="Times New Roman" w:hAnsi="Times New Roman"/>
          <w:bCs/>
          <w:i/>
          <w:color w:val="000000"/>
          <w:sz w:val="28"/>
        </w:rPr>
        <w:t>Обработка результатов</w:t>
      </w:r>
    </w:p>
    <w:p w:rsidR="00155A02" w:rsidRPr="00E12891"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color w:val="000000"/>
          <w:sz w:val="28"/>
        </w:rPr>
        <w:tab/>
        <w:t>Обработка результатов производится в соответствии с ключом.</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Подсчитывается количество баллов отдельно по коммуникативным и по организаторским склонностям, для этого учитывается построчное расположение номеров вопросов из бланка ответов. </w:t>
      </w:r>
    </w:p>
    <w:p w:rsidR="00155A02" w:rsidRDefault="00155A02" w:rsidP="003C232F">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За каждый ответ «да» или </w:t>
      </w:r>
      <w:r w:rsidRPr="00D95D58">
        <w:rPr>
          <w:rFonts w:ascii="Times New Roman" w:hAnsi="Times New Roman"/>
          <w:color w:val="000000"/>
          <w:sz w:val="28"/>
          <w:szCs w:val="28"/>
        </w:rPr>
        <w:t>«нет»</w:t>
      </w:r>
      <w:r>
        <w:rPr>
          <w:rFonts w:ascii="Times New Roman" w:hAnsi="Times New Roman"/>
          <w:color w:val="000000"/>
          <w:sz w:val="28"/>
          <w:szCs w:val="28"/>
        </w:rPr>
        <w:t>, совпадающий с ключом,</w:t>
      </w:r>
      <w:r w:rsidR="00DE12C5">
        <w:rPr>
          <w:rFonts w:ascii="Times New Roman" w:hAnsi="Times New Roman"/>
          <w:color w:val="000000"/>
          <w:sz w:val="28"/>
          <w:szCs w:val="28"/>
        </w:rPr>
        <w:t xml:space="preserve"> </w:t>
      </w:r>
      <w:r>
        <w:rPr>
          <w:rFonts w:ascii="Times New Roman" w:hAnsi="Times New Roman"/>
          <w:color w:val="000000"/>
          <w:sz w:val="28"/>
          <w:szCs w:val="28"/>
        </w:rPr>
        <w:t>засчитывается один балл в соответствующий параметр (коммуникативных или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p>
    <w:p w:rsidR="00155A02" w:rsidRDefault="00155A02" w:rsidP="00AE3BC0">
      <w:pPr>
        <w:shd w:val="clear" w:color="auto" w:fill="FFFFFF"/>
        <w:spacing w:after="0" w:line="240" w:lineRule="auto"/>
        <w:jc w:val="both"/>
        <w:rPr>
          <w:rFonts w:ascii="Times New Roman" w:hAnsi="Times New Roman"/>
          <w:iCs/>
          <w:color w:val="000000"/>
          <w:sz w:val="28"/>
        </w:rPr>
      </w:pPr>
      <w:r>
        <w:rPr>
          <w:rFonts w:ascii="Times New Roman" w:hAnsi="Times New Roman"/>
          <w:i/>
          <w:iCs/>
          <w:color w:val="000000"/>
          <w:sz w:val="28"/>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Склонности</w:t>
            </w:r>
          </w:p>
        </w:tc>
        <w:tc>
          <w:tcPr>
            <w:tcW w:w="6381" w:type="dxa"/>
            <w:gridSpan w:val="2"/>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Ответы</w:t>
            </w: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Коммуникативные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 xml:space="preserve">количество ответов «да» в первой строке </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третьей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Организаторские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«да» во второй строке</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четвертой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Общий балл</w:t>
            </w:r>
          </w:p>
        </w:tc>
        <w:tc>
          <w:tcPr>
            <w:tcW w:w="6381" w:type="dxa"/>
            <w:gridSpan w:val="2"/>
          </w:tcPr>
          <w:p w:rsidR="00155A02" w:rsidRPr="00A501D5" w:rsidRDefault="00155A02" w:rsidP="00A501D5">
            <w:pPr>
              <w:spacing w:after="0" w:line="240" w:lineRule="auto"/>
              <w:jc w:val="both"/>
              <w:rPr>
                <w:rFonts w:ascii="Times New Roman" w:hAnsi="Times New Roman"/>
                <w:iCs/>
                <w:color w:val="000000"/>
                <w:sz w:val="28"/>
                <w:lang w:eastAsia="en-US"/>
              </w:rPr>
            </w:pPr>
          </w:p>
        </w:tc>
      </w:tr>
    </w:tbl>
    <w:p w:rsidR="00155A02" w:rsidRDefault="00155A02" w:rsidP="00AE3BC0">
      <w:pPr>
        <w:shd w:val="clear" w:color="auto" w:fill="FFFFFF"/>
        <w:spacing w:after="0" w:line="240" w:lineRule="auto"/>
        <w:jc w:val="both"/>
        <w:rPr>
          <w:rFonts w:ascii="Times New Roman" w:hAnsi="Times New Roman"/>
          <w:iCs/>
          <w:color w:val="000000"/>
          <w:sz w:val="28"/>
        </w:rPr>
      </w:pP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Экспериментально установлено пять уровней коммуникативных и организаторских склонностей. Распределение баллов по этим уровням показано ниже.</w:t>
      </w:r>
    </w:p>
    <w:p w:rsidR="00155A02" w:rsidRPr="00FF6624" w:rsidRDefault="00155A02" w:rsidP="00432488">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Испытуемые, получившие оценку 1-4 балла, характеризуются низким уровнем проявления коммуникативных 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Набравшие 5-8 баллов имеют коммуникативные и организаторские склонности на уровне ниже среднего. Они не стремятся к общению, </w:t>
      </w:r>
      <w:r>
        <w:rPr>
          <w:rFonts w:ascii="Times New Roman" w:hAnsi="Times New Roman"/>
          <w:color w:val="000000"/>
          <w:sz w:val="28"/>
          <w:szCs w:val="28"/>
        </w:rPr>
        <w:lastRenderedPageBreak/>
        <w:t>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Для испытуемых, набравших 9-12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Оценка в 13-16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Высший уровень коммуникативных и организаторских склонностей (17-20 баллов) у испытуемых свидетельствует о сформированной потребности в коммуникативной и организаторской деятельности. Они 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w:t>
      </w:r>
      <w:proofErr w:type="gramStart"/>
      <w:r>
        <w:rPr>
          <w:rFonts w:ascii="Times New Roman" w:hAnsi="Times New Roman"/>
          <w:color w:val="000000"/>
          <w:sz w:val="28"/>
          <w:szCs w:val="28"/>
        </w:rPr>
        <w:t>Настойчивы и одержимы в деятельности.</w:t>
      </w:r>
      <w:proofErr w:type="gramEnd"/>
    </w:p>
    <w:p w:rsidR="00155A02" w:rsidRDefault="00155A02" w:rsidP="00113A07">
      <w:pPr>
        <w:shd w:val="clear" w:color="auto" w:fill="FFFFFF"/>
        <w:spacing w:after="0" w:line="240" w:lineRule="auto"/>
        <w:ind w:firstLine="720"/>
        <w:jc w:val="both"/>
        <w:rPr>
          <w:rFonts w:ascii="Times New Roman" w:hAnsi="Times New Roman"/>
          <w:color w:val="000000"/>
          <w:sz w:val="28"/>
          <w:szCs w:val="28"/>
        </w:rPr>
      </w:pPr>
      <w:r w:rsidRPr="00113A07">
        <w:rPr>
          <w:rFonts w:ascii="Times New Roman" w:hAnsi="Times New Roman"/>
          <w:color w:val="000000"/>
          <w:sz w:val="28"/>
          <w:szCs w:val="28"/>
        </w:rPr>
        <w:t>Регулятивный компонент оценивается баллами, набранными по организаторским склонностям. Баллы по коммуникативным склонностям будут учитываться в социальном компоненте.</w:t>
      </w:r>
      <w:r>
        <w:rPr>
          <w:rFonts w:ascii="Times New Roman" w:hAnsi="Times New Roman"/>
          <w:color w:val="000000"/>
          <w:sz w:val="28"/>
          <w:szCs w:val="28"/>
        </w:rPr>
        <w:t xml:space="preserve"> </w:t>
      </w:r>
    </w:p>
    <w:p w:rsidR="00155A02" w:rsidRDefault="00155A02" w:rsidP="00AE3BC0">
      <w:pPr>
        <w:pStyle w:val="p1"/>
        <w:spacing w:before="0" w:beforeAutospacing="0" w:after="0" w:afterAutospacing="0"/>
        <w:rPr>
          <w:b/>
          <w:bCs/>
          <w:color w:val="000000"/>
          <w:sz w:val="28"/>
          <w:szCs w:val="28"/>
        </w:rPr>
      </w:pPr>
    </w:p>
    <w:p w:rsidR="00155A02" w:rsidRPr="000D5BBA" w:rsidRDefault="00155A02" w:rsidP="000D5BBA">
      <w:pPr>
        <w:pStyle w:val="p1"/>
        <w:spacing w:before="0" w:beforeAutospacing="0" w:after="0" w:afterAutospacing="0"/>
        <w:jc w:val="center"/>
        <w:rPr>
          <w:b/>
          <w:bCs/>
          <w:color w:val="000000"/>
          <w:sz w:val="28"/>
          <w:szCs w:val="28"/>
        </w:rPr>
      </w:pPr>
      <w:r>
        <w:rPr>
          <w:b/>
          <w:sz w:val="28"/>
          <w:szCs w:val="28"/>
        </w:rPr>
        <w:t>Социальный</w:t>
      </w:r>
      <w:r w:rsidRPr="000D5BBA">
        <w:rPr>
          <w:b/>
          <w:sz w:val="28"/>
          <w:szCs w:val="28"/>
        </w:rPr>
        <w:t xml:space="preserve"> компонент профессиональной деятельности</w:t>
      </w:r>
    </w:p>
    <w:p w:rsidR="00155A02" w:rsidRDefault="00155A02" w:rsidP="00AE3BC0">
      <w:pPr>
        <w:pStyle w:val="p1"/>
        <w:spacing w:before="0" w:beforeAutospacing="0" w:after="0" w:afterAutospacing="0"/>
        <w:rPr>
          <w:b/>
          <w:bCs/>
          <w:color w:val="000000"/>
          <w:sz w:val="28"/>
          <w:szCs w:val="28"/>
        </w:rPr>
      </w:pPr>
    </w:p>
    <w:p w:rsidR="00155A02" w:rsidRDefault="00155A02" w:rsidP="00AE3BC0">
      <w:pPr>
        <w:pStyle w:val="p1"/>
        <w:spacing w:before="0" w:beforeAutospacing="0" w:after="0" w:afterAutospacing="0"/>
        <w:rPr>
          <w:color w:val="000000"/>
          <w:sz w:val="28"/>
          <w:szCs w:val="28"/>
        </w:rPr>
      </w:pPr>
      <w:r>
        <w:rPr>
          <w:b/>
          <w:bCs/>
          <w:color w:val="000000"/>
          <w:sz w:val="28"/>
          <w:szCs w:val="28"/>
        </w:rPr>
        <w:t>Методика</w:t>
      </w:r>
      <w:r w:rsidR="00DE12C5">
        <w:rPr>
          <w:b/>
          <w:bCs/>
          <w:color w:val="000000"/>
          <w:sz w:val="28"/>
          <w:szCs w:val="28"/>
        </w:rPr>
        <w:t xml:space="preserve"> </w:t>
      </w:r>
      <w:r>
        <w:rPr>
          <w:rStyle w:val="s1"/>
          <w:b/>
          <w:bCs/>
          <w:sz w:val="28"/>
          <w:szCs w:val="28"/>
        </w:rPr>
        <w:t xml:space="preserve">«Общий уровень общительности» </w:t>
      </w:r>
      <w:r>
        <w:rPr>
          <w:b/>
          <w:color w:val="000000"/>
          <w:sz w:val="28"/>
          <w:szCs w:val="28"/>
        </w:rPr>
        <w:t xml:space="preserve">(по В.Ф. </w:t>
      </w:r>
      <w:proofErr w:type="spellStart"/>
      <w:r>
        <w:rPr>
          <w:b/>
          <w:color w:val="000000"/>
          <w:sz w:val="28"/>
          <w:szCs w:val="28"/>
        </w:rPr>
        <w:t>Ряховскому</w:t>
      </w:r>
      <w:proofErr w:type="spellEnd"/>
      <w:r>
        <w:rPr>
          <w:b/>
          <w:color w:val="000000"/>
          <w:sz w:val="28"/>
          <w:szCs w:val="28"/>
        </w:rPr>
        <w:t>)</w:t>
      </w:r>
    </w:p>
    <w:p w:rsidR="00155A02" w:rsidRDefault="00155A02" w:rsidP="000D5BBA">
      <w:pPr>
        <w:pStyle w:val="p2"/>
        <w:spacing w:before="0" w:beforeAutospacing="0" w:after="0" w:afterAutospacing="0"/>
        <w:jc w:val="both"/>
        <w:rPr>
          <w:color w:val="000000"/>
          <w:sz w:val="28"/>
          <w:szCs w:val="28"/>
        </w:rPr>
      </w:pPr>
      <w:r>
        <w:rPr>
          <w:rStyle w:val="s2"/>
          <w:bCs/>
          <w:i/>
          <w:color w:val="000000"/>
          <w:sz w:val="28"/>
          <w:szCs w:val="28"/>
        </w:rPr>
        <w:t>Инструкция</w:t>
      </w:r>
      <w:r>
        <w:rPr>
          <w:color w:val="000000"/>
          <w:sz w:val="28"/>
          <w:szCs w:val="28"/>
        </w:rPr>
        <w:t>: Вашему вниманию предлагается несколько простых вопросов. Отвечайте быстро, однозначно: «да», «нет», «иногда».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9"/>
        <w:gridCol w:w="1312"/>
        <w:gridCol w:w="1424"/>
        <w:gridCol w:w="1639"/>
      </w:tblGrid>
      <w:tr w:rsidR="00155A02" w:rsidRPr="00A501D5" w:rsidTr="00815BC4">
        <w:tc>
          <w:tcPr>
            <w:tcW w:w="5629"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Вопросы</w:t>
            </w:r>
          </w:p>
        </w:tc>
        <w:tc>
          <w:tcPr>
            <w:tcW w:w="1312"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2 балла</w:t>
            </w:r>
          </w:p>
        </w:tc>
        <w:tc>
          <w:tcPr>
            <w:tcW w:w="1424"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«нет»</w:t>
            </w:r>
          </w:p>
          <w:p w:rsidR="00155A02" w:rsidRPr="00A501D5" w:rsidRDefault="00155A02" w:rsidP="00815BC4">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Вам предстоит ординарная или деловая встреча. Выбивает ли Вас из колеи её ожидание?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Не откладываете ли Вы визит к врачу до последнего момента?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 xml:space="preserve">Вам предлагают выехать в командировку </w:t>
            </w:r>
            <w:r w:rsidRPr="00A501D5">
              <w:rPr>
                <w:color w:val="000000"/>
                <w:sz w:val="28"/>
                <w:szCs w:val="28"/>
                <w:lang w:eastAsia="en-US"/>
              </w:rPr>
              <w:lastRenderedPageBreak/>
              <w:t>в город, где Вы никогда не бывали. Приложите ли Вы максимум усилия, чтобы избежать этой командировки?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lastRenderedPageBreak/>
              <w:t>Любите ли Вы делиться своими переживаниями с кем бы то ни было?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Верите ли Вы, что существует проблема «отцов и детей» и что людям разных поколений трудно понимать друг друга?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Постесняетесь ли Вы напомнить знакомому, что он забыл Вам вернуть деньги, которые занял несколько месяцев назад?</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318"/>
              <w:jc w:val="both"/>
              <w:rPr>
                <w:color w:val="000000"/>
                <w:sz w:val="28"/>
                <w:szCs w:val="28"/>
                <w:lang w:eastAsia="en-US"/>
              </w:rPr>
            </w:pPr>
            <w:r w:rsidRPr="00A501D5">
              <w:rPr>
                <w:color w:val="000000"/>
                <w:sz w:val="28"/>
                <w:szCs w:val="28"/>
                <w:lang w:eastAsia="en-US"/>
              </w:rPr>
              <w:t>В ресторане либо в столовой Вам подали явно недоброкачественное блюдо. Промолчите ли Вы, лишь рассерженно отодвинув тарелку?</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DE12C5">
            <w:pPr>
              <w:pStyle w:val="p2"/>
              <w:spacing w:before="0" w:beforeAutospacing="0" w:after="0" w:afterAutospacing="0"/>
              <w:ind w:left="460" w:hanging="460"/>
              <w:jc w:val="both"/>
              <w:rPr>
                <w:color w:val="000000"/>
                <w:sz w:val="28"/>
                <w:szCs w:val="28"/>
                <w:lang w:eastAsia="en-US"/>
              </w:rPr>
            </w:pPr>
            <w:r w:rsidRPr="00A501D5">
              <w:rPr>
                <w:color w:val="000000"/>
                <w:sz w:val="28"/>
                <w:szCs w:val="28"/>
                <w:lang w:eastAsia="en-US"/>
              </w:rPr>
              <w:t>11. Вас приводит в ужас любая длинная очередь, где бы она ни была (в магазине, библиотеке, кассе кинотеатра). Предпочитаете ли вы от</w:t>
            </w:r>
            <w:r w:rsidR="00DE12C5">
              <w:rPr>
                <w:color w:val="000000"/>
                <w:sz w:val="28"/>
                <w:szCs w:val="28"/>
                <w:lang w:eastAsia="en-US"/>
              </w:rPr>
              <w:t>казаться от своего намерения вместо того, чтобы встать</w:t>
            </w:r>
            <w:r w:rsidRPr="00A501D5">
              <w:rPr>
                <w:color w:val="000000"/>
                <w:sz w:val="28"/>
                <w:szCs w:val="28"/>
                <w:lang w:eastAsia="en-US"/>
              </w:rPr>
              <w:t xml:space="preserve"> в хвост и томиться в ожидании?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Боитесь ли Вы участвовать в какой-либо комиссии по рассмотрению конфликтных ситуаций?</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60"/>
              <w:jc w:val="both"/>
              <w:rPr>
                <w:color w:val="000000"/>
                <w:sz w:val="28"/>
                <w:szCs w:val="28"/>
                <w:lang w:eastAsia="en-US"/>
              </w:rPr>
            </w:pPr>
            <w:r w:rsidRPr="00A501D5">
              <w:rPr>
                <w:color w:val="000000"/>
                <w:sz w:val="28"/>
                <w:szCs w:val="28"/>
                <w:lang w:eastAsia="en-US"/>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Вызывает ли у Вас досаду чья-либо просьба помочь разобраться в том или </w:t>
            </w:r>
            <w:r w:rsidRPr="00A501D5">
              <w:rPr>
                <w:color w:val="000000"/>
                <w:sz w:val="28"/>
                <w:szCs w:val="28"/>
                <w:lang w:eastAsia="en-US"/>
              </w:rPr>
              <w:lastRenderedPageBreak/>
              <w:t>ином служебном вопросе или учебной теме?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proofErr w:type="gramStart"/>
            <w:r w:rsidRPr="00A501D5">
              <w:rPr>
                <w:color w:val="000000"/>
                <w:sz w:val="28"/>
                <w:szCs w:val="28"/>
                <w:lang w:eastAsia="en-US"/>
              </w:rPr>
              <w:lastRenderedPageBreak/>
              <w:t>Охотнее ли Вы излагаете свою точку зрения (мнение, оценку) в письменной форме, чем в устной?</w:t>
            </w:r>
            <w:proofErr w:type="gramEnd"/>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vMerge w:val="restart"/>
          </w:tcPr>
          <w:p w:rsidR="00155A02" w:rsidRPr="00A501D5" w:rsidRDefault="00155A02" w:rsidP="00A501D5">
            <w:pPr>
              <w:pStyle w:val="p2"/>
              <w:spacing w:before="0" w:beforeAutospacing="0" w:after="0" w:afterAutospacing="0"/>
              <w:ind w:left="460"/>
              <w:jc w:val="center"/>
              <w:rPr>
                <w:b/>
                <w:color w:val="000000"/>
                <w:sz w:val="28"/>
                <w:szCs w:val="28"/>
                <w:lang w:eastAsia="en-US"/>
              </w:rPr>
            </w:pPr>
            <w:r w:rsidRPr="00A501D5">
              <w:rPr>
                <w:b/>
                <w:color w:val="000000"/>
                <w:sz w:val="28"/>
                <w:szCs w:val="28"/>
                <w:lang w:eastAsia="en-US"/>
              </w:rPr>
              <w:t>Оценка ответов</w:t>
            </w: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 -</w:t>
            </w:r>
          </w:p>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2 балла</w:t>
            </w: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 -1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 xml:space="preserve">«Нет» - </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vMerge/>
          </w:tcPr>
          <w:p w:rsidR="00155A02" w:rsidRPr="00A501D5" w:rsidRDefault="00155A02" w:rsidP="00A501D5">
            <w:pPr>
              <w:pStyle w:val="p2"/>
              <w:spacing w:before="0" w:beforeAutospacing="0" w:after="0" w:afterAutospacing="0"/>
              <w:ind w:left="460"/>
              <w:jc w:val="center"/>
              <w:rPr>
                <w:b/>
                <w:color w:val="000000"/>
                <w:sz w:val="28"/>
                <w:szCs w:val="28"/>
                <w:lang w:eastAsia="en-US"/>
              </w:rPr>
            </w:pP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center"/>
              <w:rPr>
                <w:b/>
                <w:color w:val="000000"/>
                <w:sz w:val="28"/>
                <w:szCs w:val="28"/>
                <w:lang w:eastAsia="en-US"/>
              </w:rPr>
            </w:pPr>
          </w:p>
          <w:p w:rsidR="00155A02" w:rsidRPr="00A501D5" w:rsidRDefault="00155A02" w:rsidP="00A501D5">
            <w:pPr>
              <w:pStyle w:val="p2"/>
              <w:spacing w:before="0" w:beforeAutospacing="0" w:after="0" w:afterAutospacing="0"/>
              <w:jc w:val="center"/>
              <w:rPr>
                <w:b/>
                <w:color w:val="000000"/>
                <w:sz w:val="28"/>
                <w:szCs w:val="28"/>
                <w:lang w:eastAsia="en-US"/>
              </w:rPr>
            </w:pPr>
          </w:p>
        </w:tc>
      </w:tr>
      <w:tr w:rsidR="00155A02" w:rsidRPr="00A501D5" w:rsidTr="00815BC4">
        <w:tc>
          <w:tcPr>
            <w:tcW w:w="5629" w:type="dxa"/>
          </w:tcPr>
          <w:p w:rsidR="00155A02" w:rsidRPr="00A501D5" w:rsidRDefault="00155A02" w:rsidP="00A501D5">
            <w:pPr>
              <w:pStyle w:val="p2"/>
              <w:spacing w:before="0" w:beforeAutospacing="0" w:after="0" w:afterAutospacing="0"/>
              <w:jc w:val="both"/>
              <w:rPr>
                <w:color w:val="000000"/>
                <w:sz w:val="28"/>
                <w:szCs w:val="28"/>
                <w:lang w:eastAsia="en-US"/>
              </w:rPr>
            </w:pPr>
            <w:r w:rsidRPr="00A501D5">
              <w:rPr>
                <w:b/>
                <w:color w:val="000000"/>
                <w:sz w:val="28"/>
                <w:szCs w:val="28"/>
                <w:lang w:eastAsia="en-US"/>
              </w:rPr>
              <w:t>Сумма бал</w:t>
            </w:r>
            <w:r w:rsidR="00510B89">
              <w:rPr>
                <w:b/>
                <w:color w:val="000000"/>
                <w:sz w:val="28"/>
                <w:szCs w:val="28"/>
                <w:lang w:eastAsia="en-US"/>
              </w:rPr>
              <w:t>л</w:t>
            </w:r>
            <w:r w:rsidRPr="00A501D5">
              <w:rPr>
                <w:b/>
                <w:color w:val="000000"/>
                <w:sz w:val="28"/>
                <w:szCs w:val="28"/>
                <w:lang w:eastAsia="en-US"/>
              </w:rPr>
              <w:t>ов по всем вопросам</w:t>
            </w:r>
          </w:p>
        </w:tc>
        <w:tc>
          <w:tcPr>
            <w:tcW w:w="4375" w:type="dxa"/>
            <w:gridSpan w:val="3"/>
          </w:tcPr>
          <w:p w:rsidR="00155A02" w:rsidRPr="00A501D5" w:rsidRDefault="00155A02" w:rsidP="00A501D5">
            <w:pPr>
              <w:pStyle w:val="p2"/>
              <w:spacing w:before="0" w:beforeAutospacing="0" w:after="0" w:afterAutospacing="0"/>
              <w:jc w:val="both"/>
              <w:rPr>
                <w:color w:val="000000"/>
                <w:sz w:val="28"/>
                <w:szCs w:val="28"/>
                <w:lang w:eastAsia="en-US"/>
              </w:rPr>
            </w:pPr>
          </w:p>
          <w:p w:rsidR="00155A02" w:rsidRPr="00A501D5" w:rsidRDefault="00155A02" w:rsidP="00A501D5">
            <w:pPr>
              <w:pStyle w:val="p2"/>
              <w:spacing w:before="0" w:beforeAutospacing="0" w:after="0" w:afterAutospacing="0"/>
              <w:jc w:val="both"/>
              <w:rPr>
                <w:color w:val="000000"/>
                <w:sz w:val="28"/>
                <w:szCs w:val="28"/>
                <w:lang w:eastAsia="en-US"/>
              </w:rPr>
            </w:pPr>
          </w:p>
        </w:tc>
      </w:tr>
    </w:tbl>
    <w:p w:rsidR="00155A02" w:rsidRDefault="00155A02" w:rsidP="00AE3BC0">
      <w:pPr>
        <w:pStyle w:val="p2"/>
        <w:spacing w:before="0" w:beforeAutospacing="0" w:after="0" w:afterAutospacing="0"/>
        <w:ind w:left="720"/>
        <w:jc w:val="both"/>
        <w:rPr>
          <w:color w:val="000000"/>
          <w:sz w:val="28"/>
          <w:szCs w:val="28"/>
        </w:rPr>
      </w:pPr>
    </w:p>
    <w:p w:rsidR="00155A02" w:rsidRPr="00BC1CBE" w:rsidRDefault="00155A02" w:rsidP="00AE3BC0">
      <w:pPr>
        <w:pStyle w:val="p1"/>
        <w:spacing w:before="0" w:beforeAutospacing="0" w:after="0" w:afterAutospacing="0"/>
        <w:rPr>
          <w:i/>
          <w:color w:val="000000"/>
          <w:sz w:val="28"/>
          <w:szCs w:val="28"/>
        </w:rPr>
      </w:pPr>
      <w:r w:rsidRPr="00BC1CBE">
        <w:rPr>
          <w:bCs/>
          <w:i/>
          <w:color w:val="000000"/>
          <w:sz w:val="28"/>
          <w:szCs w:val="28"/>
        </w:rPr>
        <w:t>Обработка результатов</w:t>
      </w:r>
      <w:r>
        <w:rPr>
          <w:bCs/>
          <w:i/>
          <w:color w:val="000000"/>
          <w:sz w:val="28"/>
          <w:szCs w:val="28"/>
        </w:rPr>
        <w:t>:</w:t>
      </w:r>
    </w:p>
    <w:p w:rsidR="00155A02" w:rsidRDefault="00155A02" w:rsidP="00AE3BC0">
      <w:pPr>
        <w:pStyle w:val="p2"/>
        <w:spacing w:before="0" w:beforeAutospacing="0" w:after="0" w:afterAutospacing="0"/>
        <w:ind w:firstLine="709"/>
        <w:rPr>
          <w:color w:val="000000"/>
          <w:sz w:val="28"/>
          <w:szCs w:val="28"/>
        </w:rPr>
      </w:pPr>
      <w:r>
        <w:rPr>
          <w:color w:val="000000"/>
          <w:sz w:val="28"/>
          <w:szCs w:val="28"/>
        </w:rPr>
        <w:t>Полученные очки суммируются.</w:t>
      </w:r>
    </w:p>
    <w:p w:rsidR="00155A02" w:rsidRDefault="00155A02" w:rsidP="00AE3BC0">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w:t>
      </w:r>
      <w:proofErr w:type="gramStart"/>
      <w:r>
        <w:rPr>
          <w:color w:val="000000"/>
          <w:sz w:val="28"/>
          <w:szCs w:val="28"/>
        </w:rPr>
        <w:t>обучаемыми</w:t>
      </w:r>
      <w:proofErr w:type="gramEnd"/>
      <w:r>
        <w:rPr>
          <w:color w:val="000000"/>
          <w:sz w:val="28"/>
          <w:szCs w:val="28"/>
        </w:rPr>
        <w:t xml:space="preserve"> скорее всего отсутствует. Общение развивается по моделям дикторского или </w:t>
      </w:r>
      <w:proofErr w:type="spellStart"/>
      <w:r>
        <w:rPr>
          <w:color w:val="000000"/>
          <w:sz w:val="28"/>
          <w:szCs w:val="28"/>
        </w:rPr>
        <w:t>гиперрефл</w:t>
      </w:r>
      <w:r w:rsidR="00504811">
        <w:rPr>
          <w:color w:val="000000"/>
          <w:sz w:val="28"/>
          <w:szCs w:val="28"/>
        </w:rPr>
        <w:t>ексивного</w:t>
      </w:r>
      <w:proofErr w:type="spellEnd"/>
      <w:r w:rsidR="00504811">
        <w:rPr>
          <w:color w:val="000000"/>
          <w:sz w:val="28"/>
          <w:szCs w:val="28"/>
        </w:rPr>
        <w:t xml:space="preserve"> стиля. Оно обезличено</w:t>
      </w:r>
      <w:r>
        <w:rPr>
          <w:color w:val="000000"/>
          <w:sz w:val="28"/>
          <w:szCs w:val="28"/>
        </w:rPr>
        <w:t xml:space="preserve">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w:t>
      </w:r>
      <w:proofErr w:type="gramStart"/>
      <w:r>
        <w:rPr>
          <w:color w:val="000000"/>
          <w:sz w:val="28"/>
          <w:szCs w:val="28"/>
        </w:rPr>
        <w:t>бываете</w:t>
      </w:r>
      <w:proofErr w:type="gramEnd"/>
      <w:r>
        <w:rPr>
          <w:color w:val="000000"/>
          <w:sz w:val="28"/>
          <w:szCs w:val="28"/>
        </w:rPr>
        <w:t xml:space="preserve"> недовольны собой. Но в 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 </w:t>
      </w:r>
      <w:r w:rsidRPr="00113A07">
        <w:rPr>
          <w:color w:val="000000"/>
          <w:sz w:val="28"/>
          <w:szCs w:val="28"/>
        </w:rPr>
        <w:t>При желании Вы можете  овладеть более эффективными приемами.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обучающимися</w:t>
      </w:r>
      <w:proofErr w:type="gramEnd"/>
      <w:r>
        <w:rPr>
          <w:color w:val="000000"/>
          <w:sz w:val="28"/>
          <w:szCs w:val="28"/>
        </w:rPr>
        <w:t xml:space="preserve">,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lastRenderedPageBreak/>
        <w:t xml:space="preserve">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w:t>
      </w:r>
      <w:proofErr w:type="gramStart"/>
      <w:r>
        <w:rPr>
          <w:color w:val="000000"/>
          <w:sz w:val="28"/>
          <w:szCs w:val="28"/>
        </w:rPr>
        <w:t>собравшихся</w:t>
      </w:r>
      <w:proofErr w:type="gramEnd"/>
      <w:r>
        <w:rPr>
          <w:color w:val="000000"/>
          <w:sz w:val="28"/>
          <w:szCs w:val="28"/>
        </w:rPr>
        <w:t>. Занятие проходит продуктивно в активном взаимодействии сторон.</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аудиторией. Как дирижёр прекрасно распределяете своё внимание, все средства общения органично вплетены во взаимодействие с </w:t>
      </w:r>
      <w:proofErr w:type="gramStart"/>
      <w:r>
        <w:rPr>
          <w:color w:val="000000"/>
          <w:sz w:val="28"/>
          <w:szCs w:val="28"/>
        </w:rPr>
        <w:t>обучаемыми</w:t>
      </w:r>
      <w:proofErr w:type="gramEnd"/>
      <w:r>
        <w:rPr>
          <w:color w:val="000000"/>
          <w:sz w:val="28"/>
          <w:szCs w:val="28"/>
        </w:rPr>
        <w:t xml:space="preserve">.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w:t>
      </w:r>
      <w:proofErr w:type="gramStart"/>
      <w:r>
        <w:rPr>
          <w:color w:val="000000"/>
          <w:sz w:val="28"/>
          <w:szCs w:val="28"/>
        </w:rPr>
        <w:t>компетентны</w:t>
      </w:r>
      <w:proofErr w:type="gramEnd"/>
      <w:r>
        <w:rPr>
          <w:color w:val="000000"/>
          <w:sz w:val="28"/>
          <w:szCs w:val="28"/>
        </w:rPr>
        <w:t xml:space="preserve">. Вольно или невольно Вы часто бываете причиной разного рода конфликтов в Вашем окружении. </w:t>
      </w:r>
      <w:proofErr w:type="gramStart"/>
      <w:r>
        <w:rPr>
          <w:color w:val="000000"/>
          <w:sz w:val="28"/>
          <w:szCs w:val="28"/>
        </w:rPr>
        <w:t>Вспыльчивы</w:t>
      </w:r>
      <w:proofErr w:type="gramEnd"/>
      <w:r>
        <w:rPr>
          <w:color w:val="000000"/>
          <w:sz w:val="28"/>
          <w:szCs w:val="28"/>
        </w:rPr>
        <w:t>,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155A02" w:rsidRDefault="00155A02" w:rsidP="00AE3BC0">
      <w:pPr>
        <w:spacing w:after="0" w:line="240" w:lineRule="auto"/>
        <w:rPr>
          <w:rFonts w:ascii="Times New Roman" w:hAnsi="Times New Roman"/>
          <w:b/>
          <w:color w:val="000000"/>
          <w:sz w:val="28"/>
          <w:szCs w:val="28"/>
        </w:rPr>
      </w:pP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 xml:space="preserve">Аналитический компонент </w:t>
      </w: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профессиональной деятельности</w:t>
      </w:r>
    </w:p>
    <w:p w:rsidR="00155A02" w:rsidRDefault="00155A02" w:rsidP="00BC1CBE">
      <w:pPr>
        <w:pStyle w:val="p1"/>
        <w:spacing w:before="0" w:beforeAutospacing="0" w:after="0" w:afterAutospacing="0"/>
        <w:jc w:val="center"/>
        <w:rPr>
          <w:b/>
          <w:bCs/>
          <w:color w:val="000000"/>
          <w:sz w:val="28"/>
          <w:szCs w:val="28"/>
        </w:rPr>
      </w:pPr>
    </w:p>
    <w:p w:rsidR="00155A02"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Опросник</w:t>
      </w:r>
      <w:r w:rsidR="00504811">
        <w:rPr>
          <w:rFonts w:ascii="Times New Roman" w:hAnsi="Times New Roman"/>
          <w:b/>
          <w:color w:val="000000"/>
          <w:sz w:val="28"/>
          <w:szCs w:val="28"/>
        </w:rPr>
        <w:t xml:space="preserve"> </w:t>
      </w:r>
      <w:r w:rsidRPr="001E3546">
        <w:rPr>
          <w:rFonts w:ascii="Times New Roman" w:hAnsi="Times New Roman"/>
          <w:b/>
          <w:color w:val="000000"/>
          <w:sz w:val="28"/>
          <w:szCs w:val="28"/>
        </w:rPr>
        <w:t>«Стили мышления»</w:t>
      </w:r>
    </w:p>
    <w:p w:rsidR="00155A02" w:rsidRPr="001E3546"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 xml:space="preserve">(адаптированная версия опросника </w:t>
      </w:r>
      <w:proofErr w:type="spellStart"/>
      <w:r w:rsidRPr="001E3546">
        <w:rPr>
          <w:rFonts w:ascii="Times New Roman" w:hAnsi="Times New Roman"/>
          <w:b/>
          <w:color w:val="000000"/>
          <w:sz w:val="28"/>
          <w:szCs w:val="28"/>
        </w:rPr>
        <w:t>InQ</w:t>
      </w:r>
      <w:proofErr w:type="spellEnd"/>
      <w:r w:rsidRPr="001E3546">
        <w:rPr>
          <w:rFonts w:ascii="Times New Roman" w:hAnsi="Times New Roman"/>
          <w:b/>
          <w:color w:val="000000"/>
          <w:sz w:val="28"/>
          <w:szCs w:val="28"/>
        </w:rPr>
        <w:t xml:space="preserve">, разработанного Р. </w:t>
      </w:r>
      <w:proofErr w:type="spellStart"/>
      <w:r w:rsidRPr="001E3546">
        <w:rPr>
          <w:rFonts w:ascii="Times New Roman" w:hAnsi="Times New Roman"/>
          <w:b/>
          <w:color w:val="000000"/>
          <w:sz w:val="28"/>
          <w:szCs w:val="28"/>
        </w:rPr>
        <w:t>Брэмсоном</w:t>
      </w:r>
      <w:proofErr w:type="spellEnd"/>
      <w:r w:rsidRPr="001E3546">
        <w:rPr>
          <w:rFonts w:ascii="Times New Roman" w:hAnsi="Times New Roman"/>
          <w:b/>
          <w:color w:val="000000"/>
          <w:sz w:val="28"/>
          <w:szCs w:val="28"/>
        </w:rPr>
        <w:t xml:space="preserve">, А. </w:t>
      </w:r>
      <w:proofErr w:type="spellStart"/>
      <w:r w:rsidRPr="001E3546">
        <w:rPr>
          <w:rFonts w:ascii="Times New Roman" w:hAnsi="Times New Roman"/>
          <w:b/>
          <w:color w:val="000000"/>
          <w:sz w:val="28"/>
          <w:szCs w:val="28"/>
        </w:rPr>
        <w:t>Харрисоном</w:t>
      </w:r>
      <w:proofErr w:type="spellEnd"/>
      <w:r w:rsidRPr="001E3546">
        <w:rPr>
          <w:rFonts w:ascii="Times New Roman" w:hAnsi="Times New Roman"/>
          <w:b/>
          <w:color w:val="000000"/>
          <w:sz w:val="28"/>
          <w:szCs w:val="28"/>
        </w:rPr>
        <w:t xml:space="preserve"> в переводе и адаптации А.А. Алексеева).</w:t>
      </w:r>
    </w:p>
    <w:p w:rsidR="00155A02" w:rsidRDefault="00155A02" w:rsidP="00FF65C4">
      <w:pPr>
        <w:spacing w:after="0" w:line="240" w:lineRule="auto"/>
        <w:ind w:firstLine="709"/>
        <w:jc w:val="both"/>
        <w:rPr>
          <w:rFonts w:ascii="Times New Roman" w:hAnsi="Times New Roman"/>
          <w:bCs/>
          <w:i/>
          <w:color w:val="000000"/>
          <w:sz w:val="28"/>
          <w:szCs w:val="28"/>
        </w:rPr>
      </w:pPr>
      <w:r>
        <w:rPr>
          <w:rFonts w:ascii="Times New Roman" w:hAnsi="Times New Roman"/>
          <w:color w:val="000000"/>
          <w:sz w:val="28"/>
          <w:szCs w:val="28"/>
        </w:rPr>
        <w:t>Опросник</w:t>
      </w:r>
      <w:r w:rsidR="00504811">
        <w:rPr>
          <w:rFonts w:ascii="Times New Roman" w:hAnsi="Times New Roman"/>
          <w:color w:val="000000"/>
          <w:sz w:val="28"/>
          <w:szCs w:val="28"/>
        </w:rPr>
        <w:t xml:space="preserve"> </w:t>
      </w:r>
      <w:r>
        <w:rPr>
          <w:rFonts w:ascii="Times New Roman" w:hAnsi="Times New Roman"/>
          <w:color w:val="000000"/>
          <w:sz w:val="28"/>
          <w:szCs w:val="28"/>
        </w:rPr>
        <w:t xml:space="preserve">«Стили мышления» </w:t>
      </w:r>
      <w:proofErr w:type="gramStart"/>
      <w:r>
        <w:rPr>
          <w:rFonts w:ascii="Times New Roman" w:hAnsi="Times New Roman"/>
          <w:color w:val="000000"/>
          <w:sz w:val="28"/>
          <w:szCs w:val="28"/>
        </w:rPr>
        <w:t>рассчитан</w:t>
      </w:r>
      <w:proofErr w:type="gramEnd"/>
      <w:r>
        <w:rPr>
          <w:rFonts w:ascii="Times New Roman" w:hAnsi="Times New Roman"/>
          <w:color w:val="000000"/>
          <w:sz w:val="28"/>
          <w:szCs w:val="28"/>
        </w:rPr>
        <w:t xml:space="preserve"> на диагностику пяти стилей мышления. Мы предлагаем Вам определить уровень развития только одного из них – аналитического. Наличие достаточного уровня развития данного </w:t>
      </w:r>
      <w:r>
        <w:rPr>
          <w:rFonts w:ascii="Times New Roman" w:hAnsi="Times New Roman"/>
          <w:color w:val="000000"/>
          <w:sz w:val="28"/>
          <w:szCs w:val="28"/>
        </w:rPr>
        <w:lastRenderedPageBreak/>
        <w:t>стиля мышления позволяет педагогу осуществлять аналитический подход к организации учебно-воспитательного процесса.</w:t>
      </w:r>
    </w:p>
    <w:p w:rsidR="00155A02" w:rsidRDefault="00155A02" w:rsidP="00AE3BC0">
      <w:pPr>
        <w:spacing w:after="0" w:line="240" w:lineRule="auto"/>
        <w:rPr>
          <w:rFonts w:ascii="Times New Roman" w:hAnsi="Times New Roman"/>
          <w:bCs/>
          <w:i/>
          <w:color w:val="000000"/>
          <w:sz w:val="28"/>
          <w:szCs w:val="28"/>
        </w:rPr>
      </w:pPr>
    </w:p>
    <w:p w:rsidR="00155A02" w:rsidRDefault="00155A02" w:rsidP="00FF65C4">
      <w:pPr>
        <w:spacing w:after="0" w:line="240" w:lineRule="auto"/>
        <w:rPr>
          <w:rFonts w:ascii="Times New Roman" w:hAnsi="Times New Roman"/>
          <w:bCs/>
          <w:i/>
          <w:color w:val="000000"/>
          <w:sz w:val="28"/>
          <w:szCs w:val="28"/>
        </w:rPr>
      </w:pPr>
      <w:r>
        <w:rPr>
          <w:rFonts w:ascii="Times New Roman" w:hAnsi="Times New Roman"/>
          <w:bCs/>
          <w:i/>
          <w:color w:val="000000"/>
          <w:sz w:val="28"/>
          <w:szCs w:val="28"/>
        </w:rPr>
        <w:t>Инструкция:</w:t>
      </w:r>
    </w:p>
    <w:p w:rsidR="00155A02" w:rsidRDefault="00155A02" w:rsidP="0050481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Среди предлагаемых Вам на выбор утверждений нет правильных или неправильных. Выберите из предложенных фраз наиболее подходящую Вам, поставьте напротив неё 5 баллов. Из </w:t>
      </w:r>
      <w:proofErr w:type="gramStart"/>
      <w:r>
        <w:rPr>
          <w:rFonts w:ascii="Times New Roman" w:hAnsi="Times New Roman"/>
          <w:color w:val="000000"/>
          <w:sz w:val="28"/>
          <w:szCs w:val="28"/>
        </w:rPr>
        <w:t>оставшихся</w:t>
      </w:r>
      <w:proofErr w:type="gramEnd"/>
      <w:r>
        <w:rPr>
          <w:rFonts w:ascii="Times New Roman" w:hAnsi="Times New Roman"/>
          <w:color w:val="000000"/>
          <w:sz w:val="28"/>
          <w:szCs w:val="28"/>
        </w:rPr>
        <w:t xml:space="preserve"> вновь выберите наиболее подходящую фразу, поставьте 4 балла, и так далее. Напротив самой неподходящей Вам фразы поставьте 1 балл. Так следует оценить каждое высказывание. </w:t>
      </w: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r w:rsidRPr="00F328E0">
        <w:rPr>
          <w:rFonts w:ascii="Times New Roman" w:hAnsi="Times New Roman"/>
          <w:i/>
          <w:color w:val="000000"/>
          <w:sz w:val="28"/>
          <w:szCs w:val="28"/>
        </w:rPr>
        <w:t>Бланк ответов</w:t>
      </w:r>
    </w:p>
    <w:tbl>
      <w:tblPr>
        <w:tblW w:w="9371" w:type="dxa"/>
        <w:tblLayout w:type="fixed"/>
        <w:tblCellMar>
          <w:top w:w="15" w:type="dxa"/>
          <w:left w:w="15" w:type="dxa"/>
          <w:bottom w:w="15" w:type="dxa"/>
          <w:right w:w="15" w:type="dxa"/>
        </w:tblCellMar>
        <w:tblLook w:val="00A0" w:firstRow="1" w:lastRow="0" w:firstColumn="1" w:lastColumn="0" w:noHBand="0" w:noVBand="0"/>
      </w:tblPr>
      <w:tblGrid>
        <w:gridCol w:w="615"/>
        <w:gridCol w:w="7480"/>
        <w:gridCol w:w="1276"/>
      </w:tblGrid>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sz w:val="28"/>
                <w:szCs w:val="28"/>
              </w:rPr>
            </w:pPr>
            <w:r w:rsidRPr="00666576">
              <w:rPr>
                <w:rFonts w:ascii="Times New Roman" w:hAnsi="Times New Roman"/>
                <w:b/>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Утверждение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Ответ (баллы)</w:t>
            </w: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между людьми имеет </w:t>
            </w:r>
            <w:r>
              <w:rPr>
                <w:rFonts w:ascii="Times New Roman" w:hAnsi="Times New Roman"/>
                <w:bCs/>
                <w:sz w:val="28"/>
                <w:szCs w:val="28"/>
              </w:rPr>
              <w:t xml:space="preserve">место конфликт на почве идей, я </w:t>
            </w:r>
            <w:r w:rsidRPr="00666576">
              <w:rPr>
                <w:rFonts w:ascii="Times New Roman" w:hAnsi="Times New Roman"/>
                <w:bCs/>
                <w:sz w:val="28"/>
                <w:szCs w:val="28"/>
              </w:rPr>
              <w:t>отдаю предпочтение той стороне, которая</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устанавливает, определяет конфликт и пытается </w:t>
            </w:r>
            <w:proofErr w:type="gramStart"/>
            <w:r w:rsidRPr="00666576">
              <w:rPr>
                <w:rFonts w:ascii="Times New Roman" w:hAnsi="Times New Roman"/>
                <w:bCs/>
                <w:sz w:val="28"/>
                <w:szCs w:val="28"/>
              </w:rPr>
              <w:t>выразить его открыто</w:t>
            </w:r>
            <w:proofErr w:type="gramEnd"/>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подходит к ситуации наиболее логично и последовательно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излагает аргументы наиболее кратко и убедительности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начинаю работать над проектом в составе </w:t>
            </w:r>
          </w:p>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группы, </w:t>
            </w:r>
            <w:proofErr w:type="gramStart"/>
            <w:r w:rsidRPr="00666576">
              <w:rPr>
                <w:rFonts w:ascii="Times New Roman" w:hAnsi="Times New Roman"/>
                <w:bCs/>
                <w:sz w:val="28"/>
                <w:szCs w:val="28"/>
              </w:rPr>
              <w:t>самое</w:t>
            </w:r>
            <w:proofErr w:type="gramEnd"/>
            <w:r w:rsidRPr="00666576">
              <w:rPr>
                <w:rFonts w:ascii="Times New Roman" w:hAnsi="Times New Roman"/>
                <w:bCs/>
                <w:sz w:val="28"/>
                <w:szCs w:val="28"/>
              </w:rPr>
              <w:t xml:space="preserve"> важное для меня</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раскрыть цели и ценности участников рабочей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определить, как мы собираемся разрабатывать данный проект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чтобы работа над проектом была организована и сдвинулась с места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усваиваю новые идеи лучше всего, когда могу</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связать их с текущими или будущими занятиями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применить их к конкретным ситуациям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сосредоточиться на них и тщательно их проанализировать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понять, насколько они сходны с привычными идеями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противопоставить их другим идеям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Для меня графики, схемы, чертежи в книгах или статьях обычно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ясно показывают важные факты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поднимают вопросы по тексту</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не более и не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Если бы мне предложили провести какое-то исследование, я, вероятно, начал бы </w:t>
            </w:r>
            <w:proofErr w:type="gramStart"/>
            <w:r w:rsidRPr="00666576">
              <w:rPr>
                <w:rFonts w:ascii="Times New Roman" w:hAnsi="Times New Roman"/>
                <w:bCs/>
                <w:sz w:val="28"/>
                <w:szCs w:val="28"/>
              </w:rPr>
              <w:t>с</w:t>
            </w:r>
            <w:proofErr w:type="gramEnd"/>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определить его место в более широком контексте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center"/>
              <w:rPr>
                <w:rFonts w:ascii="Times New Roman" w:hAnsi="Times New Roman"/>
                <w:sz w:val="28"/>
                <w:szCs w:val="28"/>
              </w:rPr>
            </w:pPr>
            <w:r w:rsidRPr="00666576">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определения того, смогу ли я выполнить его в одиночку или мне потребуется помощь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размышлений и предложений о возможных результатах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решения о том, следует ли вообще проводить это исследование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сформулировать проблему как можно полнее и точнее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собирать от членов какой-то организации информацию, касающуюся ее насущных проблем, я предпочел бы</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встретиться с ними индивидуально и задать каждому свои конкретные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провести общее собрание и попросить их высказать свое мнение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Вероятно, я буду считать что-то правильным, истинным, если это «что-то»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выстояло против оппозиции, выдержало сопротивление противоположных подходов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согласуется с другими вещами, которым я верю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было подтверждено на практике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поддается </w:t>
            </w:r>
            <w:proofErr w:type="gramStart"/>
            <w:r w:rsidRPr="00666576">
              <w:rPr>
                <w:rFonts w:ascii="Times New Roman" w:hAnsi="Times New Roman"/>
                <w:bCs/>
                <w:sz w:val="28"/>
                <w:szCs w:val="28"/>
              </w:rPr>
              <w:t>логическому и научному доказательству</w:t>
            </w:r>
            <w:proofErr w:type="gramEnd"/>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можно проверить лично на доступных наблюдению фактах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на досуге читаю журнальную статью, она будет, скорее всего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 том, как кому-то удалось разрешить личную или социальную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посвящена</w:t>
            </w:r>
            <w:proofErr w:type="gramEnd"/>
            <w:r w:rsidRPr="00666576">
              <w:rPr>
                <w:rFonts w:ascii="Times New Roman" w:hAnsi="Times New Roman"/>
                <w:bCs/>
                <w:sz w:val="28"/>
                <w:szCs w:val="28"/>
              </w:rPr>
              <w:t xml:space="preserve"> дискуссионному политическому или социальному вопросу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сообщением о научном или историческом исследовании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 интересном, забавном человеке или событии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 xml:space="preserve">точным, без доли вымысла, с сообщением о чьем-то интересном жизненном опыте </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отчет о работе, я обращаю больше всего внимания </w:t>
            </w:r>
            <w:proofErr w:type="gramStart"/>
            <w:r w:rsidRPr="00666576">
              <w:rPr>
                <w:rFonts w:ascii="Times New Roman" w:hAnsi="Times New Roman"/>
                <w:bCs/>
                <w:sz w:val="28"/>
                <w:szCs w:val="28"/>
              </w:rPr>
              <w:t>на</w:t>
            </w:r>
            <w:proofErr w:type="gramEnd"/>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близость выводов к моему личному опыту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возможность выполнения данных рекомендаций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надежность и обоснованность результатов фактическими данными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понимание автором целей и задач 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интерпретацию данных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передо мной поставлена зад</w:t>
            </w:r>
            <w:r w:rsidR="00AB08AF">
              <w:rPr>
                <w:rFonts w:ascii="Times New Roman" w:hAnsi="Times New Roman"/>
                <w:bCs/>
                <w:sz w:val="28"/>
                <w:szCs w:val="28"/>
              </w:rPr>
              <w:t>ача, первое, что я хочу узнать:</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 наилучший </w:t>
            </w:r>
            <w:r w:rsidR="00AB08AF">
              <w:rPr>
                <w:rFonts w:ascii="Times New Roman" w:hAnsi="Times New Roman"/>
                <w:bCs/>
                <w:sz w:val="28"/>
                <w:szCs w:val="28"/>
              </w:rPr>
              <w:t>метод для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кому и когда нужно, чтобы эта задача была решена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почему эту задачу стоит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какое влияние ее решение может иметь на другие задачи, которые приходиться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какова прямая, немедленная выгода от решения данной задачи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Обычно я узнаю максимум о том, как сделать что-то новое, благодаря тому, что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уясняю для себя, как это связано с чем-то другим, что мне хорошо знакомо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принимаюсь за дело как можно раньше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выслушиваю различные точки зрения по поводу того,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есть кто-то, кто показывает мне,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тщательно анализирую, как это сделать наилучшим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проходить испытание или сдавать экзамен, я предпочел бы</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набор объективных, проблемно ориентированных вопросов по предмету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дискуссию с теми, кто также проходит испытание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устное изложение и показ того, что я знаю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 в свободной форме о том, как я применил то, чему научился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письменный отчет, охватывающий и</w:t>
            </w:r>
            <w:r w:rsidR="00AB08AF">
              <w:rPr>
                <w:rFonts w:ascii="Times New Roman" w:hAnsi="Times New Roman"/>
                <w:bCs/>
                <w:sz w:val="28"/>
                <w:szCs w:val="28"/>
              </w:rPr>
              <w:t>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Люди, чьи особые качества я уважаю больше всего, это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выдающиеся философы и ученые…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писатели и учителя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лидеры деловых и политических кругов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экономисты и инженеры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AB08AF">
            <w:pPr>
              <w:spacing w:after="0" w:line="240" w:lineRule="auto"/>
              <w:jc w:val="both"/>
              <w:rPr>
                <w:rFonts w:ascii="Times New Roman" w:hAnsi="Times New Roman"/>
                <w:bCs/>
                <w:sz w:val="28"/>
                <w:szCs w:val="28"/>
              </w:rPr>
            </w:pPr>
            <w:r>
              <w:rPr>
                <w:rFonts w:ascii="Times New Roman" w:hAnsi="Times New Roman"/>
                <w:bCs/>
                <w:sz w:val="28"/>
                <w:szCs w:val="28"/>
              </w:rPr>
              <w:t>фермеры и журналисты</w:t>
            </w:r>
            <w:r w:rsidR="00666576"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нахожу теорию полезной, если она</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кажется родственной другим теориям и идеям, которые я уже усвоил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объясняет вещи новым для меня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способна</w:t>
            </w:r>
            <w:proofErr w:type="gramEnd"/>
            <w:r w:rsidRPr="00666576">
              <w:rPr>
                <w:rFonts w:ascii="Times New Roman" w:hAnsi="Times New Roman"/>
                <w:bCs/>
                <w:sz w:val="28"/>
                <w:szCs w:val="28"/>
              </w:rPr>
              <w:t xml:space="preserve"> систематически объяснять множество связанных ситуаций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служит прояснению моего личного опыта и наблюдений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имеет конкретное практическое приложение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статью по дискуссионному вопросу, я предпочитаю, чтобы в ней</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показывались преимущества выбираемой точки зрения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излагались все факты в ходе дискуссии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логично и последовательно обрисовывались затрагиваемые спорные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определялись ценности, которые исповедует автор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ярко освещались обе стороны спорного вопроса и существо конфликта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книгу, не касающуюся моей непосредственной деятельности, я делаю это главным образом </w:t>
            </w:r>
            <w:proofErr w:type="gramStart"/>
            <w:r w:rsidRPr="00666576">
              <w:rPr>
                <w:rFonts w:ascii="Times New Roman" w:hAnsi="Times New Roman"/>
                <w:bCs/>
                <w:sz w:val="28"/>
                <w:szCs w:val="28"/>
              </w:rPr>
              <w:t>вследствие</w:t>
            </w:r>
            <w:proofErr w:type="gramEnd"/>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заинтересованности в совершенствовании своих профессиональных знаний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указания со стороны уважаемого мной человека на возможную ее полезность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расширить свою общую эрудиции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выйти за пределы собственной деятельности для разнообразия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стремления узнать больше об определенном предмете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впервые подхожу к какой-то технической проблеме, </w:t>
            </w:r>
            <w:proofErr w:type="gramStart"/>
            <w:r w:rsidRPr="00666576">
              <w:rPr>
                <w:rFonts w:ascii="Times New Roman" w:hAnsi="Times New Roman"/>
                <w:bCs/>
                <w:sz w:val="28"/>
                <w:szCs w:val="28"/>
              </w:rPr>
              <w:t>я</w:t>
            </w:r>
            <w:proofErr w:type="gramEnd"/>
            <w:r w:rsidRPr="00666576">
              <w:rPr>
                <w:rFonts w:ascii="Times New Roman" w:hAnsi="Times New Roman"/>
                <w:bCs/>
                <w:sz w:val="28"/>
                <w:szCs w:val="28"/>
              </w:rPr>
              <w:t xml:space="preserve"> скорее всего буду</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связать ее с более широкой проблемой или теорией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разные пути и способы решить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обдумывать альтернативные способы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способы, которыми другие, возможно, уже решили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найти самую лучшую процедуру для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более всего склонен к тому, чтобы</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существующие методы, которые работают, и использовать их как можно лучше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ломать голову над тем, как разнородные методы могли бы работать вместе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открывать новые и более совершенные методы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способы заставить существующие методы работать лучше и по-новому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разбираться в том, как и почему существующие методы должны работать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bl>
    <w:p w:rsidR="00155A02" w:rsidRPr="00B816F9" w:rsidRDefault="00155A02" w:rsidP="00511136">
      <w:pPr>
        <w:shd w:val="clear" w:color="auto" w:fill="FFFFFF"/>
        <w:spacing w:after="0" w:line="240" w:lineRule="auto"/>
        <w:jc w:val="both"/>
        <w:rPr>
          <w:rFonts w:ascii="Times New Roman" w:hAnsi="Times New Roman"/>
          <w:b/>
          <w:bCs/>
          <w:color w:val="000000"/>
          <w:sz w:val="28"/>
          <w:szCs w:val="28"/>
        </w:rPr>
      </w:pPr>
    </w:p>
    <w:p w:rsidR="00155A02" w:rsidRPr="009B6895" w:rsidRDefault="00155A02" w:rsidP="00515011">
      <w:pPr>
        <w:spacing w:after="0" w:line="240" w:lineRule="auto"/>
        <w:rPr>
          <w:rFonts w:ascii="Times New Roman" w:hAnsi="Times New Roman"/>
          <w:i/>
          <w:color w:val="000000"/>
          <w:sz w:val="28"/>
          <w:szCs w:val="28"/>
        </w:rPr>
      </w:pPr>
      <w:r w:rsidRPr="009B6895">
        <w:rPr>
          <w:rFonts w:ascii="Times New Roman" w:hAnsi="Times New Roman"/>
          <w:bCs/>
          <w:i/>
          <w:color w:val="000000"/>
          <w:sz w:val="28"/>
          <w:szCs w:val="28"/>
        </w:rPr>
        <w:t>Обработка результатов</w:t>
      </w:r>
      <w:r w:rsidRPr="009B6895">
        <w:rPr>
          <w:rFonts w:ascii="Times New Roman" w:hAnsi="Times New Roman"/>
          <w:i/>
          <w:color w:val="000000"/>
          <w:sz w:val="28"/>
          <w:szCs w:val="28"/>
        </w:rPr>
        <w:t>:</w:t>
      </w:r>
    </w:p>
    <w:p w:rsidR="00155A02" w:rsidRDefault="00155A02" w:rsidP="008C79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 аналитическому стилю мышления относятся следующие варианты ответов: </w:t>
      </w:r>
      <w:r w:rsidRPr="0082282E">
        <w:rPr>
          <w:rFonts w:ascii="Times New Roman" w:hAnsi="Times New Roman"/>
          <w:b/>
          <w:color w:val="000000"/>
          <w:sz w:val="28"/>
          <w:szCs w:val="28"/>
        </w:rPr>
        <w:t xml:space="preserve">1г, 2в, 3в, 4а, 5д, 6д, 7г, 8в, 9д, 10а, 11д, 12д, 13г, 14в, 15в, 16а, 17д, 18д. </w:t>
      </w:r>
      <w:r>
        <w:rPr>
          <w:rFonts w:ascii="Times New Roman" w:hAnsi="Times New Roman"/>
          <w:color w:val="000000"/>
          <w:sz w:val="28"/>
          <w:szCs w:val="28"/>
        </w:rPr>
        <w:t>С</w:t>
      </w:r>
      <w:r w:rsidRPr="00B816F9">
        <w:rPr>
          <w:rFonts w:ascii="Times New Roman" w:hAnsi="Times New Roman"/>
          <w:color w:val="000000"/>
          <w:sz w:val="28"/>
          <w:szCs w:val="28"/>
        </w:rPr>
        <w:t>уммир</w:t>
      </w:r>
      <w:r>
        <w:rPr>
          <w:rFonts w:ascii="Times New Roman" w:hAnsi="Times New Roman"/>
          <w:color w:val="000000"/>
          <w:sz w:val="28"/>
          <w:szCs w:val="28"/>
        </w:rPr>
        <w:t>уйте баллы, поставленные в бланке ответов напротив каждого указанного варианта ответа. Остальные ответы относятся к другим стилям мышления (</w:t>
      </w:r>
      <w:r w:rsidRPr="009A3D4D">
        <w:rPr>
          <w:rFonts w:ascii="Times New Roman" w:hAnsi="Times New Roman"/>
          <w:sz w:val="28"/>
          <w:szCs w:val="28"/>
        </w:rPr>
        <w:t xml:space="preserve">синтетическому, </w:t>
      </w:r>
      <w:r w:rsidRPr="009A3D4D">
        <w:rPr>
          <w:rFonts w:ascii="Times New Roman" w:hAnsi="Times New Roman"/>
          <w:sz w:val="28"/>
          <w:szCs w:val="28"/>
        </w:rPr>
        <w:tab/>
        <w:t>идеалистическ</w:t>
      </w:r>
      <w:r>
        <w:rPr>
          <w:rFonts w:ascii="Times New Roman" w:hAnsi="Times New Roman"/>
          <w:sz w:val="28"/>
          <w:szCs w:val="28"/>
        </w:rPr>
        <w:t>ому, прагматическому и реалистическому</w:t>
      </w:r>
      <w:r>
        <w:rPr>
          <w:rFonts w:ascii="Times New Roman" w:hAnsi="Times New Roman"/>
          <w:color w:val="000000"/>
          <w:sz w:val="28"/>
          <w:szCs w:val="28"/>
        </w:rPr>
        <w:t>), анализ которых не входит в задачи нашего исследования, поэтому рассматривать их не нужно.</w:t>
      </w:r>
    </w:p>
    <w:p w:rsidR="00155A02" w:rsidRDefault="00155A02" w:rsidP="00AE3BC0">
      <w:pPr>
        <w:spacing w:after="0" w:line="240" w:lineRule="auto"/>
        <w:jc w:val="center"/>
        <w:rPr>
          <w:rFonts w:ascii="Times New Roman" w:hAnsi="Times New Roman"/>
          <w:b/>
          <w:color w:val="000000"/>
          <w:sz w:val="28"/>
          <w:szCs w:val="28"/>
        </w:rPr>
      </w:pPr>
    </w:p>
    <w:p w:rsidR="00155A02" w:rsidRDefault="00155A02" w:rsidP="00AE3BC0">
      <w:pPr>
        <w:pStyle w:val="p8"/>
        <w:shd w:val="clear" w:color="auto" w:fill="FFFFFF"/>
        <w:spacing w:before="0" w:beforeAutospacing="0" w:after="0" w:afterAutospacing="0"/>
        <w:jc w:val="both"/>
        <w:rPr>
          <w:rStyle w:val="s1"/>
          <w:bCs/>
          <w:i/>
        </w:rPr>
      </w:pPr>
      <w:r>
        <w:rPr>
          <w:rStyle w:val="s1"/>
          <w:bCs/>
          <w:i/>
          <w:color w:val="000000"/>
          <w:sz w:val="28"/>
          <w:szCs w:val="28"/>
        </w:rPr>
        <w:t>Краткая характеристика аналитического стиля мышления:</w:t>
      </w:r>
    </w:p>
    <w:p w:rsidR="00155A02" w:rsidRDefault="00155A02" w:rsidP="00AE3BC0">
      <w:pPr>
        <w:pStyle w:val="p5"/>
        <w:shd w:val="clear" w:color="auto" w:fill="FFFFFF"/>
        <w:spacing w:before="0" w:beforeAutospacing="0" w:after="0" w:afterAutospacing="0"/>
        <w:ind w:firstLine="709"/>
        <w:jc w:val="both"/>
      </w:pPr>
      <w:r>
        <w:rPr>
          <w:color w:val="000000"/>
          <w:sz w:val="28"/>
          <w:szCs w:val="28"/>
        </w:rPr>
        <w:t>Стили мышления, по сути, отвечают за постановку цели в процессе решения проблемы. 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155A02" w:rsidRDefault="00155A02" w:rsidP="00AE3BC0">
      <w:pPr>
        <w:pStyle w:val="p5"/>
        <w:shd w:val="clear" w:color="auto" w:fill="FFFFFF"/>
        <w:spacing w:before="0" w:beforeAutospacing="0" w:after="0" w:afterAutospacing="0"/>
        <w:ind w:firstLine="709"/>
        <w:jc w:val="both"/>
        <w:rPr>
          <w:i/>
          <w:color w:val="000000"/>
          <w:sz w:val="28"/>
          <w:szCs w:val="28"/>
        </w:rPr>
      </w:pPr>
      <w:r>
        <w:rPr>
          <w:rStyle w:val="s1"/>
          <w:bCs/>
          <w:color w:val="000000"/>
          <w:sz w:val="28"/>
          <w:szCs w:val="28"/>
        </w:rPr>
        <w:t xml:space="preserve">Аналитический стиль </w:t>
      </w:r>
      <w:r>
        <w:rPr>
          <w:color w:val="000000"/>
          <w:sz w:val="28"/>
          <w:szCs w:val="28"/>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155A02" w:rsidRDefault="00155A02" w:rsidP="00AE3BC0">
      <w:pPr>
        <w:pStyle w:val="p7"/>
        <w:shd w:val="clear" w:color="auto" w:fill="FFFFFF"/>
        <w:spacing w:before="0" w:beforeAutospacing="0" w:after="0" w:afterAutospacing="0"/>
        <w:jc w:val="both"/>
        <w:rPr>
          <w:i/>
          <w:color w:val="000000"/>
          <w:sz w:val="28"/>
          <w:szCs w:val="28"/>
        </w:rPr>
      </w:pPr>
      <w:r>
        <w:rPr>
          <w:rStyle w:val="s1"/>
          <w:bCs/>
          <w:i/>
          <w:color w:val="000000"/>
          <w:sz w:val="28"/>
          <w:szCs w:val="28"/>
        </w:rPr>
        <w:t>Интерпретация результатов:</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42 до 37 баллов: вероятно стойкое игнорирование данного стиля.</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59 до 49 баллов: зона неопределенности. </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65 до 60 баллов: испытуемый отдает умеренное предпочтение этому стилю. Иначе говоря, при прочих равных условиях, он будет </w:t>
      </w:r>
      <w:proofErr w:type="gramStart"/>
      <w:r>
        <w:rPr>
          <w:color w:val="000000"/>
          <w:sz w:val="28"/>
          <w:szCs w:val="28"/>
        </w:rPr>
        <w:t>предрасположен</w:t>
      </w:r>
      <w:proofErr w:type="gramEnd"/>
      <w:r>
        <w:rPr>
          <w:color w:val="000000"/>
          <w:sz w:val="28"/>
          <w:szCs w:val="28"/>
        </w:rPr>
        <w:t xml:space="preserve"> использовать этот стиль больше или чаще других.</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71 до 66 баллов: испытуемый оказывает сильное предпочтение такому стилю мышления. Вероятно, он пользуется данным стилем </w:t>
      </w:r>
      <w:r>
        <w:rPr>
          <w:color w:val="000000"/>
          <w:sz w:val="28"/>
          <w:szCs w:val="28"/>
        </w:rPr>
        <w:lastRenderedPageBreak/>
        <w:t>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72 и более баллов: у испытуемого очень сильное предпочтение этого стиля мышления. </w:t>
      </w:r>
      <w:proofErr w:type="gramStart"/>
      <w:r>
        <w:rPr>
          <w:color w:val="000000"/>
          <w:sz w:val="28"/>
          <w:szCs w:val="28"/>
        </w:rPr>
        <w:t>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решению проблемы.</w:t>
      </w:r>
      <w:proofErr w:type="gramEnd"/>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 xml:space="preserve">Творческий компонент </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профессиональной деятельности</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Pr="00511136" w:rsidRDefault="00155A02" w:rsidP="009B6895">
      <w:pPr>
        <w:pStyle w:val="p1"/>
        <w:spacing w:before="0" w:beforeAutospacing="0" w:after="0" w:afterAutospacing="0"/>
        <w:rPr>
          <w:b/>
          <w:sz w:val="28"/>
          <w:szCs w:val="28"/>
        </w:rPr>
      </w:pPr>
      <w:r>
        <w:rPr>
          <w:b/>
          <w:sz w:val="28"/>
          <w:szCs w:val="28"/>
        </w:rPr>
        <w:t>Опросник «Каков Ваш творческий потенциал»</w:t>
      </w:r>
      <w:r w:rsidR="00D110E7">
        <w:rPr>
          <w:b/>
          <w:sz w:val="28"/>
          <w:szCs w:val="28"/>
        </w:rPr>
        <w:t xml:space="preserve"> </w:t>
      </w:r>
      <w:r>
        <w:rPr>
          <w:b/>
          <w:sz w:val="28"/>
          <w:szCs w:val="28"/>
        </w:rPr>
        <w:t xml:space="preserve">А.А. </w:t>
      </w:r>
      <w:r w:rsidRPr="00511136">
        <w:rPr>
          <w:b/>
          <w:sz w:val="28"/>
          <w:szCs w:val="28"/>
        </w:rPr>
        <w:t>Дерг</w:t>
      </w:r>
      <w:r>
        <w:rPr>
          <w:b/>
          <w:sz w:val="28"/>
          <w:szCs w:val="28"/>
        </w:rPr>
        <w:t>ач</w:t>
      </w:r>
    </w:p>
    <w:p w:rsidR="00155A02" w:rsidRDefault="00155A02" w:rsidP="00AE3BC0">
      <w:pPr>
        <w:pStyle w:val="p1"/>
        <w:spacing w:before="0" w:beforeAutospacing="0" w:after="0" w:afterAutospacing="0"/>
        <w:rPr>
          <w:color w:val="000000"/>
          <w:sz w:val="28"/>
          <w:szCs w:val="28"/>
        </w:rPr>
      </w:pPr>
      <w:r>
        <w:rPr>
          <w:color w:val="000000"/>
          <w:sz w:val="28"/>
          <w:szCs w:val="28"/>
        </w:rPr>
        <w:t>Выберите один из предложенных вариантов ответов и внесите ответы в бланк, поставив знак «+».</w:t>
      </w:r>
    </w:p>
    <w:p w:rsidR="00AB08AF" w:rsidRDefault="00AB08AF" w:rsidP="00AB08AF">
      <w:pPr>
        <w:pStyle w:val="p1"/>
        <w:spacing w:before="0" w:beforeAutospacing="0" w:after="0" w:afterAutospacing="0"/>
        <w:rPr>
          <w:color w:val="000000"/>
          <w:sz w:val="28"/>
          <w:szCs w:val="28"/>
        </w:rPr>
      </w:pPr>
      <w:r>
        <w:rPr>
          <w:color w:val="000000"/>
          <w:sz w:val="28"/>
          <w:szCs w:val="28"/>
        </w:rPr>
        <w:t>1. Считаете ли Вы, что окружающий Вас мир можно улучшить: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он и так достаточно хорош;</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но только кое в чем.</w:t>
      </w:r>
    </w:p>
    <w:p w:rsidR="00AB08AF" w:rsidRDefault="00AB08AF" w:rsidP="00AB08AF">
      <w:pPr>
        <w:pStyle w:val="p1"/>
        <w:spacing w:before="0" w:beforeAutospacing="0" w:after="0" w:afterAutospacing="0"/>
        <w:rPr>
          <w:color w:val="000000"/>
          <w:sz w:val="28"/>
          <w:szCs w:val="28"/>
        </w:rPr>
      </w:pPr>
      <w:r>
        <w:rPr>
          <w:color w:val="000000"/>
          <w:sz w:val="28"/>
          <w:szCs w:val="28"/>
        </w:rPr>
        <w:t>2. Возможно ли Ваше личное участие в изменении окружающего мира: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в большинстве случаев;</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да, </w:t>
      </w:r>
      <w:proofErr w:type="gramStart"/>
      <w:r>
        <w:rPr>
          <w:color w:val="000000"/>
          <w:sz w:val="28"/>
          <w:szCs w:val="28"/>
        </w:rPr>
        <w:t>в</w:t>
      </w:r>
      <w:proofErr w:type="gramEnd"/>
      <w:r>
        <w:rPr>
          <w:color w:val="000000"/>
          <w:sz w:val="28"/>
          <w:szCs w:val="28"/>
        </w:rPr>
        <w:t xml:space="preserve"> некоторых случаях.</w:t>
      </w:r>
    </w:p>
    <w:p w:rsidR="00AB08AF" w:rsidRDefault="00AB08AF" w:rsidP="00AB08AF">
      <w:pPr>
        <w:pStyle w:val="p1"/>
        <w:spacing w:before="0" w:beforeAutospacing="0" w:after="0" w:afterAutospacing="0"/>
        <w:rPr>
          <w:color w:val="000000"/>
          <w:sz w:val="28"/>
          <w:szCs w:val="28"/>
        </w:rPr>
      </w:pPr>
      <w:r>
        <w:rPr>
          <w:color w:val="000000"/>
          <w:sz w:val="28"/>
          <w:szCs w:val="28"/>
        </w:rPr>
        <w:t>3. Считаете ли Вы, что некоторые из Ваших идей внесли бы значительный вклад в ту сферу деятельности, в которой Вы заняты:</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при благоприятных обстоятельствах;</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 лишь в некоторой степени.</w:t>
      </w:r>
      <w:proofErr w:type="gramEnd"/>
    </w:p>
    <w:p w:rsidR="00AB08AF" w:rsidRDefault="00AB08AF" w:rsidP="00AB08AF">
      <w:pPr>
        <w:pStyle w:val="p1"/>
        <w:spacing w:before="0" w:beforeAutospacing="0" w:after="0" w:afterAutospacing="0"/>
        <w:rPr>
          <w:color w:val="000000"/>
          <w:sz w:val="28"/>
          <w:szCs w:val="28"/>
        </w:rPr>
      </w:pPr>
      <w:r>
        <w:rPr>
          <w:color w:val="000000"/>
          <w:sz w:val="28"/>
          <w:szCs w:val="28"/>
        </w:rPr>
        <w:t>4. Считаете ли Вы, что в будущем сможете занять положение, позволяющее что-то принципиально изменить: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наверняка;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это маловероятно;</w:t>
      </w:r>
    </w:p>
    <w:p w:rsidR="00AB08AF" w:rsidRDefault="00AB08AF" w:rsidP="00AB08AF">
      <w:pPr>
        <w:pStyle w:val="p1"/>
        <w:tabs>
          <w:tab w:val="left" w:pos="1935"/>
        </w:tabs>
        <w:spacing w:before="0" w:beforeAutospacing="0" w:after="0" w:afterAutospacing="0"/>
        <w:ind w:left="284"/>
        <w:rPr>
          <w:color w:val="000000"/>
          <w:sz w:val="28"/>
          <w:szCs w:val="28"/>
        </w:rPr>
      </w:pPr>
      <w:r>
        <w:rPr>
          <w:color w:val="000000"/>
          <w:sz w:val="28"/>
          <w:szCs w:val="28"/>
        </w:rPr>
        <w:t>в. возможно.</w:t>
      </w:r>
      <w:r>
        <w:rPr>
          <w:color w:val="000000"/>
          <w:sz w:val="28"/>
          <w:szCs w:val="28"/>
        </w:rPr>
        <w:tab/>
      </w:r>
    </w:p>
    <w:p w:rsidR="00AB08AF" w:rsidRDefault="00AB08AF" w:rsidP="00AB08AF">
      <w:pPr>
        <w:pStyle w:val="p1"/>
        <w:spacing w:before="0" w:beforeAutospacing="0" w:after="0" w:afterAutospacing="0"/>
        <w:rPr>
          <w:color w:val="000000"/>
          <w:sz w:val="28"/>
          <w:szCs w:val="28"/>
        </w:rPr>
      </w:pPr>
      <w:r>
        <w:rPr>
          <w:color w:val="000000"/>
          <w:sz w:val="28"/>
          <w:szCs w:val="28"/>
        </w:rPr>
        <w:t>5. Когда Вы решаете предпринять то или иное действие, уверены ли Вы, что осуществите свое начинание: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часто думаете, что не сумеете;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часто.</w:t>
      </w:r>
    </w:p>
    <w:p w:rsidR="00AB08AF" w:rsidRDefault="00AB08AF" w:rsidP="00AB08AF">
      <w:pPr>
        <w:pStyle w:val="p1"/>
        <w:spacing w:before="0" w:beforeAutospacing="0" w:after="0" w:afterAutospacing="0"/>
        <w:rPr>
          <w:color w:val="000000"/>
          <w:sz w:val="28"/>
          <w:szCs w:val="28"/>
        </w:rPr>
      </w:pPr>
      <w:r>
        <w:rPr>
          <w:color w:val="000000"/>
          <w:sz w:val="28"/>
          <w:szCs w:val="28"/>
        </w:rPr>
        <w:t>6. Испытываете ли Вы желание заняться делом, которого абсолютно не знаете: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неизвестное Вас привлекает;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неизвестное Вас не интересует;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все зависит от характера этого дела.</w:t>
      </w:r>
    </w:p>
    <w:p w:rsidR="00AB08AF" w:rsidRDefault="00AB08AF" w:rsidP="00AB08AF">
      <w:pPr>
        <w:pStyle w:val="p1"/>
        <w:spacing w:before="0" w:beforeAutospacing="0" w:after="0" w:afterAutospacing="0"/>
        <w:rPr>
          <w:color w:val="000000"/>
          <w:sz w:val="28"/>
          <w:szCs w:val="28"/>
        </w:rPr>
      </w:pPr>
      <w:r>
        <w:rPr>
          <w:color w:val="000000"/>
          <w:sz w:val="28"/>
          <w:szCs w:val="28"/>
        </w:rPr>
        <w:lastRenderedPageBreak/>
        <w:t>7. Если Вам приходится заниматься незнакомым делом, испытываете ли Вы желание добиться в нем совершенства: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удовлетворяетесь тем, чего успели добиться;</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да, если только </w:t>
      </w:r>
      <w:proofErr w:type="gramStart"/>
      <w:r>
        <w:rPr>
          <w:color w:val="000000"/>
          <w:sz w:val="28"/>
          <w:szCs w:val="28"/>
        </w:rPr>
        <w:t>Вам</w:t>
      </w:r>
      <w:proofErr w:type="gramEnd"/>
      <w:r>
        <w:rPr>
          <w:color w:val="000000"/>
          <w:sz w:val="28"/>
          <w:szCs w:val="28"/>
        </w:rPr>
        <w:t xml:space="preserve"> это нравится.</w:t>
      </w:r>
    </w:p>
    <w:p w:rsidR="00AB08AF" w:rsidRDefault="00AB08AF" w:rsidP="00AB08AF">
      <w:pPr>
        <w:pStyle w:val="p1"/>
        <w:spacing w:before="0" w:beforeAutospacing="0" w:after="0" w:afterAutospacing="0"/>
        <w:rPr>
          <w:color w:val="000000"/>
          <w:sz w:val="28"/>
          <w:szCs w:val="28"/>
        </w:rPr>
      </w:pPr>
      <w:r>
        <w:rPr>
          <w:color w:val="000000"/>
          <w:sz w:val="28"/>
          <w:szCs w:val="28"/>
        </w:rPr>
        <w:t>8. Если дело, которого Вы не знаете, </w:t>
      </w:r>
      <w:r w:rsidRPr="00726BB4">
        <w:rPr>
          <w:rStyle w:val="s1"/>
          <w:bCs/>
          <w:color w:val="000000"/>
          <w:sz w:val="28"/>
          <w:szCs w:val="28"/>
        </w:rPr>
        <w:t>Вам</w:t>
      </w:r>
      <w:r>
        <w:rPr>
          <w:rStyle w:val="s1"/>
          <w:b/>
          <w:bCs/>
          <w:color w:val="000000"/>
          <w:sz w:val="28"/>
          <w:szCs w:val="28"/>
        </w:rPr>
        <w:t> </w:t>
      </w:r>
      <w:r>
        <w:rPr>
          <w:color w:val="000000"/>
          <w:sz w:val="28"/>
          <w:szCs w:val="28"/>
        </w:rPr>
        <w:t>нравится, хотите ли Вы знать о нем все: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Вы хотите научиться только самому основному;</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нет, Вы хотите только удовлетворить свое любопытство.</w:t>
      </w:r>
    </w:p>
    <w:p w:rsidR="00AB08AF" w:rsidRDefault="00AB08AF" w:rsidP="00AB08AF">
      <w:pPr>
        <w:pStyle w:val="p1"/>
        <w:spacing w:before="0" w:beforeAutospacing="0" w:after="0" w:afterAutospacing="0"/>
        <w:rPr>
          <w:color w:val="000000"/>
          <w:sz w:val="28"/>
          <w:szCs w:val="28"/>
        </w:rPr>
      </w:pPr>
      <w:r>
        <w:rPr>
          <w:color w:val="000000"/>
          <w:sz w:val="28"/>
          <w:szCs w:val="28"/>
        </w:rPr>
        <w:t>9. Когда Вы терпите неудачу, то:</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какое-то время упорствуете, вопреки здравому смыслу;</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махнете рукой на эту затею, так как понимаете, что она нереальна;</w:t>
      </w:r>
    </w:p>
    <w:p w:rsidR="00AB08AF" w:rsidRDefault="00AB08AF" w:rsidP="00AB08AF">
      <w:pPr>
        <w:pStyle w:val="p1"/>
        <w:spacing w:before="0" w:beforeAutospacing="0" w:after="0" w:afterAutospacing="0"/>
        <w:ind w:left="284"/>
        <w:rPr>
          <w:color w:val="000000"/>
          <w:sz w:val="28"/>
          <w:szCs w:val="28"/>
        </w:rPr>
      </w:pPr>
      <w:r>
        <w:rPr>
          <w:color w:val="000000"/>
          <w:sz w:val="28"/>
          <w:szCs w:val="28"/>
        </w:rPr>
        <w:t xml:space="preserve">в. продолжаете делать свое дело, даже когда </w:t>
      </w:r>
      <w:proofErr w:type="gramStart"/>
      <w:r>
        <w:rPr>
          <w:color w:val="000000"/>
          <w:sz w:val="28"/>
          <w:szCs w:val="28"/>
        </w:rPr>
        <w:t>становится</w:t>
      </w:r>
      <w:proofErr w:type="gramEnd"/>
      <w:r>
        <w:rPr>
          <w:color w:val="000000"/>
          <w:sz w:val="28"/>
          <w:szCs w:val="28"/>
        </w:rPr>
        <w:t xml:space="preserve"> очевидно, что препятствия непреодолимы.</w:t>
      </w:r>
    </w:p>
    <w:p w:rsidR="00AB08AF" w:rsidRDefault="00AB08AF" w:rsidP="00AB08AF">
      <w:pPr>
        <w:pStyle w:val="p1"/>
        <w:spacing w:before="0" w:beforeAutospacing="0" w:after="0" w:afterAutospacing="0"/>
        <w:rPr>
          <w:color w:val="000000"/>
          <w:sz w:val="28"/>
          <w:szCs w:val="28"/>
        </w:rPr>
      </w:pPr>
      <w:r>
        <w:rPr>
          <w:color w:val="000000"/>
          <w:sz w:val="28"/>
          <w:szCs w:val="28"/>
        </w:rPr>
        <w:t xml:space="preserve">10. По-вашему, профессию надо выбирать, исходя </w:t>
      </w:r>
      <w:proofErr w:type="gramStart"/>
      <w:r>
        <w:rPr>
          <w:color w:val="000000"/>
          <w:sz w:val="28"/>
          <w:szCs w:val="28"/>
        </w:rPr>
        <w:t>из</w:t>
      </w:r>
      <w:proofErr w:type="gramEnd"/>
      <w:r>
        <w:rPr>
          <w:color w:val="000000"/>
          <w:sz w:val="28"/>
          <w:szCs w:val="28"/>
        </w:rPr>
        <w:t>:</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своих возможностей, дальнейших перспектив для себя;</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стабильности, значимости, нужности профессии, потребности в ней;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преимуществ</w:t>
      </w:r>
      <w:proofErr w:type="gramEnd"/>
      <w:r>
        <w:rPr>
          <w:color w:val="000000"/>
          <w:sz w:val="28"/>
          <w:szCs w:val="28"/>
        </w:rPr>
        <w:t>, которые она обеспечит.</w:t>
      </w:r>
    </w:p>
    <w:p w:rsidR="00AB08AF" w:rsidRDefault="00AB08AF" w:rsidP="00AB08AF">
      <w:pPr>
        <w:pStyle w:val="p1"/>
        <w:spacing w:before="0" w:beforeAutospacing="0" w:after="0" w:afterAutospacing="0"/>
        <w:rPr>
          <w:color w:val="000000"/>
          <w:sz w:val="28"/>
          <w:szCs w:val="28"/>
        </w:rPr>
      </w:pPr>
      <w:r>
        <w:rPr>
          <w:color w:val="000000"/>
          <w:sz w:val="28"/>
          <w:szCs w:val="28"/>
        </w:rPr>
        <w:t>11. Путешествуя, могли бы Вы легко ориентироваться на уже однажды пройденном маршруте: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боитесь сбиться с пути;</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да, но только там, где местность Вам понравилась и запомнилась.</w:t>
      </w:r>
    </w:p>
    <w:p w:rsidR="00AB08AF" w:rsidRDefault="00AB08AF" w:rsidP="00AB08AF">
      <w:pPr>
        <w:pStyle w:val="p1"/>
        <w:spacing w:before="0" w:beforeAutospacing="0" w:after="0" w:afterAutospacing="0"/>
        <w:rPr>
          <w:color w:val="000000"/>
          <w:sz w:val="28"/>
          <w:szCs w:val="28"/>
        </w:rPr>
      </w:pPr>
      <w:r>
        <w:rPr>
          <w:color w:val="000000"/>
          <w:sz w:val="28"/>
          <w:szCs w:val="28"/>
        </w:rPr>
        <w:t>12. Сразу же после какой-то беседы сможете ли Вы вспомнить все, что говорилось:</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 без труда;</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всего вспомнить не можете;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запоминаете только то, что Вас интересует.</w:t>
      </w:r>
    </w:p>
    <w:p w:rsidR="00AB08AF" w:rsidRDefault="00AB08AF" w:rsidP="00AB08AF">
      <w:pPr>
        <w:pStyle w:val="p1"/>
        <w:spacing w:before="0" w:beforeAutospacing="0" w:after="0" w:afterAutospacing="0"/>
        <w:rPr>
          <w:color w:val="000000"/>
          <w:sz w:val="28"/>
          <w:szCs w:val="28"/>
        </w:rPr>
      </w:pPr>
      <w:r>
        <w:rPr>
          <w:color w:val="000000"/>
          <w:sz w:val="28"/>
          <w:szCs w:val="28"/>
        </w:rPr>
        <w:t>13. Когда Вы слышите слово на незнакомом Вам языке, то можете повторить его по слогам, без ошибки, даже не догадываясь о его значении: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без затруднений;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если это слово легко запомнить;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повторите, но не совсем правильно.</w:t>
      </w:r>
    </w:p>
    <w:p w:rsidR="00AB08AF" w:rsidRDefault="00AB08AF" w:rsidP="00AB08AF">
      <w:pPr>
        <w:pStyle w:val="p1"/>
        <w:spacing w:before="0" w:beforeAutospacing="0" w:after="0" w:afterAutospacing="0"/>
        <w:rPr>
          <w:color w:val="000000"/>
          <w:sz w:val="28"/>
          <w:szCs w:val="28"/>
        </w:rPr>
      </w:pPr>
      <w:r>
        <w:rPr>
          <w:color w:val="000000"/>
          <w:sz w:val="28"/>
          <w:szCs w:val="28"/>
        </w:rPr>
        <w:t>14. В свободное время Вы предпочитаете: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оставаться наедине с самим собой, поразмыслить;</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находиться в компании;</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безразлично, будете Вы один или в компании.</w:t>
      </w:r>
    </w:p>
    <w:p w:rsidR="00AB08AF" w:rsidRDefault="00AB08AF" w:rsidP="00AB08AF">
      <w:pPr>
        <w:pStyle w:val="p1"/>
        <w:spacing w:before="0" w:beforeAutospacing="0" w:after="0" w:afterAutospacing="0"/>
        <w:rPr>
          <w:color w:val="000000"/>
          <w:sz w:val="28"/>
          <w:szCs w:val="28"/>
        </w:rPr>
      </w:pPr>
      <w:r>
        <w:rPr>
          <w:color w:val="000000"/>
          <w:sz w:val="28"/>
          <w:szCs w:val="28"/>
        </w:rPr>
        <w:t>15. Вы занимаетесь каким-то делом. Решаете прекратить это занятие только когда: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дело закончено и кажется Вам отлично выполненным;</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Вы более-менее довольны;</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еще не все удалось сделать.</w:t>
      </w:r>
    </w:p>
    <w:p w:rsidR="00AB08AF" w:rsidRDefault="00AB08AF" w:rsidP="00AB08AF">
      <w:pPr>
        <w:pStyle w:val="p1"/>
        <w:spacing w:before="0" w:beforeAutospacing="0" w:after="0" w:afterAutospacing="0"/>
        <w:rPr>
          <w:color w:val="000000"/>
          <w:sz w:val="28"/>
          <w:szCs w:val="28"/>
        </w:rPr>
      </w:pPr>
      <w:r>
        <w:rPr>
          <w:color w:val="000000"/>
          <w:sz w:val="28"/>
          <w:szCs w:val="28"/>
        </w:rPr>
        <w:t>16. Когда Вы один:</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любите мечтать о каких-то, даже, может быть, абстрактных вещах;</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lastRenderedPageBreak/>
        <w:t>б</w:t>
      </w:r>
      <w:proofErr w:type="gramEnd"/>
      <w:r>
        <w:rPr>
          <w:color w:val="000000"/>
          <w:sz w:val="28"/>
          <w:szCs w:val="28"/>
        </w:rPr>
        <w:t>. любой ценой пытаетесь найти себе конкретное занятие;</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иногда любите помечтать, но </w:t>
      </w:r>
      <w:proofErr w:type="gramStart"/>
      <w:r>
        <w:rPr>
          <w:color w:val="000000"/>
          <w:sz w:val="28"/>
          <w:szCs w:val="28"/>
        </w:rPr>
        <w:t>о</w:t>
      </w:r>
      <w:proofErr w:type="gramEnd"/>
      <w:r>
        <w:rPr>
          <w:color w:val="000000"/>
          <w:sz w:val="28"/>
          <w:szCs w:val="28"/>
        </w:rPr>
        <w:t xml:space="preserve"> вещах, которые связаны с Вашей    работой.</w:t>
      </w:r>
    </w:p>
    <w:p w:rsidR="00AB08AF" w:rsidRDefault="00AB08AF" w:rsidP="00AB08AF">
      <w:pPr>
        <w:pStyle w:val="p1"/>
        <w:spacing w:before="0" w:beforeAutospacing="0" w:after="0" w:afterAutospacing="0"/>
        <w:rPr>
          <w:color w:val="000000"/>
          <w:sz w:val="28"/>
          <w:szCs w:val="28"/>
        </w:rPr>
      </w:pPr>
      <w:r>
        <w:rPr>
          <w:color w:val="000000"/>
          <w:sz w:val="28"/>
          <w:szCs w:val="28"/>
        </w:rPr>
        <w:t>17. Когда какая-то идея захватывает Вас, Вы станете думать о ней: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независимо оттого, где и с кем Вы находитесь;</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только наедине с самим собой;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только там, где не будет слишком шумно.</w:t>
      </w:r>
    </w:p>
    <w:p w:rsidR="00AB08AF" w:rsidRDefault="00AB08AF" w:rsidP="00AB08AF">
      <w:pPr>
        <w:pStyle w:val="p1"/>
        <w:spacing w:before="0" w:beforeAutospacing="0" w:after="0" w:afterAutospacing="0"/>
        <w:rPr>
          <w:color w:val="000000"/>
          <w:sz w:val="28"/>
          <w:szCs w:val="28"/>
        </w:rPr>
      </w:pPr>
      <w:r>
        <w:rPr>
          <w:color w:val="000000"/>
          <w:sz w:val="28"/>
          <w:szCs w:val="28"/>
        </w:rPr>
        <w:t>18. Когда Вы отстаиваете какую-то идею:</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можете отказаться от нее, если выслушаете убедительные аргументы оппонентов;</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останетесь при своем мнении, какие бы аргументы вы не слышали;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измените свое мнение, если сопротивление окажется слишком сильным.</w:t>
      </w:r>
    </w:p>
    <w:p w:rsidR="00155A02" w:rsidRPr="00AB08AF" w:rsidRDefault="00155A02" w:rsidP="00AE3BC0">
      <w:pPr>
        <w:pStyle w:val="p1"/>
        <w:spacing w:before="0" w:beforeAutospacing="0" w:after="0" w:afterAutospacing="0"/>
        <w:ind w:left="284"/>
        <w:jc w:val="center"/>
        <w:rPr>
          <w:color w:val="000000"/>
          <w:sz w:val="28"/>
          <w:szCs w:val="28"/>
        </w:rPr>
      </w:pPr>
    </w:p>
    <w:p w:rsidR="00155A02" w:rsidRDefault="00155A02" w:rsidP="00AE3BC0">
      <w:pPr>
        <w:pStyle w:val="p1"/>
        <w:spacing w:before="0" w:beforeAutospacing="0" w:after="0" w:afterAutospacing="0"/>
        <w:ind w:left="284"/>
        <w:jc w:val="center"/>
        <w:rPr>
          <w:i/>
          <w:color w:val="000000"/>
          <w:sz w:val="28"/>
          <w:szCs w:val="28"/>
        </w:rPr>
      </w:pPr>
    </w:p>
    <w:p w:rsidR="00155A02" w:rsidRPr="00432488" w:rsidRDefault="00155A02" w:rsidP="00E034EA">
      <w:pPr>
        <w:pStyle w:val="p1"/>
        <w:spacing w:before="0" w:beforeAutospacing="0" w:after="0" w:afterAutospacing="0"/>
        <w:ind w:left="284"/>
        <w:rPr>
          <w:i/>
          <w:color w:val="000000"/>
          <w:sz w:val="28"/>
          <w:szCs w:val="28"/>
        </w:rPr>
      </w:pPr>
      <w:r w:rsidRPr="00432488">
        <w:rPr>
          <w:i/>
          <w:color w:val="000000"/>
          <w:sz w:val="28"/>
          <w:szCs w:val="28"/>
        </w:rPr>
        <w:t>Бланк ответов</w:t>
      </w: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gridCol w:w="2259"/>
        <w:gridCol w:w="2260"/>
        <w:gridCol w:w="2259"/>
      </w:tblGrid>
      <w:tr w:rsidR="00155A02" w:rsidRPr="00581DA8" w:rsidTr="0068184E">
        <w:tc>
          <w:tcPr>
            <w:tcW w:w="2260" w:type="dxa"/>
            <w:vMerge w:val="restart"/>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Номер суждения</w:t>
            </w:r>
          </w:p>
        </w:tc>
        <w:tc>
          <w:tcPr>
            <w:tcW w:w="6778" w:type="dxa"/>
            <w:gridSpan w:val="3"/>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Вариант ответа</w:t>
            </w:r>
          </w:p>
        </w:tc>
      </w:tr>
      <w:tr w:rsidR="00155A02" w:rsidRPr="00581DA8" w:rsidTr="0068184E">
        <w:tc>
          <w:tcPr>
            <w:tcW w:w="2260" w:type="dxa"/>
            <w:vMerge/>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«а»</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3 балла</w:t>
            </w:r>
          </w:p>
        </w:tc>
        <w:tc>
          <w:tcPr>
            <w:tcW w:w="2260"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«б»</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1 балл</w:t>
            </w: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«в»</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2 балла</w:t>
            </w: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9.</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10.</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Сумма баллов</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6779" w:type="dxa"/>
            <w:gridSpan w:val="3"/>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 xml:space="preserve">Общая сумма баллов </w:t>
            </w:r>
          </w:p>
        </w:tc>
        <w:tc>
          <w:tcPr>
            <w:tcW w:w="2259" w:type="dxa"/>
          </w:tcPr>
          <w:p w:rsidR="00155A02" w:rsidRPr="00581DA8" w:rsidRDefault="00155A02" w:rsidP="0068184E">
            <w:pPr>
              <w:pStyle w:val="p1"/>
              <w:spacing w:before="0" w:beforeAutospacing="0" w:after="0" w:afterAutospacing="0"/>
              <w:rPr>
                <w:color w:val="000000"/>
                <w:sz w:val="28"/>
                <w:szCs w:val="28"/>
                <w:lang w:eastAsia="en-US"/>
              </w:rPr>
            </w:pPr>
          </w:p>
        </w:tc>
      </w:tr>
    </w:tbl>
    <w:p w:rsidR="00155A02" w:rsidRDefault="00155A02" w:rsidP="00E034EA">
      <w:pPr>
        <w:pStyle w:val="p1"/>
        <w:spacing w:before="0" w:beforeAutospacing="0" w:after="0" w:afterAutospacing="0"/>
        <w:ind w:left="284"/>
        <w:rPr>
          <w:color w:val="000000"/>
          <w:sz w:val="28"/>
          <w:szCs w:val="28"/>
        </w:rPr>
      </w:pPr>
    </w:p>
    <w:p w:rsidR="00155A02" w:rsidRDefault="00155A02" w:rsidP="00E034EA">
      <w:pPr>
        <w:pStyle w:val="p1"/>
        <w:spacing w:before="0" w:beforeAutospacing="0" w:after="0" w:afterAutospacing="0"/>
        <w:rPr>
          <w:i/>
          <w:sz w:val="28"/>
          <w:szCs w:val="28"/>
        </w:rPr>
      </w:pPr>
      <w:r w:rsidRPr="009B6895">
        <w:rPr>
          <w:i/>
          <w:sz w:val="28"/>
          <w:szCs w:val="28"/>
        </w:rPr>
        <w:t>Обработка результатов</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Подсчитайте очки, которые Вы набрали.</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За ответ «а» - 3 очка; за ответ «б» - 1; за ответ «в» - 2.</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 xml:space="preserve">Вопросы 1,6,7,8 определяют границы Вашей любознательности; 2,3,4,5 - веру в себя; 9 и 5 - постоянство; 10 - </w:t>
      </w:r>
      <w:proofErr w:type="spellStart"/>
      <w:r>
        <w:rPr>
          <w:color w:val="000000"/>
          <w:sz w:val="28"/>
          <w:szCs w:val="28"/>
        </w:rPr>
        <w:t>амбициозность</w:t>
      </w:r>
      <w:proofErr w:type="spellEnd"/>
      <w:r>
        <w:rPr>
          <w:color w:val="000000"/>
          <w:sz w:val="28"/>
          <w:szCs w:val="28"/>
        </w:rPr>
        <w:t xml:space="preserve">; 12 и 13 - «слуховую» </w:t>
      </w:r>
      <w:r>
        <w:rPr>
          <w:color w:val="000000"/>
          <w:sz w:val="28"/>
          <w:szCs w:val="28"/>
        </w:rPr>
        <w:lastRenderedPageBreak/>
        <w:t>память; 11 - зрительную память; 14 - Ваше стремление быть независимым; 16,17 - способность абстрагироваться; 18 - степень сосредоточенности.</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Эти способности и составляют основу творческого потенциала. Общая сумма набранных очков определит его уровень лично для Вас.</w:t>
      </w:r>
    </w:p>
    <w:p w:rsidR="00155A02" w:rsidRDefault="00155A02" w:rsidP="00E034EA">
      <w:pPr>
        <w:pStyle w:val="p3"/>
        <w:spacing w:before="0" w:beforeAutospacing="0" w:after="0" w:afterAutospacing="0"/>
        <w:rPr>
          <w:i/>
          <w:color w:val="000000"/>
          <w:sz w:val="28"/>
          <w:szCs w:val="28"/>
        </w:rPr>
      </w:pPr>
    </w:p>
    <w:p w:rsidR="00155A02" w:rsidRDefault="00155A02" w:rsidP="00E034E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49 и более очков.</w:t>
      </w:r>
      <w:r>
        <w:rPr>
          <w:rStyle w:val="s2"/>
          <w:i/>
          <w:iCs/>
          <w:color w:val="000000"/>
          <w:sz w:val="28"/>
          <w:szCs w:val="28"/>
        </w:rPr>
        <w:t> </w:t>
      </w:r>
      <w:r>
        <w:rPr>
          <w:color w:val="000000"/>
          <w:sz w:val="28"/>
          <w:szCs w:val="28"/>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От 24 до 48 очков.</w:t>
      </w:r>
      <w:r>
        <w:rPr>
          <w:rStyle w:val="s2"/>
          <w:i/>
          <w:iCs/>
          <w:color w:val="000000"/>
          <w:sz w:val="28"/>
          <w:szCs w:val="28"/>
        </w:rPr>
        <w:t> </w:t>
      </w:r>
      <w:r>
        <w:rPr>
          <w:color w:val="000000"/>
          <w:sz w:val="28"/>
          <w:szCs w:val="28"/>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23 и менее очков.</w:t>
      </w:r>
      <w:r>
        <w:rPr>
          <w:rStyle w:val="s2"/>
          <w:i/>
          <w:iCs/>
          <w:color w:val="000000"/>
          <w:sz w:val="28"/>
          <w:szCs w:val="28"/>
        </w:rPr>
        <w:t> </w:t>
      </w:r>
      <w:r>
        <w:rPr>
          <w:color w:val="000000"/>
          <w:sz w:val="28"/>
          <w:szCs w:val="28"/>
        </w:rPr>
        <w:t xml:space="preserve">Ваш творческий потенциал, </w:t>
      </w:r>
      <w:proofErr w:type="gramStart"/>
      <w:r>
        <w:rPr>
          <w:color w:val="000000"/>
          <w:sz w:val="28"/>
          <w:szCs w:val="28"/>
        </w:rPr>
        <w:t>увы</w:t>
      </w:r>
      <w:proofErr w:type="gramEnd"/>
      <w:r>
        <w:rPr>
          <w:color w:val="000000"/>
          <w:sz w:val="28"/>
          <w:szCs w:val="28"/>
        </w:rPr>
        <w:t>,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155A02" w:rsidRDefault="00155A02" w:rsidP="00E034EA">
      <w:pPr>
        <w:shd w:val="clear" w:color="auto" w:fill="FFFFFF"/>
        <w:spacing w:after="0" w:line="240" w:lineRule="auto"/>
        <w:rPr>
          <w:rFonts w:ascii="Times New Roman" w:hAnsi="Times New Roman"/>
          <w:b/>
          <w:bCs/>
          <w:color w:val="000000"/>
          <w:sz w:val="24"/>
          <w:szCs w:val="24"/>
        </w:rPr>
      </w:pP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jc w:val="center"/>
        <w:rPr>
          <w:rFonts w:ascii="Times New Roman" w:hAnsi="Times New Roman"/>
          <w:b/>
          <w:bCs/>
          <w:color w:val="000000"/>
          <w:sz w:val="28"/>
          <w:szCs w:val="28"/>
        </w:rPr>
      </w:pPr>
      <w:r w:rsidRPr="00EE5AAE">
        <w:rPr>
          <w:rFonts w:ascii="Times New Roman" w:hAnsi="Times New Roman"/>
          <w:b/>
          <w:bCs/>
          <w:color w:val="000000"/>
          <w:sz w:val="28"/>
          <w:szCs w:val="28"/>
        </w:rPr>
        <w:t>Компонент самосовершенствования</w:t>
      </w: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rPr>
          <w:rFonts w:ascii="Times New Roman" w:hAnsi="Times New Roman"/>
          <w:color w:val="000000"/>
          <w:sz w:val="28"/>
          <w:szCs w:val="28"/>
        </w:rPr>
      </w:pPr>
      <w:r w:rsidRPr="00EE5AAE">
        <w:rPr>
          <w:rFonts w:ascii="Times New Roman" w:hAnsi="Times New Roman"/>
          <w:b/>
          <w:bCs/>
          <w:iCs/>
          <w:color w:val="000000"/>
          <w:sz w:val="28"/>
          <w:szCs w:val="28"/>
        </w:rPr>
        <w:t>Тест «Мотивация достижения успеха» Ю.М.</w:t>
      </w:r>
      <w:r w:rsidR="00510B89">
        <w:rPr>
          <w:rFonts w:ascii="Times New Roman" w:hAnsi="Times New Roman"/>
          <w:b/>
          <w:bCs/>
          <w:iCs/>
          <w:color w:val="000000"/>
          <w:sz w:val="28"/>
          <w:szCs w:val="28"/>
        </w:rPr>
        <w:t xml:space="preserve"> </w:t>
      </w:r>
      <w:r w:rsidRPr="00EE5AAE">
        <w:rPr>
          <w:rFonts w:ascii="Times New Roman" w:hAnsi="Times New Roman"/>
          <w:b/>
          <w:bCs/>
          <w:iCs/>
          <w:color w:val="000000"/>
          <w:sz w:val="28"/>
          <w:szCs w:val="28"/>
        </w:rPr>
        <w:t>Орлова</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Под мотивом в психологии понимают внутреннее побуждение человека к той или иной деятельности, связанной с удовлетворением определенной потребности. </w:t>
      </w:r>
      <w:proofErr w:type="gramStart"/>
      <w:r>
        <w:rPr>
          <w:rFonts w:ascii="Times New Roman" w:hAnsi="Times New Roman"/>
          <w:color w:val="000000"/>
          <w:sz w:val="28"/>
          <w:szCs w:val="28"/>
        </w:rPr>
        <w:t>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roofErr w:type="gramEnd"/>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155A02" w:rsidRDefault="00155A02" w:rsidP="00AE3BC0">
      <w:pPr>
        <w:shd w:val="clear" w:color="auto" w:fill="FFFFFF"/>
        <w:spacing w:after="0" w:line="240" w:lineRule="auto"/>
        <w:jc w:val="both"/>
        <w:rPr>
          <w:rFonts w:ascii="Times New Roman" w:hAnsi="Times New Roman"/>
          <w:bCs/>
          <w:i/>
          <w:color w:val="000000"/>
          <w:sz w:val="28"/>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i/>
          <w:color w:val="000000"/>
          <w:sz w:val="28"/>
        </w:rPr>
        <w:t>Инструкция</w:t>
      </w:r>
      <w:r>
        <w:rPr>
          <w:rFonts w:ascii="Times New Roman" w:hAnsi="Times New Roman"/>
          <w:color w:val="000000"/>
          <w:sz w:val="28"/>
          <w:szCs w:val="28"/>
        </w:rPr>
        <w:t>:</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анкете имеется 22 утверждения, которые позволяют уточнить Ваши мнения, интересы и то, как Вы оцениваете себя.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»в бланке ответов.</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Заполняя бланк ответов,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w:t>
      </w:r>
      <w:r>
        <w:rPr>
          <w:rFonts w:ascii="Times New Roman" w:hAnsi="Times New Roman"/>
          <w:color w:val="000000"/>
          <w:sz w:val="28"/>
          <w:szCs w:val="28"/>
        </w:rPr>
        <w:lastRenderedPageBreak/>
        <w:t>впечатление. Свободно выражайте свое мнение. Плохих или хороших ответов не существует.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Думаю, что успех в жизни зависит скорее от случая, чем от расчета.</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я лишусь любимого занятия, жизнь потеряет смысл для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меня в любом деле важнее его исполнение, а не конечный результат.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Считаю, что люди больше страдают от неудач на работе, чем от плохих взаимоотношений </w:t>
      </w:r>
      <w:proofErr w:type="gramStart"/>
      <w:r>
        <w:rPr>
          <w:rFonts w:ascii="Times New Roman" w:hAnsi="Times New Roman"/>
          <w:color w:val="000000"/>
          <w:sz w:val="28"/>
          <w:szCs w:val="28"/>
          <w:lang w:eastAsia="ru-RU"/>
        </w:rPr>
        <w:t>с</w:t>
      </w:r>
      <w:proofErr w:type="gramEnd"/>
      <w:r>
        <w:rPr>
          <w:rFonts w:ascii="Times New Roman" w:hAnsi="Times New Roman"/>
          <w:color w:val="000000"/>
          <w:sz w:val="28"/>
          <w:szCs w:val="28"/>
          <w:lang w:eastAsia="ru-RU"/>
        </w:rPr>
        <w:t xml:space="preserve">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моему мнению, большинство людей живет далекими целями, а не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жизни у меня было больше успехов, чем неудач.</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Эмоциональные люди мне нравятся больше, чем деловые.</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Даже в обычной работе я стараюсь усовершенствовать некоторые ее элементы.</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Поглощенный мыслями об успехе, я могу забыть о мерах предосторожности.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считали меня ленивым ребенком.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в моих неудачах повинны скорее обстоятельства, чем я сам.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слишком строго контролировали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Терпения во мне больше, чем способностей.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Лень, а не сомнения в успехе вынуждает меня часто отказываться от своих намерений.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я уверенный в себе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Ради успеха я могу рискнуть, если даже шансы не в мою пользу.</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Я не усердный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Когда все идет гладко, моя энергия усиливается.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Если бы я был журналистом, я писал бы скорее об оригинальных изобретениях людей, нежели о происшествиях.</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Мои</w:t>
      </w:r>
      <w:proofErr w:type="gramEnd"/>
      <w:r>
        <w:rPr>
          <w:rFonts w:ascii="Times New Roman" w:hAnsi="Times New Roman"/>
          <w:color w:val="000000"/>
          <w:sz w:val="28"/>
          <w:szCs w:val="28"/>
          <w:lang w:eastAsia="ru-RU"/>
        </w:rPr>
        <w:t xml:space="preserve"> близкие обычно не разделяют моих планов.</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Уровень моих требований ниже, чем у моих товарищей.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Мне кажется, что настойчивости во мне больше, чем способностей.</w:t>
      </w:r>
    </w:p>
    <w:p w:rsidR="00155A02" w:rsidRDefault="00155A02" w:rsidP="00AE3BC0">
      <w:pPr>
        <w:spacing w:after="0" w:line="240" w:lineRule="auto"/>
        <w:ind w:left="360"/>
        <w:jc w:val="both"/>
        <w:rPr>
          <w:rFonts w:ascii="Times New Roman" w:hAnsi="Times New Roman"/>
          <w:bCs/>
          <w:i/>
          <w:color w:val="000000"/>
          <w:sz w:val="28"/>
        </w:rPr>
      </w:pPr>
      <w:r w:rsidRPr="00432488">
        <w:rPr>
          <w:rFonts w:ascii="Times New Roman" w:hAnsi="Times New Roman"/>
          <w:bCs/>
          <w:i/>
          <w:color w:val="000000"/>
          <w:sz w:val="28"/>
        </w:rPr>
        <w:t>Бланк ответов.</w:t>
      </w:r>
    </w:p>
    <w:tbl>
      <w:tblPr>
        <w:tblW w:w="9654" w:type="dxa"/>
        <w:tblLook w:val="00A0" w:firstRow="1" w:lastRow="0" w:firstColumn="1" w:lastColumn="0" w:noHBand="0" w:noVBand="0"/>
      </w:tblPr>
      <w:tblGrid>
        <w:gridCol w:w="754"/>
        <w:gridCol w:w="327"/>
        <w:gridCol w:w="327"/>
        <w:gridCol w:w="326"/>
        <w:gridCol w:w="328"/>
        <w:gridCol w:w="327"/>
        <w:gridCol w:w="327"/>
        <w:gridCol w:w="327"/>
        <w:gridCol w:w="327"/>
        <w:gridCol w:w="327"/>
        <w:gridCol w:w="361"/>
        <w:gridCol w:w="361"/>
        <w:gridCol w:w="361"/>
        <w:gridCol w:w="361"/>
        <w:gridCol w:w="361"/>
        <w:gridCol w:w="361"/>
        <w:gridCol w:w="361"/>
        <w:gridCol w:w="361"/>
        <w:gridCol w:w="361"/>
        <w:gridCol w:w="361"/>
        <w:gridCol w:w="361"/>
        <w:gridCol w:w="361"/>
        <w:gridCol w:w="361"/>
        <w:gridCol w:w="1264"/>
      </w:tblGrid>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0"/>
                <w:szCs w:val="20"/>
              </w:rPr>
            </w:pPr>
            <w:r w:rsidRPr="00B01BFB">
              <w:rPr>
                <w:rFonts w:ascii="Times New Roman" w:hAnsi="Times New Roman"/>
                <w:b/>
                <w:bCs/>
                <w:sz w:val="20"/>
                <w:szCs w:val="20"/>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b/>
                <w:bCs/>
                <w:sz w:val="20"/>
                <w:szCs w:val="20"/>
              </w:rPr>
            </w:pPr>
            <w:r w:rsidRPr="00B01BFB">
              <w:rPr>
                <w:rFonts w:ascii="Times New Roman" w:hAnsi="Times New Roman"/>
                <w:b/>
                <w:bCs/>
                <w:sz w:val="20"/>
                <w:szCs w:val="20"/>
              </w:rPr>
              <w:t>Кол-во совпадений с ключом</w:t>
            </w: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sz w:val="24"/>
                <w:szCs w:val="24"/>
              </w:rPr>
            </w:pP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r w:rsidR="00155A02" w:rsidRPr="00A501D5" w:rsidTr="00B01BFB">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B01BFB">
            <w:pPr>
              <w:spacing w:after="0"/>
              <w:jc w:val="center"/>
              <w:rPr>
                <w:rFonts w:ascii="Times New Roman" w:hAnsi="Times New Roman"/>
                <w:b/>
                <w:sz w:val="24"/>
                <w:szCs w:val="24"/>
                <w:lang w:eastAsia="en-US"/>
              </w:rPr>
            </w:pPr>
            <w:r w:rsidRPr="00A501D5">
              <w:rPr>
                <w:rFonts w:ascii="Times New Roman" w:hAnsi="Times New Roman"/>
                <w:b/>
                <w:sz w:val="24"/>
                <w:szCs w:val="24"/>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bl>
    <w:p w:rsidR="00155A02" w:rsidRPr="00432488" w:rsidRDefault="00155A02" w:rsidP="00AE3BC0">
      <w:pPr>
        <w:spacing w:after="0" w:line="240" w:lineRule="auto"/>
        <w:ind w:left="360"/>
        <w:jc w:val="both"/>
        <w:rPr>
          <w:rFonts w:ascii="Times New Roman" w:hAnsi="Times New Roman"/>
          <w:i/>
          <w:color w:val="000000"/>
          <w:sz w:val="28"/>
          <w:szCs w:val="28"/>
        </w:rPr>
      </w:pPr>
    </w:p>
    <w:p w:rsidR="00155A02" w:rsidRPr="00B01BFB" w:rsidRDefault="00155A02" w:rsidP="00AE3BC0">
      <w:pPr>
        <w:shd w:val="clear" w:color="auto" w:fill="FFFFFF"/>
        <w:spacing w:after="0" w:line="240" w:lineRule="auto"/>
        <w:rPr>
          <w:rFonts w:ascii="Times New Roman" w:hAnsi="Times New Roman"/>
          <w:bCs/>
          <w:i/>
          <w:iCs/>
          <w:color w:val="000000"/>
          <w:sz w:val="28"/>
          <w:szCs w:val="28"/>
        </w:rPr>
      </w:pPr>
      <w:r w:rsidRPr="00B01BFB">
        <w:rPr>
          <w:rFonts w:ascii="Times New Roman" w:hAnsi="Times New Roman"/>
          <w:bCs/>
          <w:i/>
          <w:iCs/>
          <w:color w:val="000000"/>
          <w:sz w:val="28"/>
          <w:szCs w:val="28"/>
        </w:rPr>
        <w:t xml:space="preserve">Обработка результатов </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Обработка результатов выполнения теста производится в соответствии с ключом. За ответы, совпадающие с ключом, начисляется 1 балл.</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 первой строчке.</w:t>
      </w:r>
    </w:p>
    <w:p w:rsidR="00155A02" w:rsidRDefault="00155A02" w:rsidP="00B01BF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во второй строчке.</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Суммируйте полученные баллы.</w:t>
      </w:r>
    </w:p>
    <w:p w:rsidR="00155A02" w:rsidRDefault="00155A02" w:rsidP="00AE3BC0">
      <w:pPr>
        <w:spacing w:after="0" w:line="240" w:lineRule="auto"/>
        <w:rPr>
          <w:rFonts w:ascii="Times New Roman" w:hAnsi="Times New Roman"/>
          <w:bCs/>
          <w:i/>
          <w:color w:val="000000"/>
          <w:sz w:val="28"/>
        </w:rPr>
      </w:pPr>
    </w:p>
    <w:p w:rsidR="00155A02" w:rsidRDefault="00155A02" w:rsidP="00AE3BC0">
      <w:pPr>
        <w:spacing w:after="0" w:line="240" w:lineRule="auto"/>
        <w:rPr>
          <w:rFonts w:ascii="Times New Roman" w:hAnsi="Times New Roman"/>
          <w:color w:val="000000"/>
          <w:sz w:val="28"/>
          <w:szCs w:val="28"/>
        </w:rPr>
      </w:pPr>
      <w:r>
        <w:rPr>
          <w:rFonts w:ascii="Times New Roman" w:hAnsi="Times New Roman"/>
          <w:bCs/>
          <w:i/>
          <w:color w:val="000000"/>
          <w:sz w:val="28"/>
        </w:rPr>
        <w:t>Ключ</w:t>
      </w:r>
    </w:p>
    <w:tbl>
      <w:tblPr>
        <w:tblW w:w="0" w:type="auto"/>
        <w:tblLook w:val="00A0" w:firstRow="1" w:lastRow="0" w:firstColumn="1" w:lastColumn="0" w:noHBand="0" w:noVBand="0"/>
      </w:tblPr>
      <w:tblGrid>
        <w:gridCol w:w="602"/>
        <w:gridCol w:w="394"/>
        <w:gridCol w:w="393"/>
        <w:gridCol w:w="393"/>
        <w:gridCol w:w="394"/>
        <w:gridCol w:w="393"/>
        <w:gridCol w:w="393"/>
        <w:gridCol w:w="393"/>
        <w:gridCol w:w="394"/>
        <w:gridCol w:w="393"/>
        <w:gridCol w:w="403"/>
        <w:gridCol w:w="404"/>
        <w:gridCol w:w="403"/>
        <w:gridCol w:w="403"/>
        <w:gridCol w:w="403"/>
        <w:gridCol w:w="404"/>
        <w:gridCol w:w="403"/>
        <w:gridCol w:w="403"/>
        <w:gridCol w:w="403"/>
        <w:gridCol w:w="404"/>
        <w:gridCol w:w="403"/>
        <w:gridCol w:w="403"/>
        <w:gridCol w:w="404"/>
      </w:tblGrid>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 xml:space="preserve">№ </w:t>
            </w:r>
            <w:proofErr w:type="spellStart"/>
            <w:r w:rsidRPr="00B01BFB">
              <w:rPr>
                <w:rFonts w:ascii="Times New Roman" w:hAnsi="Times New Roman"/>
                <w:b/>
                <w:bCs/>
                <w:sz w:val="24"/>
                <w:szCs w:val="24"/>
              </w:rPr>
              <w:t>воп</w:t>
            </w:r>
            <w:proofErr w:type="spellEnd"/>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r>
    </w:tbl>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После оценки каждого пункта опросника баллы суммируются. Уровень потребности в достижениях определяется с помощью таблицы.</w:t>
      </w:r>
    </w:p>
    <w:tbl>
      <w:tblPr>
        <w:tblW w:w="0" w:type="auto"/>
        <w:tblLook w:val="00A0" w:firstRow="1" w:lastRow="0" w:firstColumn="1" w:lastColumn="0" w:noHBand="0" w:noVBand="0"/>
      </w:tblPr>
      <w:tblGrid>
        <w:gridCol w:w="1849"/>
        <w:gridCol w:w="1243"/>
        <w:gridCol w:w="1572"/>
        <w:gridCol w:w="1572"/>
        <w:gridCol w:w="1572"/>
        <w:gridCol w:w="1577"/>
      </w:tblGrid>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Высокий</w:t>
            </w:r>
          </w:p>
        </w:tc>
      </w:tr>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17 - 21</w:t>
            </w:r>
          </w:p>
        </w:tc>
      </w:tr>
    </w:tbl>
    <w:p w:rsidR="00155A02" w:rsidRDefault="00155A02" w:rsidP="00CF1685">
      <w:pPr>
        <w:spacing w:after="0" w:line="240" w:lineRule="auto"/>
        <w:jc w:val="both"/>
        <w:rPr>
          <w:rFonts w:ascii="Times New Roman" w:hAnsi="Times New Roman"/>
          <w:i/>
          <w:iCs/>
          <w:color w:val="000000"/>
          <w:sz w:val="28"/>
        </w:rPr>
      </w:pPr>
    </w:p>
    <w:p w:rsidR="00155A02" w:rsidRDefault="00155A02" w:rsidP="00CF1685">
      <w:pPr>
        <w:spacing w:after="0" w:line="240" w:lineRule="auto"/>
        <w:jc w:val="both"/>
        <w:rPr>
          <w:rFonts w:ascii="Times New Roman" w:hAnsi="Times New Roman"/>
          <w:i/>
          <w:iCs/>
          <w:color w:val="000000"/>
          <w:sz w:val="28"/>
        </w:rPr>
      </w:pPr>
      <w:r>
        <w:rPr>
          <w:rFonts w:ascii="Times New Roman" w:hAnsi="Times New Roman"/>
          <w:i/>
          <w:iCs/>
          <w:color w:val="000000"/>
          <w:sz w:val="28"/>
        </w:rPr>
        <w:t>Интерпретация результатов</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Мотивация достижения успеха</w:t>
      </w:r>
      <w:r>
        <w:rPr>
          <w:rFonts w:ascii="Times New Roman" w:hAnsi="Times New Roman"/>
          <w:i/>
          <w:iCs/>
          <w:color w:val="000000"/>
          <w:sz w:val="28"/>
        </w:rPr>
        <w:t> </w:t>
      </w:r>
      <w:r>
        <w:rPr>
          <w:rFonts w:ascii="Times New Roman" w:hAnsi="Times New Roman"/>
          <w:color w:val="000000"/>
          <w:sz w:val="28"/>
          <w:szCs w:val="28"/>
        </w:rPr>
        <w:t xml:space="preserve">относится к позитивной мотивации. При </w:t>
      </w:r>
      <w:r>
        <w:rPr>
          <w:rFonts w:ascii="Times New Roman" w:hAnsi="Times New Roman"/>
          <w:iCs/>
          <w:color w:val="000000"/>
          <w:sz w:val="28"/>
        </w:rPr>
        <w:t>высоких</w:t>
      </w:r>
      <w:r>
        <w:rPr>
          <w:rFonts w:ascii="Times New Roman" w:hAnsi="Times New Roman"/>
          <w:color w:val="000000"/>
          <w:sz w:val="28"/>
        </w:rPr>
        <w:t> </w:t>
      </w:r>
      <w:r>
        <w:rPr>
          <w:rFonts w:ascii="Times New Roman" w:hAnsi="Times New Roman"/>
          <w:iCs/>
          <w:color w:val="000000"/>
          <w:sz w:val="28"/>
        </w:rPr>
        <w:t>(выше среднего)</w:t>
      </w:r>
      <w:r>
        <w:rPr>
          <w:rFonts w:ascii="Times New Roman" w:hAnsi="Times New Roman"/>
          <w:i/>
          <w:iCs/>
          <w:color w:val="000000"/>
          <w:sz w:val="28"/>
        </w:rPr>
        <w:t> </w:t>
      </w:r>
      <w:r>
        <w:rPr>
          <w:rFonts w:ascii="Times New Roman" w:hAnsi="Times New Roman"/>
          <w:color w:val="000000"/>
          <w:sz w:val="28"/>
          <w:szCs w:val="28"/>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При</w:t>
      </w:r>
      <w:r>
        <w:rPr>
          <w:rFonts w:ascii="Times New Roman" w:hAnsi="Times New Roman"/>
          <w:color w:val="000000"/>
          <w:sz w:val="28"/>
        </w:rPr>
        <w:t> </w:t>
      </w:r>
      <w:r>
        <w:rPr>
          <w:rFonts w:ascii="Times New Roman" w:hAnsi="Times New Roman"/>
          <w:iCs/>
          <w:color w:val="000000"/>
          <w:sz w:val="28"/>
        </w:rPr>
        <w:t>низких</w:t>
      </w:r>
      <w:r>
        <w:rPr>
          <w:rFonts w:ascii="Times New Roman" w:hAnsi="Times New Roman"/>
          <w:color w:val="000000"/>
          <w:sz w:val="28"/>
        </w:rPr>
        <w:t> </w:t>
      </w:r>
      <w:r>
        <w:rPr>
          <w:rFonts w:ascii="Times New Roman" w:hAnsi="Times New Roman"/>
          <w:iCs/>
          <w:color w:val="000000"/>
          <w:sz w:val="28"/>
        </w:rPr>
        <w:t>(ниже среднего)</w:t>
      </w:r>
      <w:r>
        <w:rPr>
          <w:rFonts w:ascii="Times New Roman" w:hAnsi="Times New Roman"/>
          <w:color w:val="000000"/>
          <w:sz w:val="28"/>
        </w:rPr>
        <w:t> </w:t>
      </w:r>
      <w:r>
        <w:rPr>
          <w:rFonts w:ascii="Times New Roman" w:hAnsi="Times New Roman"/>
          <w:color w:val="000000"/>
          <w:sz w:val="28"/>
          <w:szCs w:val="28"/>
        </w:rPr>
        <w:t>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w:t>
      </w:r>
      <w:proofErr w:type="gramStart"/>
      <w:r>
        <w:rPr>
          <w:rFonts w:ascii="Times New Roman" w:hAnsi="Times New Roman"/>
          <w:color w:val="000000"/>
          <w:sz w:val="28"/>
          <w:szCs w:val="28"/>
        </w:rPr>
        <w:t>паническому</w:t>
      </w:r>
      <w:proofErr w:type="gramEnd"/>
      <w:r>
        <w:rPr>
          <w:rFonts w:ascii="Times New Roman" w:hAnsi="Times New Roman"/>
          <w:color w:val="000000"/>
          <w:sz w:val="28"/>
          <w:szCs w:val="28"/>
        </w:rPr>
        <w:t>.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 xml:space="preserve">Средние значениям </w:t>
      </w:r>
      <w:r>
        <w:rPr>
          <w:rFonts w:ascii="Times New Roman" w:hAnsi="Times New Roman"/>
          <w:color w:val="000000"/>
          <w:sz w:val="28"/>
          <w:szCs w:val="28"/>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2E3B62" w:rsidRDefault="00155A02" w:rsidP="005B722B">
      <w:pPr>
        <w:spacing w:after="0" w:line="240" w:lineRule="auto"/>
        <w:ind w:firstLine="720"/>
        <w:jc w:val="center"/>
        <w:rPr>
          <w:rFonts w:ascii="Times New Roman" w:hAnsi="Times New Roman"/>
          <w:b/>
          <w:color w:val="000000"/>
          <w:sz w:val="28"/>
          <w:szCs w:val="28"/>
        </w:rPr>
      </w:pPr>
      <w:r w:rsidRPr="002E3B62">
        <w:rPr>
          <w:rFonts w:ascii="Times New Roman" w:hAnsi="Times New Roman"/>
          <w:b/>
          <w:color w:val="000000"/>
          <w:sz w:val="28"/>
          <w:szCs w:val="28"/>
        </w:rPr>
        <w:lastRenderedPageBreak/>
        <w:t>ВЫВЕДЕНИЕ РЕЙТИНГОВЫХ БАЛЛОВ</w:t>
      </w:r>
    </w:p>
    <w:p w:rsidR="00155A02" w:rsidRPr="002E3B62" w:rsidRDefault="00155A02" w:rsidP="005B722B">
      <w:pPr>
        <w:spacing w:after="0" w:line="240" w:lineRule="auto"/>
        <w:ind w:firstLine="720"/>
        <w:jc w:val="both"/>
        <w:rPr>
          <w:rFonts w:ascii="Times New Roman" w:hAnsi="Times New Roman"/>
          <w:b/>
          <w:color w:val="000000"/>
          <w:sz w:val="28"/>
          <w:szCs w:val="28"/>
        </w:rPr>
      </w:pP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 xml:space="preserve">В результате проведения самодиагностики </w:t>
      </w:r>
      <w:proofErr w:type="gramStart"/>
      <w:r w:rsidRPr="002E3B62">
        <w:rPr>
          <w:rFonts w:ascii="Times New Roman" w:hAnsi="Times New Roman"/>
          <w:sz w:val="28"/>
          <w:szCs w:val="28"/>
        </w:rPr>
        <w:t>аттестующий</w:t>
      </w:r>
      <w:r w:rsidR="00D110E7">
        <w:rPr>
          <w:rFonts w:ascii="Times New Roman" w:hAnsi="Times New Roman"/>
          <w:sz w:val="28"/>
          <w:szCs w:val="28"/>
        </w:rPr>
        <w:t>ся</w:t>
      </w:r>
      <w:proofErr w:type="gramEnd"/>
      <w:r w:rsidRPr="002E3B62">
        <w:rPr>
          <w:rFonts w:ascii="Times New Roman" w:hAnsi="Times New Roman"/>
          <w:sz w:val="28"/>
          <w:szCs w:val="28"/>
        </w:rPr>
        <w:t xml:space="preserve"> набирает то или иное количество баллов по каждой методике. Эти баллы в дальнейшем будем называть «первичными». Они не предназначены для записи в паспорт. Туда должны быть записаны так называемые «рейтинговые баллы».</w:t>
      </w: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каждому компоненту профессиональной деятельности нужно воспользоваться переводными таблицами, где каждому первичному баллу, полученному в результате диагностического теста, соответствует рейтинговый балл конкретного компонента.</w:t>
      </w: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Чтобы получить итоговый рейтинговый балл, необходимо сложить рейтинговые баллы по всем шести компонентам.</w:t>
      </w:r>
    </w:p>
    <w:p w:rsidR="00155A02" w:rsidRPr="002E3B62" w:rsidRDefault="00155A02" w:rsidP="005B722B">
      <w:pPr>
        <w:spacing w:after="0" w:line="240" w:lineRule="auto"/>
        <w:ind w:firstLine="720"/>
        <w:jc w:val="both"/>
        <w:rPr>
          <w:rFonts w:ascii="Times New Roman" w:hAnsi="Times New Roman"/>
          <w:color w:val="000000"/>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эмоционально-психологическому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«Эмоциональный интеллект»</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50-59</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60-94</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95-129</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130-140</w:t>
            </w:r>
          </w:p>
        </w:tc>
        <w:tc>
          <w:tcPr>
            <w:tcW w:w="1134" w:type="dxa"/>
          </w:tcPr>
          <w:p w:rsidR="00155A02" w:rsidRPr="002E3B62" w:rsidRDefault="00155A02" w:rsidP="005B722B">
            <w:pPr>
              <w:spacing w:after="0" w:line="240" w:lineRule="auto"/>
              <w:rPr>
                <w:rFonts w:ascii="Times New Roman" w:hAnsi="Times New Roman"/>
                <w:sz w:val="28"/>
                <w:szCs w:val="28"/>
              </w:rPr>
            </w:pP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141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эмоционально-психологическому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регулятивному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 (организационный блок)</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5-8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9-10</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11-12</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13-16</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17-20</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регулятивному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социальному компоненту</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ind w:firstLine="708"/>
        <w:jc w:val="both"/>
        <w:rPr>
          <w:rFonts w:ascii="Times New Roman" w:hAnsi="Times New Roman"/>
          <w:b/>
          <w:sz w:val="28"/>
          <w:szCs w:val="28"/>
        </w:rPr>
      </w:pPr>
      <w:proofErr w:type="gramStart"/>
      <w:r w:rsidRPr="002E3B62">
        <w:rPr>
          <w:rFonts w:ascii="Times New Roman" w:hAnsi="Times New Roman"/>
          <w:sz w:val="28"/>
          <w:szCs w:val="28"/>
        </w:rPr>
        <w:t xml:space="preserve">Каждому компоненту соответствует одна диагностическая методика, исключение составляет социальный компонент, </w:t>
      </w:r>
      <w:proofErr w:type="spellStart"/>
      <w:r w:rsidRPr="002E3B62">
        <w:rPr>
          <w:rFonts w:ascii="Times New Roman" w:hAnsi="Times New Roman"/>
          <w:sz w:val="28"/>
          <w:szCs w:val="28"/>
        </w:rPr>
        <w:t>сформированность</w:t>
      </w:r>
      <w:proofErr w:type="spellEnd"/>
      <w:r w:rsidRPr="002E3B62">
        <w:rPr>
          <w:rFonts w:ascii="Times New Roman" w:hAnsi="Times New Roman"/>
          <w:sz w:val="28"/>
          <w:szCs w:val="28"/>
        </w:rPr>
        <w:t xml:space="preserve"> которого определяется первичными баллами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и первичными баллами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xml:space="preserve">). </w:t>
      </w:r>
      <w:proofErr w:type="gramEnd"/>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lastRenderedPageBreak/>
        <w:t>Для выведения рейтингового балла по социальному компоненту, необходимо:</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proofErr w:type="gramStart"/>
      <w:r w:rsidRPr="002E3B62">
        <w:rPr>
          <w:rFonts w:ascii="Times New Roman" w:hAnsi="Times New Roman"/>
          <w:sz w:val="28"/>
          <w:szCs w:val="28"/>
        </w:rPr>
        <w:t xml:space="preserve">Перевести первичные баллы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в частичный рейтинговый балл (часть 1).</w:t>
      </w:r>
      <w:proofErr w:type="gramEnd"/>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 xml:space="preserve">Перевести первичные баллы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в частичный рейтинговый балл (часть 2).</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Получить рейтинговый балл суммированием частичных рейтинговых баллов (часть 1)  и (часть 2).</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w:t>
            </w:r>
          </w:p>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(коммуникативный блок)</w:t>
            </w:r>
          </w:p>
        </w:tc>
        <w:tc>
          <w:tcPr>
            <w:tcW w:w="1134" w:type="dxa"/>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5-8 баллов</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9-11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12-15 баллов</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15-16 баллов</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17-20 баллов</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(1 часть)</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r>
    </w:tbl>
    <w:p w:rsidR="00155A02" w:rsidRPr="002E3B62" w:rsidRDefault="00155A02" w:rsidP="005B722B">
      <w:pPr>
        <w:spacing w:after="0" w:line="240" w:lineRule="auto"/>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276"/>
        <w:gridCol w:w="1276"/>
        <w:gridCol w:w="1134"/>
        <w:gridCol w:w="1237"/>
        <w:gridCol w:w="1035"/>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«Общий уровень общительности»</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30 -25</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9</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24-22</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10-11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21-20</w:t>
            </w:r>
          </w:p>
        </w:tc>
        <w:tc>
          <w:tcPr>
            <w:tcW w:w="1237"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12-13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19 </w:t>
            </w:r>
          </w:p>
        </w:tc>
        <w:tc>
          <w:tcPr>
            <w:tcW w:w="1035"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14-18</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(2 часть)</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035"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4балла</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социальному компоненту необходимо суммировать частичный рейтинговый балл по социальному компоненту (1 часть) и частичный рейтинговый балл по социальному компоненту(2 часть).</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аналитическому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«Стиль мышления»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33-41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80-72</w:t>
            </w:r>
          </w:p>
        </w:tc>
        <w:tc>
          <w:tcPr>
            <w:tcW w:w="1276" w:type="dxa"/>
            <w:tcBorders>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42-48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71-68 </w:t>
            </w:r>
          </w:p>
        </w:tc>
        <w:tc>
          <w:tcPr>
            <w:tcW w:w="1179" w:type="dxa"/>
            <w:tcBorders>
              <w:left w:val="single" w:sz="4" w:space="0" w:color="auto"/>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49-54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67-66 </w:t>
            </w:r>
          </w:p>
        </w:tc>
        <w:tc>
          <w:tcPr>
            <w:tcW w:w="1237" w:type="dxa"/>
            <w:tcBorders>
              <w:left w:val="single" w:sz="4" w:space="0" w:color="auto"/>
            </w:tcBorders>
            <w:vAlign w:val="center"/>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55-59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или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65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60-64</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аналитическому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творческому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«Ваш </w:t>
            </w:r>
            <w:r w:rsidRPr="002E3B62">
              <w:rPr>
                <w:rFonts w:ascii="Times New Roman" w:hAnsi="Times New Roman"/>
                <w:b/>
                <w:sz w:val="28"/>
                <w:szCs w:val="28"/>
              </w:rPr>
              <w:lastRenderedPageBreak/>
              <w:t xml:space="preserve">творческий потенциал»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lastRenderedPageBreak/>
              <w:t>17-23</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24-32</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33-41</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42-48</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49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lastRenderedPageBreak/>
              <w:t xml:space="preserve">Рейтинговые баллы по творческому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компоненту самосовершенствования</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«Мотивация достижения успеха»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6 - 12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14</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15</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16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компоненту самосовершенствования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Соответствие результатов самооценки</w:t>
      </w: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квалификационным требованиям</w:t>
      </w:r>
    </w:p>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443"/>
      </w:tblGrid>
      <w:tr w:rsidR="00155A02" w:rsidTr="00720196">
        <w:tc>
          <w:tcPr>
            <w:tcW w:w="7128"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Компонент профессиональной деятельности</w:t>
            </w:r>
          </w:p>
        </w:tc>
        <w:tc>
          <w:tcPr>
            <w:tcW w:w="2443"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Баллы</w:t>
            </w: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Эмоционально-психологический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Регулятивный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Социальный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Аналитический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Творческий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Самосовершенствования</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FF65C4">
            <w:pPr>
              <w:spacing w:after="0" w:line="240" w:lineRule="auto"/>
              <w:rPr>
                <w:rFonts w:ascii="Times New Roman" w:hAnsi="Times New Roman"/>
                <w:b/>
                <w:sz w:val="24"/>
                <w:szCs w:val="24"/>
              </w:rPr>
            </w:pPr>
            <w:r>
              <w:rPr>
                <w:rFonts w:ascii="Times New Roman" w:hAnsi="Times New Roman"/>
                <w:b/>
                <w:sz w:val="24"/>
                <w:szCs w:val="24"/>
              </w:rPr>
              <w:t>Общая с</w:t>
            </w:r>
            <w:r w:rsidRPr="00720196">
              <w:rPr>
                <w:rFonts w:ascii="Times New Roman" w:hAnsi="Times New Roman"/>
                <w:b/>
                <w:sz w:val="24"/>
                <w:szCs w:val="24"/>
              </w:rPr>
              <w:t>умма баллов</w:t>
            </w: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5A02" w:rsidTr="00720196">
        <w:tc>
          <w:tcPr>
            <w:tcW w:w="3190"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Соответствие занимаемой должности</w:t>
            </w:r>
          </w:p>
          <w:p w:rsidR="00155A02" w:rsidRPr="00720196" w:rsidRDefault="00155A02" w:rsidP="00720196">
            <w:pPr>
              <w:spacing w:after="0" w:line="240" w:lineRule="auto"/>
              <w:jc w:val="center"/>
              <w:rPr>
                <w:rFonts w:ascii="Times New Roman" w:hAnsi="Times New Roman"/>
                <w:b/>
                <w:sz w:val="24"/>
                <w:szCs w:val="24"/>
              </w:rPr>
            </w:pPr>
          </w:p>
          <w:p w:rsidR="000657B1" w:rsidRDefault="000657B1"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b/>
                <w:sz w:val="24"/>
                <w:szCs w:val="24"/>
              </w:rPr>
            </w:pPr>
            <w:r w:rsidRPr="00720196">
              <w:rPr>
                <w:rFonts w:ascii="Times New Roman" w:hAnsi="Times New Roman"/>
                <w:b/>
                <w:sz w:val="24"/>
                <w:szCs w:val="24"/>
              </w:rPr>
              <w:t>20 баллов и более</w:t>
            </w:r>
          </w:p>
        </w:tc>
        <w:tc>
          <w:tcPr>
            <w:tcW w:w="3190"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Первая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30-39</w:t>
            </w:r>
          </w:p>
        </w:tc>
        <w:tc>
          <w:tcPr>
            <w:tcW w:w="3191"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Высшая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40-50</w:t>
            </w:r>
          </w:p>
        </w:tc>
      </w:tr>
      <w:tr w:rsidR="00155A02" w:rsidTr="00720196">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1"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r w:rsidRPr="00987085">
        <w:rPr>
          <w:rFonts w:ascii="Times New Roman" w:hAnsi="Times New Roman"/>
          <w:b/>
          <w:caps/>
          <w:sz w:val="32"/>
          <w:szCs w:val="32"/>
        </w:rPr>
        <w:lastRenderedPageBreak/>
        <w:t xml:space="preserve">Рекомендации по развитию </w:t>
      </w:r>
      <w:r>
        <w:rPr>
          <w:rFonts w:ascii="Times New Roman" w:hAnsi="Times New Roman"/>
          <w:b/>
          <w:caps/>
          <w:sz w:val="32"/>
          <w:szCs w:val="32"/>
        </w:rPr>
        <w:t xml:space="preserve">компонентов </w:t>
      </w:r>
      <w:r w:rsidRPr="00987085">
        <w:rPr>
          <w:rFonts w:ascii="Times New Roman" w:hAnsi="Times New Roman"/>
          <w:b/>
          <w:caps/>
          <w:sz w:val="32"/>
          <w:szCs w:val="32"/>
        </w:rPr>
        <w:t xml:space="preserve">профессиональной </w:t>
      </w:r>
      <w:r>
        <w:rPr>
          <w:rFonts w:ascii="Times New Roman" w:hAnsi="Times New Roman"/>
          <w:b/>
          <w:caps/>
          <w:sz w:val="32"/>
          <w:szCs w:val="32"/>
        </w:rPr>
        <w:t xml:space="preserve">деятельности </w:t>
      </w:r>
      <w:r w:rsidRPr="00987085">
        <w:rPr>
          <w:rFonts w:ascii="Times New Roman" w:hAnsi="Times New Roman"/>
          <w:b/>
          <w:caps/>
          <w:sz w:val="32"/>
          <w:szCs w:val="32"/>
        </w:rPr>
        <w:t>в межаттестационный период</w:t>
      </w:r>
    </w:p>
    <w:p w:rsidR="00155A02" w:rsidRPr="00987085" w:rsidRDefault="00155A02" w:rsidP="00CF1685">
      <w:pPr>
        <w:spacing w:after="0" w:line="240" w:lineRule="auto"/>
        <w:jc w:val="center"/>
        <w:rPr>
          <w:rFonts w:ascii="Times New Roman" w:hAnsi="Times New Roman"/>
          <w:b/>
          <w:caps/>
          <w:sz w:val="32"/>
          <w:szCs w:val="32"/>
        </w:rPr>
      </w:pP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 xml:space="preserve">Развитие компонентов педагогической деятельности является важной частью повышения профессионального уровня педагога. Каждый педагог может ставить перед собой индивидуальные цели личностного развития в зависимости от этапа жизненного </w:t>
      </w:r>
      <w:r>
        <w:rPr>
          <w:rFonts w:ascii="Times New Roman" w:hAnsi="Times New Roman"/>
          <w:iCs/>
          <w:color w:val="000000"/>
          <w:sz w:val="28"/>
        </w:rPr>
        <w:t xml:space="preserve">и профессионального </w:t>
      </w:r>
      <w:r w:rsidRPr="006E7B0B">
        <w:rPr>
          <w:rFonts w:ascii="Times New Roman" w:hAnsi="Times New Roman"/>
          <w:iCs/>
          <w:color w:val="000000"/>
          <w:sz w:val="28"/>
        </w:rPr>
        <w:t xml:space="preserve">пути, типа личности и стиля педагогического общения. </w:t>
      </w:r>
    </w:p>
    <w:p w:rsidR="00155A02" w:rsidRDefault="00155A02" w:rsidP="00D42C4E">
      <w:pPr>
        <w:spacing w:after="0" w:line="240" w:lineRule="auto"/>
        <w:rPr>
          <w:rFonts w:ascii="Times New Roman" w:hAnsi="Times New Roman"/>
          <w:b/>
          <w:iCs/>
          <w:color w:val="000000"/>
          <w:sz w:val="28"/>
        </w:rPr>
      </w:pPr>
    </w:p>
    <w:p w:rsidR="00155A02" w:rsidRPr="00D273C0" w:rsidRDefault="00155A02" w:rsidP="00D42C4E">
      <w:pPr>
        <w:spacing w:after="0" w:line="240" w:lineRule="auto"/>
        <w:rPr>
          <w:rFonts w:ascii="Times New Roman" w:hAnsi="Times New Roman"/>
          <w:b/>
          <w:iCs/>
          <w:color w:val="000000"/>
          <w:sz w:val="28"/>
        </w:rPr>
      </w:pPr>
      <w:r w:rsidRPr="00D273C0">
        <w:rPr>
          <w:rFonts w:ascii="Times New Roman" w:hAnsi="Times New Roman"/>
          <w:b/>
          <w:iCs/>
          <w:color w:val="000000"/>
          <w:sz w:val="28"/>
        </w:rPr>
        <w:t>Эмоционально-психологический компонент</w:t>
      </w: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Для развития эмоционально-психологического компонента деятельности требуется повышение эмоционально-психологической культуры педагога, которая объединяет в себе: собственную эмоционально-психологическую культуру, знание особенностей развития эмоционально-волевой сферы у детей, владение педагогическими технологиями развития детской эмоционально-волевой сферы.</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Собственная эмоционально-психологическая куль</w:t>
      </w:r>
      <w:r>
        <w:rPr>
          <w:rFonts w:ascii="Times New Roman" w:hAnsi="Times New Roman"/>
          <w:iCs/>
          <w:color w:val="000000"/>
          <w:sz w:val="28"/>
        </w:rPr>
        <w:t xml:space="preserve">тура педагога включает в себя: </w:t>
      </w:r>
      <w:r w:rsidRPr="006E7B0B">
        <w:rPr>
          <w:rFonts w:ascii="Times New Roman" w:hAnsi="Times New Roman"/>
          <w:iCs/>
          <w:color w:val="000000"/>
          <w:sz w:val="28"/>
        </w:rPr>
        <w:t xml:space="preserve">эмоциональную восприимчивость педагога, способность к самоанализу, умение осознавать собственные эмоции и чувства, дифференцировать их, идентифицировать и управлять ими, умение отреагировать переживаемые состояния социально приемлемыми и адекватными педагогическим задачам способами. Для педагога важно дифференцировать в своих переживаниях три психологических состояния, отмеченных американским психотерапевтом Эриком </w:t>
      </w:r>
      <w:proofErr w:type="spellStart"/>
      <w:r w:rsidRPr="006E7B0B">
        <w:rPr>
          <w:rFonts w:ascii="Times New Roman" w:hAnsi="Times New Roman"/>
          <w:iCs/>
          <w:color w:val="000000"/>
          <w:sz w:val="28"/>
        </w:rPr>
        <w:t>Бёрном</w:t>
      </w:r>
      <w:proofErr w:type="spellEnd"/>
      <w:r w:rsidRPr="006E7B0B">
        <w:rPr>
          <w:rFonts w:ascii="Times New Roman" w:hAnsi="Times New Roman"/>
          <w:iCs/>
          <w:color w:val="000000"/>
          <w:sz w:val="28"/>
        </w:rPr>
        <w:t>, которые в разных степенях проявляются в каждом человеке. Это: «ребенок», «родитель», «взрослый». Каждому соответствует собственный способ восприятия, анализа получаемой информации, реакции на действительность. У каждого присутствует как позитивные, так  негативные стороны регуляции поведения.</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«Ребенок» существует в человеке на протяжении всей жизни. Это самая искренняя его часть, которая всплывает в процессе мышления, при проявлении чувств и реакций таких, как в детстве. </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«Родитель» - это такая часть нашей личности, которая формируется под влиянием матери или отца. Это носитель социальных норм и предписаний, которые человек некритично усваивает в детстве.</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«Взрослый» - наиболее рациональная часть, функционирующая относительно независимо от  прошлого, хотя и с использованием информации от «Ребенка» и «Родителя». </w:t>
      </w:r>
    </w:p>
    <w:p w:rsidR="00155A02" w:rsidRDefault="00155A02" w:rsidP="00515011">
      <w:pPr>
        <w:spacing w:after="0" w:line="240" w:lineRule="auto"/>
        <w:ind w:firstLine="709"/>
        <w:jc w:val="both"/>
        <w:rPr>
          <w:rFonts w:ascii="Times New Roman" w:hAnsi="Times New Roman"/>
          <w:iCs/>
          <w:color w:val="000000"/>
          <w:sz w:val="28"/>
        </w:rPr>
      </w:pPr>
      <w:r w:rsidRPr="006E7B0B">
        <w:rPr>
          <w:rFonts w:ascii="Times New Roman" w:hAnsi="Times New Roman"/>
          <w:iCs/>
          <w:color w:val="000000"/>
          <w:sz w:val="28"/>
        </w:rPr>
        <w:t>Педагогу необходимо отслеживать, какое состояние проявляется в его актуальном поведении. Иногда, чтобы лучше понять школьника, заинтересовать его своими интересами, помогает состояние Ребёнок, но случаются ситуации, когда это состояние недопустимо.</w:t>
      </w: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r>
        <w:rPr>
          <w:rFonts w:ascii="Times New Roman" w:hAnsi="Times New Roman"/>
          <w:b/>
          <w:iCs/>
          <w:color w:val="000000"/>
          <w:sz w:val="28"/>
        </w:rPr>
        <w:lastRenderedPageBreak/>
        <w:t>Таблица 3</w:t>
      </w:r>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 xml:space="preserve">Характеристики </w:t>
      </w:r>
      <w:proofErr w:type="spellStart"/>
      <w:r>
        <w:rPr>
          <w:rFonts w:ascii="Times New Roman" w:hAnsi="Times New Roman"/>
          <w:b/>
          <w:iCs/>
          <w:color w:val="000000"/>
          <w:sz w:val="28"/>
        </w:rPr>
        <w:t>психосостояний</w:t>
      </w:r>
      <w:proofErr w:type="spellEnd"/>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«Ребёнок», «Родитель», «Взрослый»</w:t>
      </w:r>
    </w:p>
    <w:p w:rsidR="00155A02" w:rsidRPr="009F2B73" w:rsidRDefault="00155A02" w:rsidP="00515011">
      <w:pPr>
        <w:spacing w:after="0" w:line="240" w:lineRule="auto"/>
        <w:ind w:firstLine="709"/>
        <w:jc w:val="center"/>
        <w:rPr>
          <w:rFonts w:ascii="Times New Roman" w:hAnsi="Times New Roman"/>
          <w:b/>
          <w:iCs/>
          <w:color w:val="000000"/>
          <w:sz w:val="28"/>
        </w:rP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2268"/>
        <w:gridCol w:w="2375"/>
      </w:tblGrid>
      <w:tr w:rsidR="00155A02" w:rsidRPr="00A501D5" w:rsidTr="00FB017A">
        <w:tc>
          <w:tcPr>
            <w:tcW w:w="5387"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Ребёнок</w:t>
            </w:r>
          </w:p>
        </w:tc>
        <w:tc>
          <w:tcPr>
            <w:tcW w:w="2268"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Родитель</w:t>
            </w:r>
          </w:p>
        </w:tc>
        <w:tc>
          <w:tcPr>
            <w:tcW w:w="2375"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Взрослый</w:t>
            </w:r>
          </w:p>
        </w:tc>
      </w:tr>
      <w:tr w:rsidR="00155A02" w:rsidRPr="00A501D5" w:rsidTr="00FB017A">
        <w:tc>
          <w:tcPr>
            <w:tcW w:w="5387" w:type="dxa"/>
          </w:tcPr>
          <w:p w:rsidR="00155A02" w:rsidRDefault="00155A02" w:rsidP="00FB017A">
            <w:pPr>
              <w:pStyle w:val="a5"/>
              <w:spacing w:before="0" w:beforeAutospacing="0" w:after="0" w:afterAutospacing="0" w:line="360" w:lineRule="auto"/>
              <w:jc w:val="both"/>
            </w:pPr>
            <w:r w:rsidRPr="00E12FA5">
              <w:t xml:space="preserve">Интуитивность, эмоциональность, </w:t>
            </w:r>
          </w:p>
          <w:p w:rsidR="00155A02" w:rsidRPr="00E12FA5" w:rsidRDefault="00155A02" w:rsidP="00FB017A">
            <w:pPr>
              <w:pStyle w:val="a5"/>
              <w:spacing w:before="0" w:beforeAutospacing="0" w:after="0" w:afterAutospacing="0" w:line="360" w:lineRule="auto"/>
              <w:jc w:val="both"/>
            </w:pPr>
            <w:r>
              <w:t>интуиция,</w:t>
            </w:r>
          </w:p>
          <w:p w:rsidR="00155A02" w:rsidRDefault="00155A02" w:rsidP="00FB017A">
            <w:pPr>
              <w:pStyle w:val="a5"/>
              <w:spacing w:before="0" w:beforeAutospacing="0" w:after="0" w:afterAutospacing="0" w:line="360" w:lineRule="auto"/>
              <w:jc w:val="both"/>
            </w:pPr>
            <w:r w:rsidRPr="00E12FA5">
              <w:t xml:space="preserve">спонтанность, </w:t>
            </w:r>
          </w:p>
          <w:p w:rsidR="00155A02" w:rsidRDefault="00155A02" w:rsidP="00FB017A">
            <w:pPr>
              <w:pStyle w:val="a5"/>
              <w:spacing w:before="0" w:beforeAutospacing="0" w:after="0" w:afterAutospacing="0" w:line="360" w:lineRule="auto"/>
              <w:jc w:val="both"/>
            </w:pPr>
            <w:r w:rsidRPr="00E12FA5">
              <w:t xml:space="preserve">радость, </w:t>
            </w:r>
          </w:p>
          <w:p w:rsidR="00155A02" w:rsidRPr="00E12FA5" w:rsidRDefault="00155A02" w:rsidP="00FB017A">
            <w:pPr>
              <w:pStyle w:val="a5"/>
              <w:spacing w:before="0" w:beforeAutospacing="0" w:after="0" w:afterAutospacing="0" w:line="360" w:lineRule="auto"/>
              <w:jc w:val="both"/>
            </w:pPr>
            <w:r w:rsidRPr="00E12FA5">
              <w:t xml:space="preserve">проницательность, </w:t>
            </w:r>
          </w:p>
          <w:p w:rsidR="00155A02" w:rsidRDefault="00155A02" w:rsidP="00FB017A">
            <w:pPr>
              <w:pStyle w:val="a5"/>
              <w:spacing w:before="0" w:beforeAutospacing="0" w:after="0" w:afterAutospacing="0" w:line="360" w:lineRule="auto"/>
              <w:jc w:val="both"/>
            </w:pPr>
            <w:r w:rsidRPr="00E12FA5">
              <w:t xml:space="preserve">очарование, </w:t>
            </w:r>
          </w:p>
          <w:p w:rsidR="00155A02" w:rsidRPr="00E12FA5" w:rsidRDefault="00155A02" w:rsidP="00FB017A">
            <w:pPr>
              <w:pStyle w:val="a5"/>
              <w:spacing w:before="0" w:beforeAutospacing="0" w:after="0" w:afterAutospacing="0" w:line="360" w:lineRule="auto"/>
              <w:jc w:val="both"/>
            </w:pPr>
            <w:r w:rsidRPr="00E12FA5">
              <w:t>стремление к знаниям,</w:t>
            </w:r>
          </w:p>
          <w:p w:rsidR="00155A02" w:rsidRPr="00E12FA5" w:rsidRDefault="00155A02" w:rsidP="00FB017A">
            <w:pPr>
              <w:pStyle w:val="a5"/>
              <w:spacing w:before="0" w:beforeAutospacing="0" w:after="0" w:afterAutospacing="0" w:line="360" w:lineRule="auto"/>
              <w:jc w:val="both"/>
            </w:pPr>
            <w:r w:rsidRPr="00E12FA5">
              <w:t xml:space="preserve">вера в волшебство, </w:t>
            </w:r>
          </w:p>
          <w:p w:rsidR="00155A02" w:rsidRDefault="00155A02" w:rsidP="00FB017A">
            <w:pPr>
              <w:pStyle w:val="a5"/>
              <w:spacing w:before="0" w:beforeAutospacing="0" w:after="0" w:afterAutospacing="0" w:line="360" w:lineRule="auto"/>
              <w:jc w:val="both"/>
            </w:pPr>
            <w:r w:rsidRPr="00E12FA5">
              <w:t>творческий подход</w:t>
            </w:r>
            <w:r>
              <w:t xml:space="preserve"> к решению повседневных проблем,</w:t>
            </w:r>
          </w:p>
          <w:p w:rsidR="00155A02" w:rsidRDefault="00155A02" w:rsidP="00FB017A">
            <w:pPr>
              <w:pStyle w:val="a5"/>
              <w:spacing w:before="0" w:beforeAutospacing="0" w:after="0" w:afterAutospacing="0" w:line="360" w:lineRule="auto"/>
              <w:jc w:val="both"/>
            </w:pPr>
            <w:r>
              <w:t>ч</w:t>
            </w:r>
            <w:r w:rsidRPr="00E12FA5">
              <w:t xml:space="preserve">резмерная зависимость от родителей или опекунов, </w:t>
            </w:r>
          </w:p>
          <w:p w:rsidR="00155A02" w:rsidRDefault="00155A02" w:rsidP="00FB017A">
            <w:pPr>
              <w:pStyle w:val="a5"/>
              <w:spacing w:before="0" w:beforeAutospacing="0" w:after="0" w:afterAutospacing="0" w:line="360" w:lineRule="auto"/>
              <w:jc w:val="both"/>
            </w:pPr>
            <w:r w:rsidRPr="00E12FA5">
              <w:t>нежелание освободится от нее, стать независимым</w:t>
            </w:r>
            <w:r>
              <w:t>,</w:t>
            </w:r>
          </w:p>
          <w:p w:rsidR="00155A02" w:rsidRDefault="00155A02" w:rsidP="00FB017A">
            <w:pPr>
              <w:pStyle w:val="a5"/>
              <w:spacing w:before="0" w:beforeAutospacing="0" w:after="0" w:afterAutospacing="0" w:line="360" w:lineRule="auto"/>
              <w:jc w:val="both"/>
            </w:pPr>
            <w:r>
              <w:t>отсутствие произвольной регуляции поведения,</w:t>
            </w:r>
          </w:p>
          <w:p w:rsidR="00155A02" w:rsidRPr="00E12FA5" w:rsidRDefault="00155A02" w:rsidP="00FB017A">
            <w:pPr>
              <w:pStyle w:val="a5"/>
              <w:spacing w:before="0" w:beforeAutospacing="0" w:after="0" w:afterAutospacing="0" w:line="360" w:lineRule="auto"/>
              <w:jc w:val="both"/>
            </w:pPr>
            <w:r>
              <w:t>неконтролируемая активность.</w:t>
            </w:r>
          </w:p>
        </w:tc>
        <w:tc>
          <w:tcPr>
            <w:tcW w:w="2268" w:type="dxa"/>
          </w:tcPr>
          <w:p w:rsidR="00155A02" w:rsidRDefault="00155A02" w:rsidP="00FB017A">
            <w:pPr>
              <w:pStyle w:val="a5"/>
              <w:spacing w:before="0" w:beforeAutospacing="0" w:after="0" w:afterAutospacing="0" w:line="360" w:lineRule="auto"/>
              <w:jc w:val="both"/>
            </w:pPr>
            <w:r w:rsidRPr="00E12FA5">
              <w:t>Добросовестность, исполнительность</w:t>
            </w:r>
            <w:r>
              <w:t>,</w:t>
            </w:r>
          </w:p>
          <w:p w:rsidR="00155A02" w:rsidRPr="00E12FA5" w:rsidRDefault="00155A02" w:rsidP="00FB017A">
            <w:pPr>
              <w:pStyle w:val="a5"/>
              <w:spacing w:before="0" w:beforeAutospacing="0" w:after="0" w:afterAutospacing="0" w:line="360" w:lineRule="auto"/>
              <w:jc w:val="both"/>
            </w:pPr>
            <w:r>
              <w:t>заботливость,</w:t>
            </w:r>
          </w:p>
          <w:p w:rsidR="00155A02" w:rsidRPr="00E12FA5" w:rsidRDefault="00155A02" w:rsidP="00FB017A">
            <w:pPr>
              <w:pStyle w:val="a5"/>
              <w:spacing w:before="0" w:beforeAutospacing="0" w:after="0" w:afterAutospacing="0" w:line="360" w:lineRule="auto"/>
              <w:jc w:val="both"/>
            </w:pPr>
            <w:r>
              <w:t>с</w:t>
            </w:r>
            <w:r w:rsidRPr="00E12FA5">
              <w:t>тереотипное мышление,</w:t>
            </w:r>
          </w:p>
          <w:p w:rsidR="00155A02" w:rsidRPr="00E12FA5" w:rsidRDefault="00155A02" w:rsidP="00FB017A">
            <w:pPr>
              <w:pStyle w:val="a5"/>
              <w:spacing w:before="0" w:beforeAutospacing="0" w:after="0" w:afterAutospacing="0" w:line="360" w:lineRule="auto"/>
              <w:jc w:val="both"/>
            </w:pPr>
            <w:r w:rsidRPr="00E12FA5">
              <w:t xml:space="preserve">боязнь </w:t>
            </w:r>
            <w:r>
              <w:t>нарушать запреты,</w:t>
            </w:r>
          </w:p>
          <w:p w:rsidR="00155A02" w:rsidRDefault="00155A02" w:rsidP="00FB017A">
            <w:pPr>
              <w:pStyle w:val="a5"/>
              <w:spacing w:before="0" w:beforeAutospacing="0" w:after="0" w:afterAutospacing="0" w:line="360" w:lineRule="auto"/>
              <w:jc w:val="both"/>
            </w:pPr>
            <w:r w:rsidRPr="00E12FA5">
              <w:t>категоричность</w:t>
            </w:r>
            <w:r>
              <w:t xml:space="preserve">, </w:t>
            </w:r>
          </w:p>
          <w:p w:rsidR="00155A02" w:rsidRDefault="00155A02" w:rsidP="00FB017A">
            <w:pPr>
              <w:pStyle w:val="a5"/>
              <w:spacing w:before="0" w:beforeAutospacing="0" w:after="0" w:afterAutospacing="0" w:line="360" w:lineRule="auto"/>
              <w:jc w:val="both"/>
            </w:pPr>
            <w:r>
              <w:t>способность к контролю и запретам,</w:t>
            </w:r>
          </w:p>
          <w:p w:rsidR="00155A02" w:rsidRDefault="00155A02" w:rsidP="00FB017A">
            <w:pPr>
              <w:pStyle w:val="a5"/>
              <w:spacing w:before="0" w:beforeAutospacing="0" w:after="0" w:afterAutospacing="0" w:line="360" w:lineRule="auto"/>
              <w:jc w:val="both"/>
            </w:pPr>
            <w:r>
              <w:t>требовательность,</w:t>
            </w:r>
          </w:p>
          <w:p w:rsidR="00155A02" w:rsidRPr="00E12FA5" w:rsidRDefault="00155A02" w:rsidP="00FB017A">
            <w:pPr>
              <w:pStyle w:val="a5"/>
              <w:spacing w:before="0" w:beforeAutospacing="0" w:after="0" w:afterAutospacing="0" w:line="360" w:lineRule="auto"/>
              <w:jc w:val="both"/>
            </w:pPr>
            <w:r>
              <w:t>догматичность</w:t>
            </w:r>
          </w:p>
        </w:tc>
        <w:tc>
          <w:tcPr>
            <w:tcW w:w="2375" w:type="dxa"/>
          </w:tcPr>
          <w:p w:rsidR="00155A02" w:rsidRDefault="00155A02" w:rsidP="00FB017A">
            <w:pPr>
              <w:pStyle w:val="a5"/>
              <w:spacing w:before="0" w:beforeAutospacing="0" w:after="0" w:afterAutospacing="0" w:line="360" w:lineRule="auto"/>
              <w:jc w:val="both"/>
            </w:pPr>
            <w:r w:rsidRPr="00E12FA5">
              <w:t>Самостоятельность, независимость, рациональность,</w:t>
            </w:r>
          </w:p>
          <w:p w:rsidR="00155A02" w:rsidRDefault="00155A02" w:rsidP="00FB017A">
            <w:pPr>
              <w:pStyle w:val="a5"/>
              <w:spacing w:before="0" w:beforeAutospacing="0" w:after="0" w:afterAutospacing="0" w:line="360" w:lineRule="auto"/>
              <w:jc w:val="both"/>
            </w:pPr>
            <w:r>
              <w:t>компетентность,</w:t>
            </w:r>
          </w:p>
          <w:p w:rsidR="00155A02" w:rsidRDefault="00155A02" w:rsidP="00FB017A">
            <w:pPr>
              <w:pStyle w:val="a5"/>
              <w:spacing w:before="0" w:beforeAutospacing="0" w:after="0" w:afterAutospacing="0" w:line="360" w:lineRule="auto"/>
              <w:jc w:val="both"/>
            </w:pPr>
            <w:r>
              <w:t>реалистичность,</w:t>
            </w:r>
          </w:p>
          <w:p w:rsidR="00155A02" w:rsidRDefault="00155A02" w:rsidP="00FB017A">
            <w:pPr>
              <w:pStyle w:val="a5"/>
              <w:spacing w:before="0" w:beforeAutospacing="0" w:after="0" w:afterAutospacing="0" w:line="360" w:lineRule="auto"/>
              <w:jc w:val="both"/>
            </w:pPr>
            <w:r>
              <w:t>м</w:t>
            </w:r>
            <w:r w:rsidRPr="00E12FA5">
              <w:t>удрость</w:t>
            </w:r>
            <w:r>
              <w:t>,</w:t>
            </w:r>
          </w:p>
          <w:p w:rsidR="00155A02" w:rsidRDefault="00155A02" w:rsidP="00FB017A">
            <w:pPr>
              <w:pStyle w:val="a5"/>
              <w:spacing w:before="0" w:beforeAutospacing="0" w:after="0" w:afterAutospacing="0" w:line="360" w:lineRule="auto"/>
              <w:jc w:val="both"/>
            </w:pPr>
            <w:r>
              <w:t>уверенность,</w:t>
            </w:r>
          </w:p>
          <w:p w:rsidR="00155A02" w:rsidRPr="00E12FA5" w:rsidRDefault="00155A02" w:rsidP="00FB017A">
            <w:pPr>
              <w:pStyle w:val="a5"/>
              <w:spacing w:before="0" w:beforeAutospacing="0" w:after="0" w:afterAutospacing="0" w:line="360" w:lineRule="auto"/>
              <w:jc w:val="both"/>
            </w:pPr>
            <w:r>
              <w:t xml:space="preserve">ответственность, </w:t>
            </w:r>
          </w:p>
        </w:tc>
      </w:tr>
    </w:tbl>
    <w:p w:rsidR="00155A02" w:rsidRDefault="00155A02" w:rsidP="00515011">
      <w:pPr>
        <w:pStyle w:val="a5"/>
        <w:spacing w:before="0" w:beforeAutospacing="0" w:after="0" w:afterAutospacing="0" w:line="360" w:lineRule="auto"/>
        <w:ind w:firstLine="708"/>
        <w:jc w:val="both"/>
        <w:rPr>
          <w:sz w:val="16"/>
          <w:szCs w:val="16"/>
        </w:rPr>
      </w:pPr>
    </w:p>
    <w:p w:rsidR="00155A02" w:rsidRDefault="00155A02" w:rsidP="00515011">
      <w:pPr>
        <w:pStyle w:val="a5"/>
        <w:spacing w:before="0" w:beforeAutospacing="0" w:after="0" w:afterAutospacing="0"/>
        <w:ind w:firstLine="708"/>
        <w:jc w:val="both"/>
        <w:rPr>
          <w:sz w:val="28"/>
          <w:szCs w:val="28"/>
        </w:rPr>
      </w:pPr>
      <w:r>
        <w:rPr>
          <w:sz w:val="28"/>
          <w:szCs w:val="28"/>
        </w:rPr>
        <w:t>Чтобы разобраться, из какого состояния действует человек, можно ориентироваться на сигналы, которые он подаёт в своём поведении. Поведенческие сигналы представлены в таблице  4.</w:t>
      </w:r>
    </w:p>
    <w:p w:rsidR="00155A02" w:rsidRDefault="00155A02" w:rsidP="00515011">
      <w:pPr>
        <w:pStyle w:val="a5"/>
        <w:spacing w:before="0" w:beforeAutospacing="0" w:after="0" w:afterAutospacing="0"/>
        <w:ind w:firstLine="708"/>
        <w:jc w:val="right"/>
        <w:rPr>
          <w:b/>
          <w:sz w:val="28"/>
          <w:szCs w:val="28"/>
        </w:rPr>
      </w:pPr>
      <w:r>
        <w:rPr>
          <w:b/>
          <w:sz w:val="28"/>
          <w:szCs w:val="28"/>
        </w:rPr>
        <w:t>Т</w:t>
      </w:r>
      <w:r w:rsidRPr="009F2B73">
        <w:rPr>
          <w:b/>
          <w:sz w:val="28"/>
          <w:szCs w:val="28"/>
        </w:rPr>
        <w:t>аблиц</w:t>
      </w:r>
      <w:r>
        <w:rPr>
          <w:b/>
          <w:sz w:val="28"/>
          <w:szCs w:val="28"/>
        </w:rPr>
        <w:t>а 4</w:t>
      </w:r>
    </w:p>
    <w:p w:rsidR="00155A02" w:rsidRPr="009F2B73"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sz w:val="28"/>
          <w:szCs w:val="28"/>
        </w:rPr>
        <w:t>Поведен</w:t>
      </w:r>
      <w:r w:rsidRPr="009F2B73">
        <w:rPr>
          <w:rFonts w:ascii="Times New Roman" w:hAnsi="Times New Roman"/>
          <w:b/>
          <w:sz w:val="28"/>
          <w:szCs w:val="28"/>
        </w:rPr>
        <w:t>ческие сигналы</w:t>
      </w:r>
      <w:r>
        <w:rPr>
          <w:rFonts w:ascii="Times New Roman" w:hAnsi="Times New Roman"/>
          <w:b/>
          <w:sz w:val="28"/>
          <w:szCs w:val="28"/>
        </w:rPr>
        <w:t xml:space="preserve"> </w:t>
      </w:r>
      <w:proofErr w:type="spellStart"/>
      <w:r w:rsidRPr="009F2B73">
        <w:rPr>
          <w:rFonts w:ascii="Times New Roman" w:hAnsi="Times New Roman"/>
          <w:b/>
          <w:iCs/>
          <w:color w:val="000000"/>
          <w:sz w:val="28"/>
        </w:rPr>
        <w:t>психосостояний</w:t>
      </w:r>
      <w:proofErr w:type="spellEnd"/>
    </w:p>
    <w:p w:rsidR="00155A02" w:rsidRPr="009F2B73" w:rsidRDefault="00155A02" w:rsidP="00515011">
      <w:pPr>
        <w:spacing w:after="0" w:line="240" w:lineRule="auto"/>
        <w:ind w:firstLine="709"/>
        <w:jc w:val="center"/>
        <w:rPr>
          <w:rFonts w:ascii="Times New Roman" w:hAnsi="Times New Roman"/>
          <w:b/>
          <w:iCs/>
          <w:color w:val="000000"/>
          <w:sz w:val="28"/>
        </w:rPr>
      </w:pPr>
      <w:r w:rsidRPr="009F2B73">
        <w:rPr>
          <w:rFonts w:ascii="Times New Roman" w:hAnsi="Times New Roman"/>
          <w:b/>
          <w:iCs/>
          <w:color w:val="000000"/>
          <w:sz w:val="28"/>
        </w:rPr>
        <w:t>«Ребёнок», «Родитель», «Взрослый»</w:t>
      </w:r>
    </w:p>
    <w:p w:rsidR="00155A02" w:rsidRPr="009F2B73" w:rsidRDefault="00155A02" w:rsidP="00515011">
      <w:pPr>
        <w:pStyle w:val="a5"/>
        <w:spacing w:before="0" w:beforeAutospacing="0" w:after="0" w:afterAutospacing="0"/>
        <w:ind w:firstLine="708"/>
        <w:jc w:val="right"/>
        <w:rPr>
          <w:b/>
          <w:sz w:val="28"/>
          <w:szCs w:val="28"/>
        </w:rPr>
      </w:pPr>
    </w:p>
    <w:p w:rsidR="00155A02" w:rsidRDefault="00155A02" w:rsidP="00515011">
      <w:pPr>
        <w:pStyle w:val="a5"/>
        <w:spacing w:before="0" w:beforeAutospacing="0" w:after="0" w:afterAutospacing="0"/>
        <w:ind w:firstLine="708"/>
        <w:jc w:val="both"/>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693"/>
        <w:gridCol w:w="2552"/>
        <w:gridCol w:w="2268"/>
      </w:tblGrid>
      <w:tr w:rsidR="00155A02" w:rsidRPr="00A501D5" w:rsidTr="00FB017A">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Психологическое состояние</w:t>
            </w:r>
          </w:p>
        </w:tc>
        <w:tc>
          <w:tcPr>
            <w:tcW w:w="2693" w:type="dxa"/>
          </w:tcPr>
          <w:p w:rsidR="00155A02" w:rsidRPr="00987085" w:rsidRDefault="00155A02" w:rsidP="00FB017A">
            <w:pPr>
              <w:pStyle w:val="a5"/>
              <w:spacing w:before="0" w:beforeAutospacing="0" w:after="0" w:afterAutospacing="0" w:line="360" w:lineRule="auto"/>
              <w:jc w:val="center"/>
              <w:rPr>
                <w:b/>
              </w:rPr>
            </w:pPr>
            <w:r w:rsidRPr="00987085">
              <w:rPr>
                <w:b/>
              </w:rPr>
              <w:t>Ребёнок</w:t>
            </w:r>
          </w:p>
        </w:tc>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Родитель</w:t>
            </w:r>
          </w:p>
        </w:tc>
        <w:tc>
          <w:tcPr>
            <w:tcW w:w="2268" w:type="dxa"/>
          </w:tcPr>
          <w:p w:rsidR="00155A02" w:rsidRPr="00987085" w:rsidRDefault="00155A02" w:rsidP="00FB017A">
            <w:pPr>
              <w:pStyle w:val="a5"/>
              <w:spacing w:before="0" w:beforeAutospacing="0" w:after="0" w:afterAutospacing="0" w:line="360" w:lineRule="auto"/>
              <w:jc w:val="center"/>
              <w:rPr>
                <w:b/>
              </w:rPr>
            </w:pPr>
            <w:r w:rsidRPr="00987085">
              <w:rPr>
                <w:b/>
              </w:rPr>
              <w:t>Взрослый</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Поведение</w:t>
            </w:r>
          </w:p>
        </w:tc>
        <w:tc>
          <w:tcPr>
            <w:tcW w:w="2693" w:type="dxa"/>
          </w:tcPr>
          <w:p w:rsidR="00155A02" w:rsidRPr="009433BB" w:rsidRDefault="00155A02" w:rsidP="00FB017A">
            <w:pPr>
              <w:pStyle w:val="a5"/>
              <w:spacing w:before="0" w:beforeAutospacing="0" w:after="0" w:afterAutospacing="0" w:line="360" w:lineRule="auto"/>
              <w:jc w:val="both"/>
            </w:pPr>
            <w:r w:rsidRPr="009433BB">
              <w:t>Просит,</w:t>
            </w:r>
          </w:p>
          <w:p w:rsidR="00155A02" w:rsidRPr="009433BB" w:rsidRDefault="00155A02" w:rsidP="00FB017A">
            <w:pPr>
              <w:pStyle w:val="a5"/>
              <w:spacing w:before="0" w:beforeAutospacing="0" w:after="0" w:afterAutospacing="0" w:line="360" w:lineRule="auto"/>
              <w:jc w:val="both"/>
            </w:pPr>
            <w:r>
              <w:t>о</w:t>
            </w:r>
            <w:r w:rsidRPr="009433BB">
              <w:t>бижается,</w:t>
            </w:r>
          </w:p>
          <w:p w:rsidR="00155A02" w:rsidRDefault="00155A02" w:rsidP="00FB017A">
            <w:pPr>
              <w:pStyle w:val="a5"/>
              <w:spacing w:before="0" w:beforeAutospacing="0" w:after="0" w:afterAutospacing="0" w:line="360" w:lineRule="auto"/>
              <w:jc w:val="both"/>
            </w:pPr>
            <w:r>
              <w:t>б</w:t>
            </w:r>
            <w:r w:rsidRPr="009433BB">
              <w:t>оится,</w:t>
            </w:r>
          </w:p>
          <w:p w:rsidR="00155A02" w:rsidRDefault="00155A02" w:rsidP="00FB017A">
            <w:pPr>
              <w:pStyle w:val="a5"/>
              <w:spacing w:before="0" w:beforeAutospacing="0" w:after="0" w:afterAutospacing="0" w:line="360" w:lineRule="auto"/>
              <w:jc w:val="both"/>
            </w:pPr>
            <w:r>
              <w:t>бунтует,</w:t>
            </w:r>
          </w:p>
          <w:p w:rsidR="00155A02" w:rsidRPr="009433BB" w:rsidRDefault="00155A02" w:rsidP="00FB017A">
            <w:pPr>
              <w:pStyle w:val="a5"/>
              <w:spacing w:before="0" w:beforeAutospacing="0" w:after="0" w:afterAutospacing="0" w:line="360" w:lineRule="auto"/>
              <w:jc w:val="both"/>
            </w:pPr>
            <w:r>
              <w:t>подчиняется.</w:t>
            </w:r>
          </w:p>
        </w:tc>
        <w:tc>
          <w:tcPr>
            <w:tcW w:w="2552" w:type="dxa"/>
          </w:tcPr>
          <w:p w:rsidR="00155A02" w:rsidRDefault="00155A02" w:rsidP="00FB017A">
            <w:pPr>
              <w:pStyle w:val="a5"/>
              <w:spacing w:before="0" w:beforeAutospacing="0" w:after="0" w:afterAutospacing="0" w:line="360" w:lineRule="auto"/>
              <w:jc w:val="both"/>
            </w:pPr>
            <w:r>
              <w:t>Опекает,</w:t>
            </w:r>
          </w:p>
          <w:p w:rsidR="00155A02" w:rsidRDefault="00155A02" w:rsidP="00FB017A">
            <w:pPr>
              <w:pStyle w:val="a5"/>
              <w:spacing w:before="0" w:beforeAutospacing="0" w:after="0" w:afterAutospacing="0" w:line="360" w:lineRule="auto"/>
              <w:jc w:val="both"/>
            </w:pPr>
            <w:r>
              <w:t>заботится,</w:t>
            </w:r>
          </w:p>
          <w:p w:rsidR="00155A02" w:rsidRDefault="00155A02" w:rsidP="00FB017A">
            <w:pPr>
              <w:pStyle w:val="a5"/>
              <w:spacing w:before="0" w:beforeAutospacing="0" w:after="0" w:afterAutospacing="0" w:line="360" w:lineRule="auto"/>
              <w:jc w:val="both"/>
            </w:pPr>
            <w:r>
              <w:t>контролирует,</w:t>
            </w:r>
          </w:p>
          <w:p w:rsidR="00155A02" w:rsidRDefault="00155A02" w:rsidP="00FB017A">
            <w:pPr>
              <w:pStyle w:val="a5"/>
              <w:spacing w:before="0" w:beforeAutospacing="0" w:after="0" w:afterAutospacing="0" w:line="360" w:lineRule="auto"/>
              <w:jc w:val="both"/>
            </w:pPr>
            <w:r>
              <w:t>ругает,</w:t>
            </w:r>
          </w:p>
          <w:p w:rsidR="00155A02" w:rsidRDefault="00155A02" w:rsidP="00FB017A">
            <w:pPr>
              <w:pStyle w:val="a5"/>
              <w:spacing w:before="0" w:beforeAutospacing="0" w:after="0" w:afterAutospacing="0" w:line="360" w:lineRule="auto"/>
              <w:jc w:val="both"/>
            </w:pPr>
            <w:r>
              <w:t>наказывает,</w:t>
            </w:r>
          </w:p>
          <w:p w:rsidR="00155A02" w:rsidRDefault="00155A02" w:rsidP="00FB017A">
            <w:pPr>
              <w:pStyle w:val="a5"/>
              <w:spacing w:before="0" w:beforeAutospacing="0" w:after="0" w:afterAutospacing="0" w:line="360" w:lineRule="auto"/>
              <w:jc w:val="both"/>
            </w:pPr>
            <w:r>
              <w:t>выговаривает,</w:t>
            </w:r>
          </w:p>
          <w:p w:rsidR="00155A02" w:rsidRDefault="00155A02" w:rsidP="00FB017A">
            <w:pPr>
              <w:pStyle w:val="a5"/>
              <w:spacing w:before="0" w:beforeAutospacing="0" w:after="0" w:afterAutospacing="0" w:line="360" w:lineRule="auto"/>
              <w:jc w:val="both"/>
            </w:pPr>
            <w:r>
              <w:lastRenderedPageBreak/>
              <w:t>игнорирует,</w:t>
            </w:r>
          </w:p>
          <w:p w:rsidR="00155A02" w:rsidRPr="00D1794C" w:rsidRDefault="00155A02" w:rsidP="00FB017A">
            <w:pPr>
              <w:pStyle w:val="a5"/>
              <w:spacing w:before="0" w:beforeAutospacing="0" w:after="0" w:afterAutospacing="0" w:line="360" w:lineRule="auto"/>
              <w:jc w:val="both"/>
            </w:pPr>
            <w:r>
              <w:t>навязчив.</w:t>
            </w:r>
          </w:p>
        </w:tc>
        <w:tc>
          <w:tcPr>
            <w:tcW w:w="2268" w:type="dxa"/>
          </w:tcPr>
          <w:p w:rsidR="00155A02" w:rsidRDefault="00155A02" w:rsidP="00FB017A">
            <w:pPr>
              <w:pStyle w:val="a5"/>
              <w:spacing w:before="0" w:beforeAutospacing="0" w:after="0" w:afterAutospacing="0" w:line="360" w:lineRule="auto"/>
              <w:jc w:val="both"/>
            </w:pPr>
            <w:r>
              <w:lastRenderedPageBreak/>
              <w:t>Выясняет,</w:t>
            </w:r>
          </w:p>
          <w:p w:rsidR="00155A02" w:rsidRDefault="00155A02" w:rsidP="00FB017A">
            <w:pPr>
              <w:pStyle w:val="a5"/>
              <w:spacing w:before="0" w:beforeAutospacing="0" w:after="0" w:afterAutospacing="0" w:line="360" w:lineRule="auto"/>
              <w:jc w:val="both"/>
            </w:pPr>
            <w:r>
              <w:t>рассуждает,</w:t>
            </w:r>
          </w:p>
          <w:p w:rsidR="00155A02" w:rsidRDefault="00155A02" w:rsidP="00FB017A">
            <w:pPr>
              <w:pStyle w:val="a5"/>
              <w:spacing w:before="0" w:beforeAutospacing="0" w:after="0" w:afterAutospacing="0" w:line="360" w:lineRule="auto"/>
              <w:jc w:val="both"/>
            </w:pPr>
            <w:r>
              <w:t>договаривается,</w:t>
            </w:r>
          </w:p>
          <w:p w:rsidR="00155A02" w:rsidRDefault="00155A02" w:rsidP="00FB017A">
            <w:pPr>
              <w:pStyle w:val="a5"/>
              <w:spacing w:before="0" w:beforeAutospacing="0" w:after="0" w:afterAutospacing="0" w:line="360" w:lineRule="auto"/>
              <w:jc w:val="both"/>
            </w:pPr>
            <w:r>
              <w:t>предлагает,</w:t>
            </w:r>
          </w:p>
          <w:p w:rsidR="00155A02" w:rsidRDefault="00155A02" w:rsidP="00FB017A">
            <w:pPr>
              <w:pStyle w:val="a5"/>
              <w:spacing w:before="0" w:beforeAutospacing="0" w:after="0" w:afterAutospacing="0" w:line="360" w:lineRule="auto"/>
              <w:jc w:val="both"/>
            </w:pPr>
            <w:r>
              <w:t xml:space="preserve">соглашается, </w:t>
            </w:r>
          </w:p>
          <w:p w:rsidR="00155A02" w:rsidRDefault="00155A02" w:rsidP="00FB017A">
            <w:pPr>
              <w:pStyle w:val="a5"/>
              <w:spacing w:before="0" w:beforeAutospacing="0" w:after="0" w:afterAutospacing="0" w:line="360" w:lineRule="auto"/>
              <w:jc w:val="both"/>
            </w:pPr>
            <w:r>
              <w:t>аргументирует,</w:t>
            </w:r>
          </w:p>
          <w:p w:rsidR="00155A02" w:rsidRDefault="00155A02" w:rsidP="00FB017A">
            <w:pPr>
              <w:pStyle w:val="a5"/>
              <w:spacing w:before="0" w:beforeAutospacing="0" w:after="0" w:afterAutospacing="0" w:line="360" w:lineRule="auto"/>
              <w:jc w:val="both"/>
            </w:pPr>
            <w:r>
              <w:lastRenderedPageBreak/>
              <w:t xml:space="preserve">возражает, </w:t>
            </w:r>
          </w:p>
          <w:p w:rsidR="00155A02" w:rsidRPr="00D1794C" w:rsidRDefault="00155A02" w:rsidP="00FB017A">
            <w:pPr>
              <w:pStyle w:val="a5"/>
              <w:spacing w:before="0" w:beforeAutospacing="0" w:after="0" w:afterAutospacing="0" w:line="360" w:lineRule="auto"/>
              <w:jc w:val="both"/>
            </w:pPr>
            <w:r>
              <w:t>настаивает.</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lastRenderedPageBreak/>
              <w:t>Жесты</w:t>
            </w:r>
          </w:p>
        </w:tc>
        <w:tc>
          <w:tcPr>
            <w:tcW w:w="2693" w:type="dxa"/>
          </w:tcPr>
          <w:p w:rsidR="00155A02" w:rsidRPr="009433BB" w:rsidRDefault="00155A02" w:rsidP="00FB017A">
            <w:pPr>
              <w:pStyle w:val="a5"/>
              <w:spacing w:before="0" w:beforeAutospacing="0" w:after="0" w:afterAutospacing="0" w:line="360" w:lineRule="auto"/>
              <w:jc w:val="both"/>
            </w:pPr>
            <w:r>
              <w:t>Умоляющие</w:t>
            </w:r>
          </w:p>
        </w:tc>
        <w:tc>
          <w:tcPr>
            <w:tcW w:w="2552" w:type="dxa"/>
          </w:tcPr>
          <w:p w:rsidR="00155A02" w:rsidRPr="009433BB" w:rsidRDefault="00155A02" w:rsidP="00FB017A">
            <w:pPr>
              <w:pStyle w:val="a5"/>
              <w:spacing w:before="0" w:beforeAutospacing="0" w:after="0" w:afterAutospacing="0" w:line="360" w:lineRule="auto"/>
              <w:jc w:val="both"/>
            </w:pPr>
            <w:r w:rsidRPr="009433BB">
              <w:t>Указующие,</w:t>
            </w:r>
          </w:p>
          <w:p w:rsidR="00155A02" w:rsidRPr="00987085" w:rsidRDefault="00155A02" w:rsidP="00FB017A">
            <w:pPr>
              <w:pStyle w:val="a5"/>
              <w:spacing w:before="0" w:beforeAutospacing="0" w:after="0" w:afterAutospacing="0" w:line="360" w:lineRule="auto"/>
              <w:jc w:val="both"/>
              <w:rPr>
                <w:sz w:val="16"/>
                <w:szCs w:val="16"/>
              </w:rPr>
            </w:pPr>
            <w:r w:rsidRPr="009433BB">
              <w:t>угрожающие</w:t>
            </w:r>
          </w:p>
        </w:tc>
        <w:tc>
          <w:tcPr>
            <w:tcW w:w="2268" w:type="dxa"/>
          </w:tcPr>
          <w:p w:rsidR="00155A02" w:rsidRPr="000E2433" w:rsidRDefault="00155A02" w:rsidP="00FB017A">
            <w:pPr>
              <w:pStyle w:val="a5"/>
              <w:spacing w:before="0" w:beforeAutospacing="0" w:after="0" w:afterAutospacing="0" w:line="360" w:lineRule="auto"/>
              <w:jc w:val="both"/>
            </w:pPr>
            <w:r w:rsidRPr="000E2433">
              <w:t>Сдержанные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Интонации</w:t>
            </w:r>
          </w:p>
        </w:tc>
        <w:tc>
          <w:tcPr>
            <w:tcW w:w="2693" w:type="dxa"/>
          </w:tcPr>
          <w:p w:rsidR="00155A02" w:rsidRDefault="00155A02" w:rsidP="00FB017A">
            <w:pPr>
              <w:pStyle w:val="a5"/>
              <w:spacing w:before="0" w:beforeAutospacing="0" w:after="0" w:afterAutospacing="0" w:line="360" w:lineRule="auto"/>
              <w:jc w:val="both"/>
            </w:pPr>
            <w:r>
              <w:t>Игривые,</w:t>
            </w:r>
          </w:p>
          <w:p w:rsidR="00155A02" w:rsidRPr="009433BB" w:rsidRDefault="00155A02" w:rsidP="00FB017A">
            <w:pPr>
              <w:pStyle w:val="a5"/>
              <w:spacing w:before="0" w:beforeAutospacing="0" w:after="0" w:afterAutospacing="0" w:line="360" w:lineRule="auto"/>
              <w:jc w:val="both"/>
            </w:pPr>
            <w:r>
              <w:t>заискивающие</w:t>
            </w:r>
          </w:p>
        </w:tc>
        <w:tc>
          <w:tcPr>
            <w:tcW w:w="2552" w:type="dxa"/>
          </w:tcPr>
          <w:p w:rsidR="00155A02" w:rsidRPr="009433BB" w:rsidRDefault="00155A02" w:rsidP="00FB017A">
            <w:pPr>
              <w:pStyle w:val="a5"/>
              <w:spacing w:before="0" w:beforeAutospacing="0" w:after="0" w:afterAutospacing="0" w:line="360" w:lineRule="auto"/>
              <w:jc w:val="both"/>
            </w:pPr>
            <w:r w:rsidRPr="009433BB">
              <w:t>Надменные,</w:t>
            </w:r>
          </w:p>
          <w:p w:rsidR="00155A02" w:rsidRPr="00987085" w:rsidRDefault="00155A02" w:rsidP="00FB017A">
            <w:pPr>
              <w:pStyle w:val="a5"/>
              <w:spacing w:before="0" w:beforeAutospacing="0" w:after="0" w:afterAutospacing="0" w:line="360" w:lineRule="auto"/>
              <w:jc w:val="both"/>
              <w:rPr>
                <w:sz w:val="16"/>
                <w:szCs w:val="16"/>
              </w:rPr>
            </w:pPr>
            <w:r w:rsidRPr="009433BB">
              <w:t>снисходительные</w:t>
            </w:r>
          </w:p>
        </w:tc>
        <w:tc>
          <w:tcPr>
            <w:tcW w:w="2268" w:type="dxa"/>
          </w:tcPr>
          <w:p w:rsidR="00155A02" w:rsidRPr="000E2433" w:rsidRDefault="00155A02" w:rsidP="00FB017A">
            <w:pPr>
              <w:pStyle w:val="a5"/>
              <w:spacing w:before="0" w:beforeAutospacing="0" w:after="0" w:afterAutospacing="0" w:line="360" w:lineRule="auto"/>
              <w:jc w:val="both"/>
            </w:pPr>
            <w:r w:rsidRPr="000E2433">
              <w:t>Спокойные,</w:t>
            </w:r>
          </w:p>
          <w:p w:rsidR="00155A02" w:rsidRDefault="00155A02" w:rsidP="00FB017A">
            <w:pPr>
              <w:pStyle w:val="a5"/>
              <w:spacing w:before="0" w:beforeAutospacing="0" w:after="0" w:afterAutospacing="0" w:line="360" w:lineRule="auto"/>
              <w:jc w:val="both"/>
            </w:pPr>
            <w:r>
              <w:t>у</w:t>
            </w:r>
            <w:r w:rsidRPr="000E2433">
              <w:t>веренные,</w:t>
            </w:r>
          </w:p>
          <w:p w:rsidR="00155A02" w:rsidRPr="00987085" w:rsidRDefault="00155A02" w:rsidP="00FB017A">
            <w:pPr>
              <w:pStyle w:val="a5"/>
              <w:spacing w:before="0" w:beforeAutospacing="0" w:after="0" w:afterAutospacing="0" w:line="360" w:lineRule="auto"/>
              <w:jc w:val="both"/>
              <w:rPr>
                <w:sz w:val="16"/>
                <w:szCs w:val="16"/>
              </w:rPr>
            </w:pPr>
            <w:r>
              <w:t>уважительные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Основная направляющая поведения</w:t>
            </w:r>
          </w:p>
        </w:tc>
        <w:tc>
          <w:tcPr>
            <w:tcW w:w="2693" w:type="dxa"/>
          </w:tcPr>
          <w:p w:rsidR="00155A02" w:rsidRPr="009433BB" w:rsidRDefault="00155A02" w:rsidP="00FB017A">
            <w:pPr>
              <w:pStyle w:val="a5"/>
              <w:spacing w:before="0" w:beforeAutospacing="0" w:after="0" w:afterAutospacing="0" w:line="360" w:lineRule="auto"/>
              <w:jc w:val="center"/>
            </w:pPr>
            <w:r>
              <w:t>Я ХОЧУ</w:t>
            </w:r>
          </w:p>
        </w:tc>
        <w:tc>
          <w:tcPr>
            <w:tcW w:w="2552" w:type="dxa"/>
          </w:tcPr>
          <w:p w:rsidR="00155A02" w:rsidRPr="009433BB" w:rsidRDefault="00155A02" w:rsidP="00FB017A">
            <w:pPr>
              <w:pStyle w:val="a5"/>
              <w:spacing w:before="0" w:beforeAutospacing="0" w:after="0" w:afterAutospacing="0" w:line="360" w:lineRule="auto"/>
              <w:jc w:val="center"/>
            </w:pPr>
            <w:r w:rsidRPr="009433BB">
              <w:t>Я ДОЛЖЕН</w:t>
            </w:r>
          </w:p>
        </w:tc>
        <w:tc>
          <w:tcPr>
            <w:tcW w:w="2268" w:type="dxa"/>
          </w:tcPr>
          <w:p w:rsidR="00155A02" w:rsidRPr="000E2433" w:rsidRDefault="00155A02" w:rsidP="00FB017A">
            <w:pPr>
              <w:pStyle w:val="a5"/>
              <w:spacing w:before="0" w:beforeAutospacing="0" w:after="0" w:afterAutospacing="0" w:line="360" w:lineRule="auto"/>
              <w:jc w:val="center"/>
            </w:pPr>
            <w:r w:rsidRPr="000E2433">
              <w:t>НАДО</w:t>
            </w:r>
          </w:p>
        </w:tc>
      </w:tr>
    </w:tbl>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В разнообразных жизненных ситуациях важны в</w:t>
      </w:r>
      <w:r w:rsidRPr="003566F3">
        <w:rPr>
          <w:rFonts w:ascii="Times New Roman" w:hAnsi="Times New Roman"/>
          <w:sz w:val="28"/>
          <w:szCs w:val="28"/>
        </w:rPr>
        <w:t xml:space="preserve">се </w:t>
      </w:r>
      <w:r>
        <w:rPr>
          <w:rFonts w:ascii="Times New Roman" w:hAnsi="Times New Roman"/>
          <w:sz w:val="28"/>
          <w:szCs w:val="28"/>
        </w:rPr>
        <w:t>указанные психологические состояния, каждое из них делает наше поведение гибким и адаптивным к конкретным обстоятельствам. Д</w:t>
      </w:r>
      <w:r w:rsidRPr="003566F3">
        <w:rPr>
          <w:rFonts w:ascii="Times New Roman" w:hAnsi="Times New Roman"/>
          <w:sz w:val="28"/>
          <w:szCs w:val="28"/>
        </w:rPr>
        <w:t xml:space="preserve">ля полноценного развития личности </w:t>
      </w:r>
      <w:r>
        <w:rPr>
          <w:rFonts w:ascii="Times New Roman" w:hAnsi="Times New Roman"/>
          <w:sz w:val="28"/>
          <w:szCs w:val="28"/>
        </w:rPr>
        <w:t xml:space="preserve">все типы </w:t>
      </w:r>
      <w:r w:rsidRPr="003566F3">
        <w:rPr>
          <w:rFonts w:ascii="Times New Roman" w:hAnsi="Times New Roman"/>
          <w:sz w:val="28"/>
          <w:szCs w:val="28"/>
        </w:rPr>
        <w:t>должны сосуществовать в ней в гармоничном соотношении.</w:t>
      </w:r>
    </w:p>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Знание возрастных особенностей развития эмоционально-волевой сферы у детей позволяет педагогу выставлять адекватные требования к поведению школьников с учётом их </w:t>
      </w:r>
      <w:proofErr w:type="spellStart"/>
      <w:r>
        <w:rPr>
          <w:rFonts w:ascii="Times New Roman" w:hAnsi="Times New Roman"/>
          <w:sz w:val="28"/>
          <w:szCs w:val="28"/>
        </w:rPr>
        <w:t>психо</w:t>
      </w:r>
      <w:proofErr w:type="spellEnd"/>
      <w:r>
        <w:rPr>
          <w:rFonts w:ascii="Times New Roman" w:hAnsi="Times New Roman"/>
          <w:sz w:val="28"/>
          <w:szCs w:val="28"/>
        </w:rPr>
        <w:t xml:space="preserve">-эмоционального состояния и уровня развития способности к </w:t>
      </w:r>
      <w:proofErr w:type="spellStart"/>
      <w:r>
        <w:rPr>
          <w:rFonts w:ascii="Times New Roman" w:hAnsi="Times New Roman"/>
          <w:sz w:val="28"/>
          <w:szCs w:val="28"/>
        </w:rPr>
        <w:t>саморегуляции</w:t>
      </w:r>
      <w:proofErr w:type="spellEnd"/>
      <w:r>
        <w:rPr>
          <w:rFonts w:ascii="Times New Roman" w:hAnsi="Times New Roman"/>
          <w:sz w:val="28"/>
          <w:szCs w:val="28"/>
        </w:rPr>
        <w:t>.</w:t>
      </w:r>
    </w:p>
    <w:p w:rsidR="00155A02" w:rsidRDefault="00155A02" w:rsidP="00515011">
      <w:pPr>
        <w:spacing w:after="0" w:line="240" w:lineRule="auto"/>
        <w:ind w:left="-567" w:firstLine="567"/>
        <w:jc w:val="right"/>
        <w:rPr>
          <w:rFonts w:ascii="Times New Roman" w:hAnsi="Times New Roman"/>
          <w:sz w:val="28"/>
          <w:szCs w:val="28"/>
        </w:rPr>
      </w:pPr>
      <w:r>
        <w:rPr>
          <w:rFonts w:ascii="Times New Roman" w:hAnsi="Times New Roman"/>
          <w:b/>
          <w:sz w:val="28"/>
          <w:szCs w:val="28"/>
        </w:rPr>
        <w:t xml:space="preserve">Таблица </w:t>
      </w:r>
      <w:r w:rsidRPr="00183340">
        <w:rPr>
          <w:rFonts w:ascii="Times New Roman" w:hAnsi="Times New Roman"/>
          <w:b/>
          <w:sz w:val="28"/>
          <w:szCs w:val="28"/>
        </w:rPr>
        <w:t>5.</w:t>
      </w:r>
    </w:p>
    <w:p w:rsidR="00155A02" w:rsidRDefault="00155A02" w:rsidP="00515011">
      <w:pPr>
        <w:spacing w:after="0" w:line="240" w:lineRule="auto"/>
        <w:ind w:left="-567" w:firstLine="567"/>
        <w:jc w:val="center"/>
        <w:rPr>
          <w:rFonts w:ascii="Times New Roman" w:hAnsi="Times New Roman"/>
          <w:b/>
          <w:sz w:val="28"/>
          <w:szCs w:val="28"/>
        </w:rPr>
      </w:pPr>
      <w:r>
        <w:rPr>
          <w:rFonts w:ascii="Times New Roman" w:hAnsi="Times New Roman"/>
          <w:b/>
          <w:sz w:val="28"/>
          <w:szCs w:val="28"/>
        </w:rPr>
        <w:t>Возрастные особенности</w:t>
      </w:r>
      <w:r w:rsidRPr="00183340">
        <w:rPr>
          <w:rFonts w:ascii="Times New Roman" w:hAnsi="Times New Roman"/>
          <w:b/>
          <w:sz w:val="28"/>
          <w:szCs w:val="28"/>
        </w:rPr>
        <w:t xml:space="preserve"> развития </w:t>
      </w:r>
    </w:p>
    <w:p w:rsidR="00155A02" w:rsidRPr="00183340" w:rsidRDefault="00155A02" w:rsidP="00515011">
      <w:pPr>
        <w:spacing w:after="0" w:line="240" w:lineRule="auto"/>
        <w:ind w:left="-567" w:firstLine="567"/>
        <w:jc w:val="center"/>
        <w:rPr>
          <w:rFonts w:ascii="Times New Roman" w:hAnsi="Times New Roman"/>
          <w:b/>
          <w:sz w:val="28"/>
          <w:szCs w:val="28"/>
        </w:rPr>
      </w:pPr>
      <w:r w:rsidRPr="00183340">
        <w:rPr>
          <w:rFonts w:ascii="Times New Roman" w:hAnsi="Times New Roman"/>
          <w:b/>
          <w:sz w:val="28"/>
          <w:szCs w:val="28"/>
        </w:rPr>
        <w:t>эмоционально-волевой сферы у детей</w:t>
      </w:r>
    </w:p>
    <w:p w:rsidR="00155A02" w:rsidRPr="00183340" w:rsidRDefault="00155A02" w:rsidP="00515011">
      <w:pPr>
        <w:spacing w:after="0" w:line="240" w:lineRule="auto"/>
        <w:ind w:left="-567" w:firstLine="567"/>
        <w:jc w:val="right"/>
        <w:rPr>
          <w:rFonts w:ascii="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3260"/>
        <w:gridCol w:w="2517"/>
      </w:tblGrid>
      <w:tr w:rsidR="00155A02" w:rsidRPr="00A501D5" w:rsidTr="00FB017A">
        <w:trPr>
          <w:trHeight w:val="976"/>
        </w:trPr>
        <w:tc>
          <w:tcPr>
            <w:tcW w:w="4253"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Младший школьный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(7- 11лет)</w:t>
            </w:r>
          </w:p>
        </w:tc>
        <w:tc>
          <w:tcPr>
            <w:tcW w:w="3260"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Подростковый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(11- 15лет)</w:t>
            </w:r>
          </w:p>
        </w:tc>
        <w:tc>
          <w:tcPr>
            <w:tcW w:w="2517"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Старший школьный возраст (16-17лет)</w:t>
            </w:r>
          </w:p>
        </w:tc>
      </w:tr>
      <w:tr w:rsidR="00155A02" w:rsidRPr="00A501D5" w:rsidTr="00FB017A">
        <w:tc>
          <w:tcPr>
            <w:tcW w:w="4253"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Возникновение внутренней жизни ребёнка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устойчивых аффективных комплексов (чувства неполноценности, унижения, оскорблённого самолюбия или чувства собственной значимости, компетентности, исключительности)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Утрачивается детская непосредственность, ребёнок начинает скрывать свои переживания</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Развитие способности к </w:t>
            </w:r>
            <w:r w:rsidRPr="00A501D5">
              <w:rPr>
                <w:rFonts w:ascii="Times New Roman" w:hAnsi="Times New Roman"/>
                <w:sz w:val="28"/>
                <w:szCs w:val="28"/>
              </w:rPr>
              <w:lastRenderedPageBreak/>
              <w:t xml:space="preserve">самоконтролю и </w:t>
            </w:r>
            <w:proofErr w:type="spellStart"/>
            <w:r w:rsidRPr="00A501D5">
              <w:rPr>
                <w:rFonts w:ascii="Times New Roman" w:hAnsi="Times New Roman"/>
                <w:sz w:val="28"/>
                <w:szCs w:val="28"/>
              </w:rPr>
              <w:t>саморегуляции</w:t>
            </w:r>
            <w:proofErr w:type="spellEnd"/>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словаря эмоциональных понятий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Развитие </w:t>
            </w:r>
            <w:proofErr w:type="spellStart"/>
            <w:r w:rsidRPr="00A501D5">
              <w:rPr>
                <w:rFonts w:ascii="Times New Roman" w:hAnsi="Times New Roman"/>
                <w:sz w:val="28"/>
                <w:szCs w:val="28"/>
              </w:rPr>
              <w:t>эмпатии</w:t>
            </w:r>
            <w:proofErr w:type="spellEnd"/>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Преодоление интеллектуального и эмоционального эгоцентризма, ребёнок начинает понимать, что другие люди могут думать и чувствовать отлично от него</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самооценки.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мотивации достижения успеха или мотивации избегания неудач</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взрослых.</w:t>
            </w:r>
          </w:p>
        </w:tc>
        <w:tc>
          <w:tcPr>
            <w:tcW w:w="3260"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Самопознание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Самовыражение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Самоутверждение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волевых качеств: сначала сила, быстрота и скорость реакции, затем выносливость, выдержка, терпение, настойчивость</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Неуравновешенность, быстрая смена настроений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Высокая интенсивность </w:t>
            </w:r>
            <w:r w:rsidRPr="00A501D5">
              <w:rPr>
                <w:rFonts w:ascii="Times New Roman" w:hAnsi="Times New Roman"/>
                <w:sz w:val="28"/>
                <w:szCs w:val="28"/>
              </w:rPr>
              <w:lastRenderedPageBreak/>
              <w:t>и полярность испытываемых и демонстрируемых эмоций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Развитие способности к осознанию своих переживаний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чу</w:t>
            </w:r>
            <w:proofErr w:type="gramStart"/>
            <w:r w:rsidRPr="00A501D5">
              <w:rPr>
                <w:rFonts w:ascii="Times New Roman" w:hAnsi="Times New Roman"/>
                <w:sz w:val="28"/>
                <w:szCs w:val="28"/>
              </w:rPr>
              <w:t>вств др</w:t>
            </w:r>
            <w:proofErr w:type="gramEnd"/>
            <w:r w:rsidRPr="00A501D5">
              <w:rPr>
                <w:rFonts w:ascii="Times New Roman" w:hAnsi="Times New Roman"/>
                <w:sz w:val="28"/>
                <w:szCs w:val="28"/>
              </w:rPr>
              <w:t>угих людей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Неустойчивая самооценка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сверстников.</w:t>
            </w:r>
          </w:p>
        </w:tc>
        <w:tc>
          <w:tcPr>
            <w:tcW w:w="2517"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Повышенное внимание к внутреннему миру человека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собственных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Усложнение испытываемых </w:t>
            </w:r>
            <w:r w:rsidRPr="00A501D5">
              <w:rPr>
                <w:rFonts w:ascii="Times New Roman" w:hAnsi="Times New Roman"/>
                <w:sz w:val="28"/>
                <w:szCs w:val="28"/>
              </w:rPr>
              <w:lastRenderedPageBreak/>
              <w:t>эмоций и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Интерес к различным способам </w:t>
            </w:r>
            <w:proofErr w:type="spellStart"/>
            <w:r w:rsidRPr="00A501D5">
              <w:rPr>
                <w:rFonts w:ascii="Times New Roman" w:hAnsi="Times New Roman"/>
                <w:sz w:val="28"/>
                <w:szCs w:val="28"/>
              </w:rPr>
              <w:t>саморегуляции</w:t>
            </w:r>
            <w:proofErr w:type="spellEnd"/>
            <w:r w:rsidRPr="00A501D5">
              <w:rPr>
                <w:rFonts w:ascii="Times New Roman" w:hAnsi="Times New Roman"/>
                <w:sz w:val="28"/>
                <w:szCs w:val="28"/>
              </w:rPr>
              <w:t xml:space="preserve"> и овладение ими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Проявление эмоций более сдержано, но интенсивность внутренних переживаний высока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внутренней жизни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самооценки</w:t>
            </w:r>
          </w:p>
        </w:tc>
      </w:tr>
    </w:tbl>
    <w:p w:rsidR="00155A02" w:rsidRDefault="00155A02" w:rsidP="00515011">
      <w:pPr>
        <w:spacing w:line="240" w:lineRule="auto"/>
        <w:ind w:firstLine="708"/>
        <w:jc w:val="both"/>
        <w:rPr>
          <w:rFonts w:ascii="Times New Roman" w:hAnsi="Times New Roman"/>
          <w:sz w:val="28"/>
          <w:szCs w:val="28"/>
        </w:rPr>
      </w:pPr>
      <w:r>
        <w:rPr>
          <w:rFonts w:ascii="Times New Roman" w:hAnsi="Times New Roman"/>
          <w:sz w:val="28"/>
          <w:szCs w:val="28"/>
        </w:rPr>
        <w:lastRenderedPageBreak/>
        <w:t>Знание и умение пользоваться педагогическими технологиями развития эмоционально-волевой сферы у детей школьного возраста каждый педагог может получить из специальной литературы, самостоятельно апробировать их во взаимодействии с детьми, совершенствуя в дальнейшем своё умение в процессе рефлексии и творческом обогащении технологий, учитывая личные предпочтения, преимущества и специфику конкретной ситуации. Приведём примеры педагогических технологий, которые можно применить для развития эмоциональной сферы школьников.</w:t>
      </w:r>
    </w:p>
    <w:p w:rsidR="00155A02" w:rsidRPr="00183340" w:rsidRDefault="00155A02" w:rsidP="00515011">
      <w:pPr>
        <w:spacing w:after="0" w:line="240" w:lineRule="auto"/>
        <w:ind w:firstLine="709"/>
        <w:jc w:val="right"/>
        <w:rPr>
          <w:rFonts w:ascii="Times New Roman" w:hAnsi="Times New Roman"/>
          <w:b/>
          <w:sz w:val="28"/>
          <w:szCs w:val="28"/>
        </w:rPr>
      </w:pPr>
      <w:r>
        <w:rPr>
          <w:rFonts w:ascii="Times New Roman" w:hAnsi="Times New Roman"/>
          <w:b/>
          <w:sz w:val="28"/>
          <w:szCs w:val="28"/>
        </w:rPr>
        <w:t>Таблица 6</w:t>
      </w:r>
    </w:p>
    <w:p w:rsidR="00155A02"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Педагогические технологии</w:t>
      </w:r>
    </w:p>
    <w:p w:rsidR="00155A02" w:rsidRPr="00183340"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для развития эмоциональной сферы детей</w:t>
      </w:r>
    </w:p>
    <w:p w:rsidR="00155A02" w:rsidRDefault="00155A02" w:rsidP="00515011">
      <w:pPr>
        <w:spacing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4"/>
        <w:gridCol w:w="3168"/>
        <w:gridCol w:w="1809"/>
      </w:tblGrid>
      <w:tr w:rsidR="00155A02" w:rsidRPr="00A501D5" w:rsidTr="00FB017A">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Технология</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Цель технологии</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Возраст школьников</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Чтение и заучивание стихов с описанием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Обогащение словаря эмоциональных понятий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Нарисуй свой страх и победи его</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самую трудную задачу</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самый страшный диктант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Задай себе самый трудный вопрос</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Снятие страхов  повышение уверенности в себе</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«Редиска». Ругаемся овощами.</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Снежки из газет.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Рефлексивные записки «Я злюсь, когда…», «На уроке (занятии) мне понравилось… и не понравилось…»</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Снижение агрессии и ослабление негативных эмоций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Пятиминутка тишины</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Тонизирующее и успокаивающее дыхание</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«Сбрось усталость»</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«Замри»</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 xml:space="preserve">Развитие способности к самоконтролю </w:t>
            </w:r>
            <w:proofErr w:type="spellStart"/>
            <w:r w:rsidRPr="00A501D5">
              <w:rPr>
                <w:rFonts w:ascii="Times New Roman" w:hAnsi="Times New Roman"/>
                <w:sz w:val="28"/>
                <w:szCs w:val="28"/>
              </w:rPr>
              <w:t>саморегуляции</w:t>
            </w:r>
            <w:proofErr w:type="spellEnd"/>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Анализ чувств персонажей какого-либо произведения, театрального спектакля, кинофильма, мультфильма</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Идентификация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bl>
    <w:p w:rsidR="00155A02" w:rsidRDefault="00155A02" w:rsidP="00515011">
      <w:pPr>
        <w:spacing w:after="0" w:line="240" w:lineRule="auto"/>
        <w:ind w:firstLine="708"/>
        <w:jc w:val="both"/>
        <w:rPr>
          <w:rFonts w:ascii="Times New Roman" w:hAnsi="Times New Roman"/>
          <w:b/>
          <w:sz w:val="28"/>
          <w:szCs w:val="28"/>
        </w:rPr>
      </w:pPr>
    </w:p>
    <w:p w:rsidR="00155A02" w:rsidRDefault="00155A02" w:rsidP="00D42C4E">
      <w:pPr>
        <w:spacing w:after="0" w:line="240" w:lineRule="auto"/>
        <w:jc w:val="both"/>
        <w:rPr>
          <w:rFonts w:ascii="Times New Roman" w:hAnsi="Times New Roman"/>
          <w:b/>
          <w:sz w:val="28"/>
          <w:szCs w:val="28"/>
        </w:rPr>
      </w:pPr>
      <w:r w:rsidRPr="00AD0D1B">
        <w:rPr>
          <w:rFonts w:ascii="Times New Roman" w:hAnsi="Times New Roman"/>
          <w:b/>
          <w:sz w:val="28"/>
          <w:szCs w:val="28"/>
        </w:rPr>
        <w:t>Регулятивный</w:t>
      </w:r>
      <w:r>
        <w:rPr>
          <w:rFonts w:ascii="Times New Roman" w:hAnsi="Times New Roman"/>
          <w:b/>
          <w:sz w:val="28"/>
          <w:szCs w:val="28"/>
        </w:rPr>
        <w:t xml:space="preserve"> компонент</w:t>
      </w:r>
    </w:p>
    <w:p w:rsidR="00155A02" w:rsidRDefault="00155A02" w:rsidP="00515011">
      <w:pPr>
        <w:spacing w:after="0" w:line="240" w:lineRule="auto"/>
        <w:jc w:val="both"/>
        <w:rPr>
          <w:rFonts w:ascii="Times New Roman" w:hAnsi="Times New Roman"/>
          <w:sz w:val="28"/>
          <w:szCs w:val="28"/>
        </w:rPr>
      </w:pPr>
      <w:r>
        <w:rPr>
          <w:rFonts w:ascii="Times New Roman" w:hAnsi="Times New Roman"/>
          <w:b/>
          <w:sz w:val="28"/>
          <w:szCs w:val="28"/>
        </w:rPr>
        <w:tab/>
      </w:r>
      <w:r w:rsidRPr="00AD0D1B">
        <w:rPr>
          <w:rFonts w:ascii="Times New Roman" w:hAnsi="Times New Roman"/>
          <w:sz w:val="28"/>
          <w:szCs w:val="28"/>
        </w:rPr>
        <w:t xml:space="preserve">Для развития </w:t>
      </w:r>
      <w:r>
        <w:rPr>
          <w:rFonts w:ascii="Times New Roman" w:hAnsi="Times New Roman"/>
          <w:sz w:val="28"/>
          <w:szCs w:val="28"/>
        </w:rPr>
        <w:t xml:space="preserve">регулятивного компонента педагогической деятельности необходимо: во-первых, знание нормативных, законодательных и концептуальных  документов, касающихся педагогической деятельности;  во-вторых, совершенствование собственной организационной культуры педагога; в-третьих, способность оказывать влияние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Собственная организационная культура педагога включает в себя: умение ставить цель деятельности в соответствии с новыми федеральными государственными стандартами, планировать педагогическую деятельность, управлять  временем, контролировать и оценивать результаты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 xml:space="preserve">Для оказания влияния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r>
        <w:rPr>
          <w:rFonts w:ascii="Times New Roman" w:hAnsi="Times New Roman"/>
          <w:sz w:val="28"/>
          <w:szCs w:val="28"/>
        </w:rPr>
        <w:t xml:space="preserve"> педагог может использовать некоторые психолого-педагогические технологии. Выбор таких технологий необходимо осуществлять с учётом скрытой цели ребёнка. Примеры технологий, предлагаемых педагогу, представлены в таблице 7.</w:t>
      </w:r>
    </w:p>
    <w:p w:rsidR="00155A02" w:rsidRDefault="00155A02" w:rsidP="00515011">
      <w:pPr>
        <w:spacing w:after="0" w:line="240" w:lineRule="auto"/>
        <w:jc w:val="both"/>
        <w:rPr>
          <w:rFonts w:ascii="Times New Roman" w:hAnsi="Times New Roman"/>
          <w:sz w:val="28"/>
          <w:szCs w:val="28"/>
        </w:rPr>
      </w:pPr>
    </w:p>
    <w:p w:rsidR="00155A02" w:rsidRPr="00183340" w:rsidRDefault="00155A02" w:rsidP="00515011">
      <w:pPr>
        <w:spacing w:after="0" w:line="240" w:lineRule="auto"/>
        <w:jc w:val="right"/>
        <w:rPr>
          <w:rFonts w:ascii="Times New Roman" w:hAnsi="Times New Roman"/>
          <w:b/>
          <w:sz w:val="28"/>
          <w:szCs w:val="28"/>
        </w:rPr>
      </w:pPr>
      <w:r>
        <w:rPr>
          <w:rFonts w:ascii="Times New Roman" w:hAnsi="Times New Roman"/>
          <w:b/>
          <w:sz w:val="28"/>
          <w:szCs w:val="28"/>
        </w:rPr>
        <w:t>Таблица 7</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Психолого-педагогические технологии,</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направленные на коррекцию поведения ребёнка</w:t>
      </w:r>
    </w:p>
    <w:p w:rsidR="00155A02" w:rsidRPr="00CC7CBD" w:rsidRDefault="00155A02" w:rsidP="00515011">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686"/>
        <w:gridCol w:w="2800"/>
      </w:tblGrid>
      <w:tr w:rsidR="00155A02" w:rsidRPr="00A501D5" w:rsidTr="00FB017A">
        <w:tc>
          <w:tcPr>
            <w:tcW w:w="9463" w:type="dxa"/>
            <w:gridSpan w:val="3"/>
          </w:tcPr>
          <w:p w:rsidR="00155A02" w:rsidRPr="00A501D5" w:rsidRDefault="00155A02" w:rsidP="00FB017A">
            <w:pPr>
              <w:spacing w:after="0" w:line="240" w:lineRule="auto"/>
              <w:ind w:left="720"/>
              <w:jc w:val="both"/>
              <w:rPr>
                <w:rFonts w:ascii="Times New Roman" w:hAnsi="Times New Roman"/>
                <w:b/>
                <w:sz w:val="28"/>
                <w:szCs w:val="28"/>
              </w:rPr>
            </w:pPr>
            <w:r w:rsidRPr="00A501D5">
              <w:rPr>
                <w:rFonts w:ascii="Times New Roman" w:hAnsi="Times New Roman"/>
                <w:b/>
                <w:sz w:val="28"/>
                <w:szCs w:val="28"/>
              </w:rPr>
              <w:t>Цель проступка ребёнка - привлечение внимания</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Поведение ученика</w:t>
            </w:r>
          </w:p>
        </w:tc>
        <w:tc>
          <w:tcPr>
            <w:tcW w:w="3686"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Экстренные технологии</w:t>
            </w:r>
          </w:p>
        </w:tc>
        <w:tc>
          <w:tcPr>
            <w:tcW w:w="2800"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 xml:space="preserve">Превентивные </w:t>
            </w:r>
            <w:r w:rsidRPr="00A501D5">
              <w:rPr>
                <w:rFonts w:ascii="Times New Roman" w:hAnsi="Times New Roman"/>
                <w:b/>
                <w:sz w:val="28"/>
                <w:szCs w:val="28"/>
              </w:rPr>
              <w:lastRenderedPageBreak/>
              <w:t>технологи</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Отвлекает внимание педагога и детского коллектива</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Минимизация внимания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Разрешающее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Неожиданное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Отвлечение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Привлечение внимания к хорошему поведению</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Пересаживание</w:t>
            </w:r>
          </w:p>
          <w:p w:rsidR="00155A02" w:rsidRPr="00A501D5" w:rsidRDefault="00155A02" w:rsidP="00FB017A">
            <w:pPr>
              <w:spacing w:after="0" w:line="240" w:lineRule="auto"/>
              <w:rPr>
                <w:rFonts w:ascii="Times New Roman" w:hAnsi="Times New Roman"/>
                <w:sz w:val="28"/>
                <w:szCs w:val="28"/>
              </w:rPr>
            </w:pP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Больше внимания уделять хорошему поведению, научить детей просить внимания, когда они в этом нуждаются</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Цель проступка ребёнка - избегание неудачи </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Ничегонеделание или потеря контроля над собой</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Дополнительные методы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Разнообразие методов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позитивной самооценки</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веры в успех</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Акцент внимания на достигнутых успехах</w:t>
            </w:r>
          </w:p>
        </w:tc>
        <w:tc>
          <w:tcPr>
            <w:tcW w:w="2800"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Поддержка веры ученика в себя, помощь в преодолении социальной изоляции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ребёнка - власть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Вспышки негодования или тихое непослушание</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Передача ребёнку части своей организаторской власти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ученика - месть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Физические и психологические акты насилия</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Строить отношения с детьми по принципу заботы о них</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Учить детей выражать душевную боль и страдания приемлемыми способами</w:t>
            </w:r>
          </w:p>
        </w:tc>
      </w:tr>
    </w:tbl>
    <w:p w:rsidR="00155A02" w:rsidRDefault="00155A02" w:rsidP="00515011">
      <w:pPr>
        <w:spacing w:after="0" w:line="240" w:lineRule="auto"/>
        <w:jc w:val="both"/>
        <w:rPr>
          <w:rFonts w:ascii="Times New Roman" w:hAnsi="Times New Roman"/>
          <w:b/>
          <w:sz w:val="28"/>
          <w:szCs w:val="28"/>
        </w:rPr>
      </w:pPr>
      <w:r w:rsidRPr="00844924">
        <w:rPr>
          <w:rFonts w:ascii="Times New Roman" w:hAnsi="Times New Roman"/>
          <w:b/>
          <w:sz w:val="28"/>
          <w:szCs w:val="28"/>
        </w:rPr>
        <w:t>Социальный</w:t>
      </w:r>
      <w:r>
        <w:rPr>
          <w:rFonts w:ascii="Times New Roman" w:hAnsi="Times New Roman"/>
          <w:b/>
          <w:sz w:val="28"/>
          <w:szCs w:val="28"/>
        </w:rPr>
        <w:t xml:space="preserve"> компонент</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развития социального компонента педагогической деятельности требуется повышение </w:t>
      </w:r>
      <w:r w:rsidRPr="00844924">
        <w:rPr>
          <w:rFonts w:ascii="Times New Roman" w:hAnsi="Times New Roman"/>
          <w:sz w:val="28"/>
          <w:szCs w:val="28"/>
        </w:rPr>
        <w:t>социальной культуры педагога</w:t>
      </w:r>
      <w:r>
        <w:rPr>
          <w:rFonts w:ascii="Times New Roman" w:hAnsi="Times New Roman"/>
          <w:sz w:val="28"/>
          <w:szCs w:val="28"/>
        </w:rPr>
        <w:t xml:space="preserve">, которая включает в себя: </w:t>
      </w:r>
      <w:r w:rsidRPr="00844924">
        <w:rPr>
          <w:rFonts w:ascii="Times New Roman" w:hAnsi="Times New Roman"/>
          <w:sz w:val="28"/>
          <w:szCs w:val="28"/>
        </w:rPr>
        <w:t>культур</w:t>
      </w:r>
      <w:r>
        <w:rPr>
          <w:rFonts w:ascii="Times New Roman" w:hAnsi="Times New Roman"/>
          <w:sz w:val="28"/>
          <w:szCs w:val="28"/>
        </w:rPr>
        <w:t>у</w:t>
      </w:r>
      <w:r w:rsidRPr="00844924">
        <w:rPr>
          <w:rFonts w:ascii="Times New Roman" w:hAnsi="Times New Roman"/>
          <w:sz w:val="28"/>
          <w:szCs w:val="28"/>
        </w:rPr>
        <w:t xml:space="preserve"> работы с информацией, развитие </w:t>
      </w:r>
      <w:r>
        <w:rPr>
          <w:rFonts w:ascii="Times New Roman" w:hAnsi="Times New Roman"/>
          <w:sz w:val="28"/>
          <w:szCs w:val="28"/>
        </w:rPr>
        <w:t xml:space="preserve">собственных </w:t>
      </w:r>
      <w:r w:rsidRPr="00844924">
        <w:rPr>
          <w:rFonts w:ascii="Times New Roman" w:hAnsi="Times New Roman"/>
          <w:sz w:val="28"/>
          <w:szCs w:val="28"/>
        </w:rPr>
        <w:t xml:space="preserve">коммуникативных качеств, </w:t>
      </w:r>
      <w:r>
        <w:rPr>
          <w:rFonts w:ascii="Times New Roman" w:hAnsi="Times New Roman"/>
          <w:sz w:val="28"/>
          <w:szCs w:val="28"/>
        </w:rPr>
        <w:t>владение педагогическими технологиями, развивающими коммуникативные способности детей.</w:t>
      </w:r>
    </w:p>
    <w:p w:rsidR="00155A02" w:rsidRPr="00A41AED" w:rsidRDefault="00155A02" w:rsidP="00515011">
      <w:pPr>
        <w:pStyle w:val="a5"/>
        <w:spacing w:before="0" w:beforeAutospacing="0" w:after="0" w:afterAutospacing="0"/>
        <w:jc w:val="both"/>
        <w:rPr>
          <w:sz w:val="28"/>
          <w:szCs w:val="28"/>
        </w:rPr>
      </w:pPr>
      <w:r w:rsidRPr="00A41AED">
        <w:rPr>
          <w:sz w:val="28"/>
          <w:szCs w:val="28"/>
        </w:rPr>
        <w:t>Культура работы с информацией проявляется в следующих аспектах:</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конкретных навыках по использованию технических устройств (от телефона до персонального компьютера и компьютерных сетей);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155A02" w:rsidRDefault="00155A02" w:rsidP="00515011">
      <w:pPr>
        <w:pStyle w:val="a5"/>
        <w:spacing w:before="0" w:beforeAutospacing="0" w:after="0" w:afterAutospacing="0"/>
        <w:jc w:val="both"/>
        <w:rPr>
          <w:sz w:val="28"/>
          <w:szCs w:val="28"/>
        </w:rPr>
      </w:pPr>
      <w:r>
        <w:rPr>
          <w:sz w:val="28"/>
          <w:szCs w:val="28"/>
        </w:rPr>
        <w:lastRenderedPageBreak/>
        <w:t xml:space="preserve">- </w:t>
      </w:r>
      <w:r w:rsidRPr="00A41AED">
        <w:rPr>
          <w:sz w:val="28"/>
          <w:szCs w:val="28"/>
        </w:rPr>
        <w:t>в умении извлекать информацию из различных источников: как из периодической печати, так и из электронных коммуникаций, представлять ее в понятном виде и уметь ее эффективно использовать;</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во владении основами аналитической переработки информации;</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 умении работать с различной информацией;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знании особенностей информационных потоков в своей области деятельности.</w:t>
      </w:r>
    </w:p>
    <w:p w:rsidR="00155A02" w:rsidRDefault="00155A02" w:rsidP="00515011">
      <w:pPr>
        <w:spacing w:after="0" w:line="240" w:lineRule="auto"/>
        <w:ind w:firstLine="708"/>
        <w:jc w:val="both"/>
        <w:rPr>
          <w:rFonts w:ascii="Times New Roman" w:hAnsi="Times New Roman"/>
          <w:sz w:val="28"/>
          <w:szCs w:val="28"/>
        </w:rPr>
      </w:pPr>
      <w:r w:rsidRPr="00A41AED">
        <w:rPr>
          <w:rFonts w:ascii="Times New Roman" w:hAnsi="Times New Roman"/>
          <w:sz w:val="28"/>
          <w:szCs w:val="28"/>
        </w:rPr>
        <w:t xml:space="preserve">Среди </w:t>
      </w:r>
      <w:r>
        <w:rPr>
          <w:rFonts w:ascii="Times New Roman" w:hAnsi="Times New Roman"/>
          <w:sz w:val="28"/>
          <w:szCs w:val="28"/>
        </w:rPr>
        <w:t xml:space="preserve">собственных коммуникативных умений педагогу необходимо обратить внимание  на следующее: умение слушать и поддерживать беседу, отстаивать свою точку зрения и сглаживать конфликты, публично выступать и работать в команде.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коммуникативных качеств детей педагогу необходимо овладеть соответствующими психолого-педагогическими технологиями. Примеры таких технологий приведены в таблице 8.</w:t>
      </w:r>
    </w:p>
    <w:p w:rsidR="00155A02"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Таблице 8</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Психолого-педагогические технологии,</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развивающие коммуникативны</w:t>
      </w:r>
      <w:r>
        <w:rPr>
          <w:rFonts w:ascii="Times New Roman" w:hAnsi="Times New Roman"/>
          <w:b/>
          <w:sz w:val="28"/>
          <w:szCs w:val="28"/>
        </w:rPr>
        <w:t>е</w:t>
      </w:r>
      <w:r w:rsidRPr="00183340">
        <w:rPr>
          <w:rFonts w:ascii="Times New Roman" w:hAnsi="Times New Roman"/>
          <w:b/>
          <w:sz w:val="28"/>
          <w:szCs w:val="28"/>
        </w:rPr>
        <w:t xml:space="preserve"> качеств</w:t>
      </w:r>
      <w:r>
        <w:rPr>
          <w:rFonts w:ascii="Times New Roman" w:hAnsi="Times New Roman"/>
          <w:b/>
          <w:sz w:val="28"/>
          <w:szCs w:val="28"/>
        </w:rPr>
        <w:t>а</w:t>
      </w:r>
      <w:r w:rsidRPr="00183340">
        <w:rPr>
          <w:rFonts w:ascii="Times New Roman" w:hAnsi="Times New Roman"/>
          <w:b/>
          <w:sz w:val="28"/>
          <w:szCs w:val="28"/>
        </w:rPr>
        <w:t xml:space="preserve"> детей</w:t>
      </w:r>
    </w:p>
    <w:p w:rsidR="00155A02" w:rsidRPr="00183340" w:rsidRDefault="00155A02" w:rsidP="00515011">
      <w:pPr>
        <w:spacing w:after="0" w:line="240" w:lineRule="auto"/>
        <w:ind w:firstLine="708"/>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3"/>
        <w:gridCol w:w="2735"/>
        <w:gridCol w:w="1303"/>
      </w:tblGrid>
      <w:tr w:rsidR="00155A02" w:rsidRPr="00A501D5" w:rsidTr="00FB017A">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Технология</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Цель</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Возраст</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Монологи на заданную тему в парах</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слушать</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Работа в мини-группах (3-6человек)</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работать в команде</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Конкурс вопросов на заданную тему, с заданными словами, из заданного количества слов и т.п.</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задавать вопросы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Дебаты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Умение аргументировать </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3-11 класс</w:t>
            </w:r>
          </w:p>
        </w:tc>
      </w:tr>
    </w:tbl>
    <w:p w:rsidR="00155A02" w:rsidRDefault="00155A02" w:rsidP="00515011">
      <w:pPr>
        <w:spacing w:after="0" w:line="240" w:lineRule="auto"/>
        <w:ind w:firstLine="708"/>
        <w:jc w:val="both"/>
        <w:rPr>
          <w:rFonts w:ascii="Times New Roman" w:hAnsi="Times New Roman"/>
          <w:sz w:val="28"/>
          <w:szCs w:val="28"/>
        </w:rPr>
      </w:pPr>
    </w:p>
    <w:p w:rsidR="00155A02" w:rsidRPr="00D81553" w:rsidRDefault="00155A02" w:rsidP="009C1063">
      <w:pPr>
        <w:spacing w:after="0" w:line="240" w:lineRule="auto"/>
        <w:jc w:val="both"/>
        <w:rPr>
          <w:rFonts w:ascii="Times New Roman" w:hAnsi="Times New Roman"/>
          <w:sz w:val="28"/>
          <w:szCs w:val="28"/>
        </w:rPr>
      </w:pPr>
      <w:r w:rsidRPr="00D81553">
        <w:rPr>
          <w:rFonts w:ascii="Times New Roman" w:hAnsi="Times New Roman"/>
          <w:b/>
          <w:sz w:val="28"/>
          <w:szCs w:val="28"/>
        </w:rPr>
        <w:t>Аналитический</w:t>
      </w:r>
      <w:r>
        <w:rPr>
          <w:rFonts w:ascii="Times New Roman" w:hAnsi="Times New Roman"/>
          <w:b/>
          <w:sz w:val="28"/>
          <w:szCs w:val="28"/>
        </w:rPr>
        <w:t xml:space="preserve"> компонент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а</w:t>
      </w:r>
      <w:r w:rsidRPr="00D81553">
        <w:rPr>
          <w:rFonts w:ascii="Times New Roman" w:hAnsi="Times New Roman"/>
          <w:sz w:val="28"/>
          <w:szCs w:val="28"/>
        </w:rPr>
        <w:t>налитическ</w:t>
      </w:r>
      <w:r>
        <w:rPr>
          <w:rFonts w:ascii="Times New Roman" w:hAnsi="Times New Roman"/>
          <w:sz w:val="28"/>
          <w:szCs w:val="28"/>
        </w:rPr>
        <w:t>ого</w:t>
      </w:r>
      <w:r w:rsidRPr="00D81553">
        <w:rPr>
          <w:rFonts w:ascii="Times New Roman" w:hAnsi="Times New Roman"/>
          <w:sz w:val="28"/>
          <w:szCs w:val="28"/>
        </w:rPr>
        <w:t xml:space="preserve"> компонент</w:t>
      </w:r>
      <w:r>
        <w:rPr>
          <w:rFonts w:ascii="Times New Roman" w:hAnsi="Times New Roman"/>
          <w:sz w:val="28"/>
          <w:szCs w:val="28"/>
        </w:rPr>
        <w:t>а</w:t>
      </w:r>
      <w:r w:rsidRPr="00D81553">
        <w:rPr>
          <w:rFonts w:ascii="Times New Roman" w:hAnsi="Times New Roman"/>
          <w:sz w:val="28"/>
          <w:szCs w:val="28"/>
        </w:rPr>
        <w:t xml:space="preserve"> педагогической деятельности</w:t>
      </w:r>
      <w:r>
        <w:rPr>
          <w:rFonts w:ascii="Times New Roman" w:hAnsi="Times New Roman"/>
          <w:sz w:val="28"/>
          <w:szCs w:val="28"/>
        </w:rPr>
        <w:t xml:space="preserve"> необходима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w:t>
      </w:r>
      <w:r w:rsidRPr="00D81553">
        <w:rPr>
          <w:rFonts w:ascii="Times New Roman" w:hAnsi="Times New Roman"/>
          <w:sz w:val="28"/>
          <w:szCs w:val="28"/>
        </w:rPr>
        <w:t>аналитической культуры педагога</w:t>
      </w:r>
      <w:r>
        <w:rPr>
          <w:rFonts w:ascii="Times New Roman" w:hAnsi="Times New Roman"/>
          <w:sz w:val="28"/>
          <w:szCs w:val="28"/>
        </w:rPr>
        <w:t xml:space="preserve">, которая включает в себя </w:t>
      </w:r>
      <w:r w:rsidRPr="00046211">
        <w:rPr>
          <w:rFonts w:ascii="Times New Roman" w:hAnsi="Times New Roman"/>
          <w:sz w:val="28"/>
          <w:szCs w:val="28"/>
        </w:rPr>
        <w:t>способность к аналитической деятельности, к анализу результатов своей профессиональной деятельности</w:t>
      </w:r>
      <w:r>
        <w:rPr>
          <w:rFonts w:ascii="Times New Roman" w:hAnsi="Times New Roman"/>
          <w:sz w:val="28"/>
          <w:szCs w:val="28"/>
        </w:rPr>
        <w:t>.</w:t>
      </w:r>
    </w:p>
    <w:p w:rsidR="00155A02" w:rsidRPr="002E0674" w:rsidRDefault="00155A02" w:rsidP="00515011">
      <w:pPr>
        <w:pStyle w:val="c6"/>
        <w:spacing w:before="0" w:beforeAutospacing="0" w:after="0" w:afterAutospacing="0"/>
        <w:ind w:firstLine="708"/>
        <w:jc w:val="both"/>
        <w:rPr>
          <w:sz w:val="28"/>
          <w:szCs w:val="28"/>
        </w:rPr>
      </w:pPr>
      <w:r w:rsidRPr="002E0674">
        <w:rPr>
          <w:rStyle w:val="c3"/>
          <w:sz w:val="28"/>
          <w:szCs w:val="28"/>
        </w:rPr>
        <w:t xml:space="preserve">Аналитическая деятельность дает возможность </w:t>
      </w:r>
      <w:r>
        <w:rPr>
          <w:rStyle w:val="c3"/>
          <w:sz w:val="28"/>
          <w:szCs w:val="28"/>
        </w:rPr>
        <w:t>педагогу</w:t>
      </w:r>
      <w:r w:rsidRPr="002E0674">
        <w:rPr>
          <w:rStyle w:val="c3"/>
          <w:sz w:val="28"/>
          <w:szCs w:val="28"/>
        </w:rPr>
        <w:t>:</w:t>
      </w:r>
    </w:p>
    <w:p w:rsidR="00155A02" w:rsidRDefault="00155A02" w:rsidP="00515011">
      <w:pPr>
        <w:pStyle w:val="c6"/>
        <w:spacing w:before="0" w:beforeAutospacing="0" w:after="0" w:afterAutospacing="0"/>
        <w:jc w:val="both"/>
        <w:rPr>
          <w:rStyle w:val="c3"/>
          <w:sz w:val="28"/>
          <w:szCs w:val="28"/>
        </w:rPr>
      </w:pPr>
      <w:r w:rsidRPr="002E0674">
        <w:rPr>
          <w:rStyle w:val="c3"/>
          <w:sz w:val="28"/>
          <w:szCs w:val="28"/>
        </w:rPr>
        <w:t>-формировать и развивать умение ставить конкретную цель своей деятельности и деятельности учеников, четко её формулировать;</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-развивать умение устанавливать связь между условиями своей педагогической деятельности и средствами достижения педагогических целей;</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четко планировать и предвидеть результаты своего педагогического труда;</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видеть и понимать существенную связь между способом своих действий и конечным результатом.</w:t>
      </w:r>
    </w:p>
    <w:p w:rsidR="00155A02" w:rsidRDefault="00155A02" w:rsidP="009C1063">
      <w:pPr>
        <w:spacing w:after="0" w:line="240" w:lineRule="auto"/>
        <w:jc w:val="both"/>
        <w:rPr>
          <w:rFonts w:ascii="Times New Roman" w:hAnsi="Times New Roman"/>
          <w:b/>
          <w:sz w:val="28"/>
          <w:szCs w:val="28"/>
        </w:rPr>
      </w:pPr>
    </w:p>
    <w:p w:rsidR="00155A02" w:rsidRDefault="00155A02" w:rsidP="009C1063">
      <w:pPr>
        <w:spacing w:after="0" w:line="240" w:lineRule="auto"/>
        <w:jc w:val="both"/>
        <w:rPr>
          <w:rFonts w:ascii="Times New Roman" w:hAnsi="Times New Roman"/>
          <w:b/>
          <w:sz w:val="28"/>
          <w:szCs w:val="28"/>
        </w:rPr>
      </w:pPr>
      <w:r w:rsidRPr="007016D6">
        <w:rPr>
          <w:rFonts w:ascii="Times New Roman" w:hAnsi="Times New Roman"/>
          <w:b/>
          <w:sz w:val="28"/>
          <w:szCs w:val="28"/>
        </w:rPr>
        <w:lastRenderedPageBreak/>
        <w:t>Творческий</w:t>
      </w:r>
      <w:r>
        <w:rPr>
          <w:rFonts w:ascii="Times New Roman" w:hAnsi="Times New Roman"/>
          <w:b/>
          <w:sz w:val="28"/>
          <w:szCs w:val="28"/>
        </w:rPr>
        <w:t xml:space="preserve"> компонент</w:t>
      </w:r>
    </w:p>
    <w:p w:rsidR="00155A02" w:rsidRPr="006B5CEF" w:rsidRDefault="00155A02" w:rsidP="00515011">
      <w:pPr>
        <w:spacing w:after="0" w:line="240" w:lineRule="auto"/>
        <w:ind w:firstLine="708"/>
        <w:jc w:val="both"/>
        <w:rPr>
          <w:rFonts w:ascii="Times New Roman" w:hAnsi="Times New Roman"/>
          <w:sz w:val="28"/>
          <w:szCs w:val="28"/>
        </w:rPr>
      </w:pPr>
      <w:r w:rsidRPr="007016D6">
        <w:rPr>
          <w:rFonts w:ascii="Times New Roman" w:hAnsi="Times New Roman"/>
          <w:sz w:val="28"/>
          <w:szCs w:val="28"/>
        </w:rPr>
        <w:t>Для развития творческ</w:t>
      </w:r>
      <w:r>
        <w:rPr>
          <w:rFonts w:ascii="Times New Roman" w:hAnsi="Times New Roman"/>
          <w:sz w:val="28"/>
          <w:szCs w:val="28"/>
        </w:rPr>
        <w:t>ого</w:t>
      </w:r>
      <w:r w:rsidRPr="007016D6">
        <w:rPr>
          <w:rFonts w:ascii="Times New Roman" w:hAnsi="Times New Roman"/>
          <w:sz w:val="28"/>
          <w:szCs w:val="28"/>
        </w:rPr>
        <w:t xml:space="preserve"> компонент</w:t>
      </w:r>
      <w:r>
        <w:rPr>
          <w:rFonts w:ascii="Times New Roman" w:hAnsi="Times New Roman"/>
          <w:sz w:val="28"/>
          <w:szCs w:val="28"/>
        </w:rPr>
        <w:t xml:space="preserve">а педагогической деятельности необходимо повышение </w:t>
      </w:r>
      <w:r w:rsidRPr="007016D6">
        <w:rPr>
          <w:rFonts w:ascii="Times New Roman" w:hAnsi="Times New Roman"/>
          <w:sz w:val="28"/>
          <w:szCs w:val="28"/>
        </w:rPr>
        <w:t>креативной культуры педагога</w:t>
      </w:r>
      <w:r>
        <w:rPr>
          <w:rFonts w:ascii="Times New Roman" w:hAnsi="Times New Roman"/>
          <w:sz w:val="28"/>
          <w:szCs w:val="28"/>
        </w:rPr>
        <w:t>, которая предполагает собственную креативную культуру педагога, его способность вовлекать детей в творческую деятельность</w:t>
      </w:r>
      <w:r w:rsidRPr="006B5CEF">
        <w:rPr>
          <w:rFonts w:ascii="Times New Roman" w:hAnsi="Times New Roman"/>
          <w:sz w:val="28"/>
          <w:szCs w:val="28"/>
        </w:rPr>
        <w:t>, распространение опыта педагога по организации творческой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 xml:space="preserve">Собственная креативная культура педагога  включает в себя постоянное изучение и овладение инновационными формами профессиональной деятельности: </w:t>
      </w:r>
      <w:r w:rsidRPr="00AE53DA">
        <w:rPr>
          <w:rFonts w:ascii="Times New Roman" w:hAnsi="Times New Roman"/>
          <w:sz w:val="28"/>
          <w:szCs w:val="28"/>
        </w:rPr>
        <w:t>интерактивные формы обучения</w:t>
      </w:r>
      <w:r>
        <w:rPr>
          <w:rFonts w:ascii="Times New Roman" w:hAnsi="Times New Roman"/>
          <w:sz w:val="28"/>
          <w:szCs w:val="28"/>
        </w:rPr>
        <w:t>, и</w:t>
      </w:r>
      <w:r w:rsidRPr="00AE53DA">
        <w:rPr>
          <w:rFonts w:ascii="Times New Roman" w:hAnsi="Times New Roman"/>
          <w:sz w:val="28"/>
          <w:szCs w:val="28"/>
        </w:rPr>
        <w:t>гровые формы обучения</w:t>
      </w:r>
      <w:r>
        <w:rPr>
          <w:rFonts w:ascii="Times New Roman" w:hAnsi="Times New Roman"/>
          <w:sz w:val="28"/>
          <w:szCs w:val="28"/>
        </w:rPr>
        <w:t>, р</w:t>
      </w:r>
      <w:r w:rsidRPr="00AE53DA">
        <w:rPr>
          <w:rFonts w:ascii="Times New Roman" w:hAnsi="Times New Roman"/>
          <w:sz w:val="28"/>
          <w:szCs w:val="28"/>
        </w:rPr>
        <w:t>ефлексивные технологии</w:t>
      </w:r>
      <w:r>
        <w:rPr>
          <w:rFonts w:ascii="Times New Roman" w:hAnsi="Times New Roman"/>
          <w:sz w:val="28"/>
          <w:szCs w:val="28"/>
        </w:rPr>
        <w:t>, п</w:t>
      </w:r>
      <w:r w:rsidRPr="00AE53DA">
        <w:rPr>
          <w:rFonts w:ascii="Times New Roman" w:hAnsi="Times New Roman"/>
          <w:sz w:val="28"/>
          <w:szCs w:val="28"/>
        </w:rPr>
        <w:t>роектная деятельность,</w:t>
      </w:r>
      <w:r>
        <w:rPr>
          <w:rFonts w:ascii="Times New Roman" w:hAnsi="Times New Roman"/>
          <w:sz w:val="28"/>
          <w:szCs w:val="28"/>
        </w:rPr>
        <w:t xml:space="preserve"> </w:t>
      </w:r>
      <w:r w:rsidRPr="00AE53DA">
        <w:rPr>
          <w:rFonts w:ascii="Times New Roman" w:hAnsi="Times New Roman"/>
          <w:sz w:val="28"/>
          <w:szCs w:val="28"/>
        </w:rPr>
        <w:t xml:space="preserve">поисковая </w:t>
      </w:r>
      <w:r>
        <w:rPr>
          <w:rFonts w:ascii="Times New Roman" w:hAnsi="Times New Roman"/>
          <w:sz w:val="28"/>
          <w:szCs w:val="28"/>
        </w:rPr>
        <w:t>д</w:t>
      </w:r>
      <w:r w:rsidRPr="00AE53DA">
        <w:rPr>
          <w:rFonts w:ascii="Times New Roman" w:hAnsi="Times New Roman"/>
          <w:sz w:val="28"/>
          <w:szCs w:val="28"/>
        </w:rPr>
        <w:t>еятельность</w:t>
      </w:r>
      <w:r>
        <w:rPr>
          <w:rFonts w:ascii="Times New Roman" w:hAnsi="Times New Roman"/>
          <w:sz w:val="28"/>
          <w:szCs w:val="28"/>
        </w:rPr>
        <w:t>, и</w:t>
      </w:r>
      <w:r w:rsidRPr="00AE53DA">
        <w:rPr>
          <w:rFonts w:ascii="Times New Roman" w:hAnsi="Times New Roman"/>
          <w:sz w:val="28"/>
          <w:szCs w:val="28"/>
        </w:rPr>
        <w:t>нтегративные занятия</w:t>
      </w:r>
      <w:r>
        <w:rPr>
          <w:rFonts w:ascii="Times New Roman" w:hAnsi="Times New Roman"/>
          <w:sz w:val="28"/>
          <w:szCs w:val="28"/>
        </w:rPr>
        <w:t xml:space="preserve"> и т.п.</w:t>
      </w:r>
    </w:p>
    <w:p w:rsidR="00155A02" w:rsidRDefault="00155A02" w:rsidP="00515011">
      <w:pPr>
        <w:spacing w:after="0" w:line="240" w:lineRule="auto"/>
        <w:ind w:firstLine="567"/>
        <w:jc w:val="both"/>
        <w:rPr>
          <w:rFonts w:ascii="Times New Roman" w:hAnsi="Times New Roman"/>
          <w:sz w:val="28"/>
          <w:szCs w:val="28"/>
        </w:rPr>
      </w:pPr>
      <w:r>
        <w:rPr>
          <w:rFonts w:ascii="Times New Roman" w:hAnsi="Times New Roman"/>
          <w:sz w:val="28"/>
          <w:szCs w:val="28"/>
        </w:rPr>
        <w:t>Вовлечение детей в творческую деятельность осуществляется педагогом через применение инновационных форм профессиональной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Р</w:t>
      </w:r>
      <w:r w:rsidRPr="006B5CEF">
        <w:rPr>
          <w:rFonts w:ascii="Times New Roman" w:hAnsi="Times New Roman"/>
          <w:sz w:val="28"/>
          <w:szCs w:val="28"/>
        </w:rPr>
        <w:t>аспространение опыта педагога по организации творческой деятельности</w:t>
      </w:r>
      <w:r>
        <w:rPr>
          <w:rFonts w:ascii="Times New Roman" w:hAnsi="Times New Roman"/>
          <w:sz w:val="28"/>
          <w:szCs w:val="28"/>
        </w:rPr>
        <w:t xml:space="preserve"> реализуется через п</w:t>
      </w:r>
      <w:r w:rsidRPr="00AE53DA">
        <w:rPr>
          <w:rFonts w:ascii="Times New Roman" w:hAnsi="Times New Roman"/>
          <w:sz w:val="28"/>
          <w:szCs w:val="28"/>
        </w:rPr>
        <w:t>убликации и издательск</w:t>
      </w:r>
      <w:r>
        <w:rPr>
          <w:rFonts w:ascii="Times New Roman" w:hAnsi="Times New Roman"/>
          <w:sz w:val="28"/>
          <w:szCs w:val="28"/>
        </w:rPr>
        <w:t>ую</w:t>
      </w:r>
      <w:r w:rsidRPr="00AE53DA">
        <w:rPr>
          <w:rFonts w:ascii="Times New Roman" w:hAnsi="Times New Roman"/>
          <w:sz w:val="28"/>
          <w:szCs w:val="28"/>
        </w:rPr>
        <w:t xml:space="preserve"> деятельность</w:t>
      </w:r>
      <w:r>
        <w:rPr>
          <w:rFonts w:ascii="Times New Roman" w:hAnsi="Times New Roman"/>
          <w:sz w:val="28"/>
          <w:szCs w:val="28"/>
        </w:rPr>
        <w:t>, в</w:t>
      </w:r>
      <w:r w:rsidRPr="00AE53DA">
        <w:rPr>
          <w:rFonts w:ascii="Times New Roman" w:hAnsi="Times New Roman"/>
          <w:sz w:val="28"/>
          <w:szCs w:val="28"/>
        </w:rPr>
        <w:t>ыступления в СМИ</w:t>
      </w:r>
      <w:r>
        <w:rPr>
          <w:rFonts w:ascii="Times New Roman" w:hAnsi="Times New Roman"/>
          <w:sz w:val="28"/>
          <w:szCs w:val="28"/>
        </w:rPr>
        <w:t>, у</w:t>
      </w:r>
      <w:r w:rsidRPr="00AE53DA">
        <w:rPr>
          <w:rFonts w:ascii="Times New Roman" w:hAnsi="Times New Roman"/>
          <w:sz w:val="28"/>
          <w:szCs w:val="28"/>
        </w:rPr>
        <w:t>частие в методических и творческих мероприятиях</w:t>
      </w:r>
      <w:r>
        <w:rPr>
          <w:rFonts w:ascii="Times New Roman" w:hAnsi="Times New Roman"/>
          <w:sz w:val="28"/>
          <w:szCs w:val="28"/>
        </w:rPr>
        <w:t>, у</w:t>
      </w:r>
      <w:r w:rsidRPr="00AE53DA">
        <w:rPr>
          <w:rFonts w:ascii="Times New Roman" w:hAnsi="Times New Roman"/>
          <w:sz w:val="28"/>
          <w:szCs w:val="28"/>
        </w:rPr>
        <w:t>частие в конференциях, педагогических чтениях, конгрессах</w:t>
      </w:r>
      <w:r>
        <w:rPr>
          <w:rFonts w:ascii="Times New Roman" w:hAnsi="Times New Roman"/>
          <w:sz w:val="28"/>
          <w:szCs w:val="28"/>
        </w:rPr>
        <w:t>, конкурсах, п</w:t>
      </w:r>
      <w:r w:rsidRPr="00AE53DA">
        <w:rPr>
          <w:rFonts w:ascii="Times New Roman" w:hAnsi="Times New Roman"/>
          <w:sz w:val="28"/>
          <w:szCs w:val="28"/>
        </w:rPr>
        <w:t>роведение мастер-классов, методических семинаров</w:t>
      </w:r>
      <w:r>
        <w:rPr>
          <w:rFonts w:ascii="Times New Roman" w:hAnsi="Times New Roman"/>
          <w:sz w:val="28"/>
          <w:szCs w:val="28"/>
        </w:rPr>
        <w:t>, н</w:t>
      </w:r>
      <w:r w:rsidRPr="00AE53DA">
        <w:rPr>
          <w:rFonts w:ascii="Times New Roman" w:hAnsi="Times New Roman"/>
          <w:sz w:val="28"/>
          <w:szCs w:val="28"/>
        </w:rPr>
        <w:t>аставничество молодых педагогов</w:t>
      </w:r>
      <w:r>
        <w:rPr>
          <w:rFonts w:ascii="Times New Roman" w:hAnsi="Times New Roman"/>
          <w:sz w:val="28"/>
          <w:szCs w:val="28"/>
        </w:rPr>
        <w:t>.</w:t>
      </w:r>
    </w:p>
    <w:p w:rsidR="00155A02" w:rsidRDefault="00155A02" w:rsidP="00515011">
      <w:pPr>
        <w:spacing w:after="0" w:line="240" w:lineRule="auto"/>
        <w:rPr>
          <w:rFonts w:ascii="Times New Roman" w:hAnsi="Times New Roman"/>
          <w:b/>
          <w:sz w:val="28"/>
          <w:szCs w:val="28"/>
        </w:rPr>
      </w:pPr>
    </w:p>
    <w:p w:rsidR="00155A02" w:rsidRPr="005C10B5" w:rsidRDefault="00155A02" w:rsidP="00515011">
      <w:pPr>
        <w:spacing w:after="0" w:line="240" w:lineRule="auto"/>
        <w:rPr>
          <w:rFonts w:ascii="Times New Roman" w:hAnsi="Times New Roman"/>
          <w:b/>
          <w:sz w:val="28"/>
          <w:szCs w:val="28"/>
        </w:rPr>
      </w:pPr>
      <w:r w:rsidRPr="005C10B5">
        <w:rPr>
          <w:rFonts w:ascii="Times New Roman" w:hAnsi="Times New Roman"/>
          <w:b/>
          <w:sz w:val="28"/>
          <w:szCs w:val="28"/>
        </w:rPr>
        <w:t xml:space="preserve">Компонент </w:t>
      </w:r>
      <w:r>
        <w:rPr>
          <w:rFonts w:ascii="Times New Roman" w:hAnsi="Times New Roman"/>
          <w:b/>
          <w:sz w:val="28"/>
          <w:szCs w:val="28"/>
        </w:rPr>
        <w:t>с</w:t>
      </w:r>
      <w:r w:rsidRPr="005C10B5">
        <w:rPr>
          <w:rFonts w:ascii="Times New Roman" w:hAnsi="Times New Roman"/>
          <w:b/>
          <w:sz w:val="28"/>
          <w:szCs w:val="28"/>
        </w:rPr>
        <w:t>амосовершенствования</w:t>
      </w:r>
    </w:p>
    <w:p w:rsidR="00155A02" w:rsidRDefault="00155A02" w:rsidP="00515011">
      <w:pPr>
        <w:spacing w:after="0" w:line="240" w:lineRule="auto"/>
        <w:ind w:firstLine="708"/>
        <w:jc w:val="both"/>
        <w:rPr>
          <w:rFonts w:ascii="Times New Roman" w:hAnsi="Times New Roman"/>
          <w:sz w:val="28"/>
          <w:szCs w:val="28"/>
        </w:rPr>
      </w:pPr>
      <w:r w:rsidRPr="005C10B5">
        <w:rPr>
          <w:rFonts w:ascii="Times New Roman" w:hAnsi="Times New Roman"/>
          <w:sz w:val="28"/>
          <w:szCs w:val="28"/>
        </w:rPr>
        <w:t>Компонент самосовершенствования</w:t>
      </w:r>
      <w:r>
        <w:rPr>
          <w:rFonts w:ascii="Times New Roman" w:hAnsi="Times New Roman"/>
          <w:sz w:val="28"/>
          <w:szCs w:val="28"/>
        </w:rPr>
        <w:t xml:space="preserve"> понимается как </w:t>
      </w:r>
      <w:proofErr w:type="spellStart"/>
      <w:r w:rsidRPr="005C10B5">
        <w:rPr>
          <w:rFonts w:ascii="Times New Roman" w:hAnsi="Times New Roman"/>
          <w:sz w:val="28"/>
          <w:szCs w:val="28"/>
        </w:rPr>
        <w:t>сформированность</w:t>
      </w:r>
      <w:proofErr w:type="spellEnd"/>
      <w:r w:rsidRPr="005C10B5">
        <w:rPr>
          <w:rFonts w:ascii="Times New Roman" w:hAnsi="Times New Roman"/>
          <w:sz w:val="28"/>
          <w:szCs w:val="28"/>
        </w:rPr>
        <w:t xml:space="preserve"> культуры самосовершенствования</w:t>
      </w:r>
      <w:r>
        <w:rPr>
          <w:rFonts w:ascii="Times New Roman" w:hAnsi="Times New Roman"/>
          <w:sz w:val="28"/>
          <w:szCs w:val="28"/>
        </w:rPr>
        <w:t xml:space="preserve"> или </w:t>
      </w:r>
      <w:r w:rsidRPr="005C10B5">
        <w:rPr>
          <w:rFonts w:ascii="Times New Roman" w:hAnsi="Times New Roman"/>
          <w:sz w:val="28"/>
          <w:szCs w:val="28"/>
        </w:rPr>
        <w:t>способ</w:t>
      </w:r>
      <w:r>
        <w:rPr>
          <w:rFonts w:ascii="Times New Roman" w:hAnsi="Times New Roman"/>
          <w:sz w:val="28"/>
          <w:szCs w:val="28"/>
        </w:rPr>
        <w:t>ность к профессиональному росту. Педагог мотивирован на самосовершенствование, если у него сформирована мотивация достижения успеха.</w:t>
      </w:r>
    </w:p>
    <w:p w:rsidR="00155A02" w:rsidRPr="00183340"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Таблица 9</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Характеристика лиц</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с мотивацией стремления к успеху</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и с мотивацией избегания неудач</w:t>
      </w:r>
    </w:p>
    <w:p w:rsidR="00155A02" w:rsidRPr="00183340" w:rsidRDefault="00155A02" w:rsidP="00515011">
      <w:pPr>
        <w:spacing w:after="0" w:line="240" w:lineRule="auto"/>
        <w:ind w:firstLine="708"/>
        <w:jc w:val="center"/>
        <w:rPr>
          <w:rFonts w:ascii="Times New Roman" w:hAnsi="Times New Roman"/>
          <w:b/>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95"/>
        <w:gridCol w:w="4166"/>
      </w:tblGrid>
      <w:tr w:rsidR="00155A02" w:rsidRPr="00A501D5" w:rsidTr="00FB017A">
        <w:tc>
          <w:tcPr>
            <w:tcW w:w="2093"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Характеристики деятельности </w:t>
            </w:r>
          </w:p>
        </w:tc>
        <w:tc>
          <w:tcPr>
            <w:tcW w:w="3595"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стремления к успеху </w:t>
            </w:r>
          </w:p>
        </w:tc>
        <w:tc>
          <w:tcPr>
            <w:tcW w:w="4166"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избегания неудачи </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Ситуация достижения</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Активно ищут и принимают участие в таких ситуациях, не боятся ситуаций конкуренции, соревнования, в которых можно проявить максимум способностей и умений. Любят ситуации, где </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несут личную ответственность за исход действий</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Избегают подобных ситуаций, а если попадают в них, пассивно подчиняются их требованиям, иногда идут на неразумный риск</w:t>
            </w:r>
          </w:p>
          <w:p w:rsidR="00155A02" w:rsidRPr="00A501D5" w:rsidRDefault="00155A02" w:rsidP="00FB017A">
            <w:pPr>
              <w:spacing w:after="0" w:line="240" w:lineRule="auto"/>
              <w:jc w:val="both"/>
              <w:rPr>
                <w:rFonts w:ascii="Times New Roman" w:hAnsi="Times New Roman"/>
                <w:sz w:val="28"/>
                <w:szCs w:val="28"/>
              </w:rPr>
            </w:pP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Цель</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Выбирают цели несколько </w:t>
            </w:r>
            <w:r w:rsidRPr="00A501D5">
              <w:rPr>
                <w:rFonts w:ascii="Times New Roman" w:hAnsi="Times New Roman"/>
                <w:sz w:val="28"/>
                <w:szCs w:val="28"/>
              </w:rPr>
              <w:lastRenderedPageBreak/>
              <w:t>выше средней трудности, успех в достижении которых позволяет подтвердить собственную самооценку</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 xml:space="preserve">Ставят перед собой очень легкие </w:t>
            </w:r>
            <w:r w:rsidRPr="00A501D5">
              <w:rPr>
                <w:rFonts w:ascii="Times New Roman" w:hAnsi="Times New Roman"/>
                <w:sz w:val="28"/>
                <w:szCs w:val="28"/>
              </w:rPr>
              <w:lastRenderedPageBreak/>
              <w:t>или очень трудные цели, успех или неуспех достижений которых не влияет на самооценку</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Действие</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Настойчивы и упорны в реализации своих целей, самостоятельно достигают их. </w:t>
            </w:r>
            <w:proofErr w:type="gramStart"/>
            <w:r w:rsidRPr="00A501D5">
              <w:rPr>
                <w:rFonts w:ascii="Times New Roman" w:hAnsi="Times New Roman"/>
                <w:sz w:val="28"/>
                <w:szCs w:val="28"/>
              </w:rPr>
              <w:t>Эффективны</w:t>
            </w:r>
            <w:proofErr w:type="gramEnd"/>
            <w:r w:rsidRPr="00A501D5">
              <w:rPr>
                <w:rFonts w:ascii="Times New Roman" w:hAnsi="Times New Roman"/>
                <w:sz w:val="28"/>
                <w:szCs w:val="28"/>
              </w:rPr>
              <w:t xml:space="preserve"> в достижении реалистичных результатов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постановки даже реалистичных целей склонны к поиску помощи и поддержки, отвлечению от деятельности (фантазии, критика, отказ)</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результатов и выбор новых целей и деятельности</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неудачи придерживаются принятой стратегии или выбирают более эффективную, при этом несколько снижают трудность задачи, а в случае успеха - повышают</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При неудаче отказываются от принятой стратегии в пользу менее эффективной. После успеха выбирают более легкую цель, после неудачи - более трудную</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окружающих</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к получению обратной связи о том, насколько успешно они действовали, и реагируют на эту конкретную обратную связь</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получить обратную связь об избегании неудачи даже в ситуации успеха</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и объяснение причин результатов</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адекватная и устойчивая. Успех оценивают как результат собственных усилий и способностей, неудачу относят к стечению обстоятельств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Чаще завышенная или заниженная, неустойчивая самооценка. Успех оценивают как стечение обстоятельств, неудачу как подтверждение недостатка способностей, остро переживают неудачи</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Планирование временной перспективы</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Умеренное (реалистичное) планирование. Ориентация на отдаленное будущее</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Глобальное либо очень узкое планирование жизненных целей. Ограничение достижений</w:t>
            </w:r>
          </w:p>
        </w:tc>
      </w:tr>
    </w:tbl>
    <w:p w:rsidR="00155A02" w:rsidRDefault="00155A02" w:rsidP="00515011">
      <w:pPr>
        <w:spacing w:after="0" w:line="240" w:lineRule="auto"/>
        <w:jc w:val="both"/>
        <w:rPr>
          <w:rFonts w:eastAsia="Times New Roman"/>
        </w:rPr>
      </w:pP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t xml:space="preserve">В современной психологии есть понятие </w:t>
      </w:r>
      <w:proofErr w:type="spellStart"/>
      <w:r w:rsidRPr="00524CB8">
        <w:rPr>
          <w:rFonts w:ascii="Times New Roman" w:hAnsi="Times New Roman"/>
          <w:sz w:val="28"/>
        </w:rPr>
        <w:t>самоценность</w:t>
      </w:r>
      <w:proofErr w:type="spellEnd"/>
      <w:r w:rsidRPr="00503390">
        <w:rPr>
          <w:rFonts w:ascii="Times New Roman" w:hAnsi="Times New Roman"/>
          <w:sz w:val="28"/>
        </w:rPr>
        <w:t xml:space="preserve">, которое означает общее позитивное отношение человека к себе в целом, ощущение своей безусловной ценности. </w:t>
      </w:r>
      <w:proofErr w:type="spellStart"/>
      <w:r w:rsidRPr="00503390">
        <w:rPr>
          <w:rFonts w:ascii="Times New Roman" w:hAnsi="Times New Roman"/>
          <w:sz w:val="28"/>
        </w:rPr>
        <w:t>Самоценность</w:t>
      </w:r>
      <w:proofErr w:type="spellEnd"/>
      <w:r w:rsidRPr="00503390">
        <w:rPr>
          <w:rFonts w:ascii="Times New Roman" w:hAnsi="Times New Roman"/>
          <w:sz w:val="28"/>
        </w:rPr>
        <w:t xml:space="preserve"> предполагает, с другой стороны, объективную оценку своих отдельных достижений, без преувеличения своих частных заслуг. Переживание </w:t>
      </w:r>
      <w:proofErr w:type="spellStart"/>
      <w:r w:rsidRPr="00503390">
        <w:rPr>
          <w:rFonts w:ascii="Times New Roman" w:hAnsi="Times New Roman"/>
          <w:sz w:val="28"/>
        </w:rPr>
        <w:t>самоценности</w:t>
      </w:r>
      <w:proofErr w:type="spellEnd"/>
      <w:r w:rsidRPr="00503390">
        <w:rPr>
          <w:rFonts w:ascii="Times New Roman" w:hAnsi="Times New Roman"/>
          <w:sz w:val="28"/>
        </w:rPr>
        <w:t xml:space="preserve"> можно усилить, если начать заботиться об удовлетворении своих самых глубоких, самых истинных потребност</w:t>
      </w:r>
      <w:r>
        <w:rPr>
          <w:rFonts w:ascii="Times New Roman" w:hAnsi="Times New Roman"/>
          <w:sz w:val="28"/>
        </w:rPr>
        <w:t>ей</w:t>
      </w:r>
      <w:r w:rsidRPr="00503390">
        <w:rPr>
          <w:rFonts w:ascii="Times New Roman" w:hAnsi="Times New Roman"/>
          <w:sz w:val="28"/>
        </w:rPr>
        <w:t>. Заметим, что эти потребности никогда не противоречат общечеловеческим ценностям (безопасность, здоровье, порядок, красота, истина, добро и т.д.), так что можно не беспокоиться, что забота о себе повредит другим.</w:t>
      </w: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lastRenderedPageBreak/>
        <w:t xml:space="preserve">Для достижения успеха необходимо также наличие </w:t>
      </w:r>
      <w:r w:rsidRPr="00524CB8">
        <w:rPr>
          <w:rFonts w:ascii="Times New Roman" w:hAnsi="Times New Roman"/>
          <w:sz w:val="28"/>
        </w:rPr>
        <w:t>воли</w:t>
      </w:r>
      <w:r w:rsidRPr="00503390">
        <w:rPr>
          <w:rFonts w:ascii="Times New Roman" w:hAnsi="Times New Roman"/>
          <w:b/>
          <w:sz w:val="28"/>
        </w:rPr>
        <w:t>,</w:t>
      </w:r>
      <w:r w:rsidRPr="00503390">
        <w:rPr>
          <w:rFonts w:ascii="Times New Roman" w:hAnsi="Times New Roman"/>
          <w:sz w:val="28"/>
        </w:rPr>
        <w:t xml:space="preserve"> проявляюще</w:t>
      </w:r>
      <w:r>
        <w:rPr>
          <w:rFonts w:ascii="Times New Roman" w:hAnsi="Times New Roman"/>
          <w:sz w:val="28"/>
        </w:rPr>
        <w:t>й</w:t>
      </w:r>
      <w:r w:rsidRPr="00503390">
        <w:rPr>
          <w:rFonts w:ascii="Times New Roman" w:hAnsi="Times New Roman"/>
          <w:sz w:val="28"/>
        </w:rPr>
        <w:t>ся в настойчивости, упорстве и способности отказаться от первоначальных целей и планов, оказавшихся нереальными. Воля вовсе не означает насилия над собой. Человек, способный совершать насилие над собой, способен совершать его и по отношению к другим – это опасная черта. Воля управляется другими механизмами. Эти механизмы – осознание и осмысление. Человеку необходимо осознать, что и как он делает для достижения успеха, а также понять, зачем, для чего он это делает, какой смысл имеет для него данный успех. Очень важно представить желаемый результат в различных контекстах (ситуациях) и временной перспективе (в настоящем, в будущем).</w:t>
      </w:r>
    </w:p>
    <w:p w:rsidR="00155A02" w:rsidRPr="003955CB" w:rsidRDefault="00155A02" w:rsidP="00515011">
      <w:pPr>
        <w:pStyle w:val="a5"/>
        <w:spacing w:before="0" w:beforeAutospacing="0" w:after="0" w:afterAutospacing="0"/>
        <w:ind w:firstLine="709"/>
        <w:jc w:val="both"/>
        <w:rPr>
          <w:sz w:val="28"/>
          <w:szCs w:val="28"/>
        </w:rPr>
      </w:pPr>
    </w:p>
    <w:p w:rsidR="00155A02" w:rsidRDefault="00155A02" w:rsidP="00515011">
      <w:pPr>
        <w:spacing w:after="0" w:line="240" w:lineRule="auto"/>
        <w:ind w:firstLine="720"/>
        <w:jc w:val="both"/>
        <w:rPr>
          <w:rFonts w:ascii="Times New Roman" w:hAnsi="Times New Roman"/>
          <w:b/>
          <w:i/>
          <w:sz w:val="28"/>
          <w:szCs w:val="28"/>
        </w:rPr>
      </w:pPr>
      <w:r w:rsidRPr="00524CB8">
        <w:rPr>
          <w:rFonts w:ascii="Times New Roman" w:hAnsi="Times New Roman"/>
          <w:b/>
          <w:i/>
          <w:sz w:val="28"/>
          <w:szCs w:val="28"/>
        </w:rPr>
        <w:t>Лит</w:t>
      </w:r>
      <w:r>
        <w:rPr>
          <w:rFonts w:ascii="Times New Roman" w:hAnsi="Times New Roman"/>
          <w:b/>
          <w:i/>
          <w:sz w:val="28"/>
          <w:szCs w:val="28"/>
        </w:rPr>
        <w:t>е</w:t>
      </w:r>
      <w:r w:rsidRPr="00524CB8">
        <w:rPr>
          <w:rFonts w:ascii="Times New Roman" w:hAnsi="Times New Roman"/>
          <w:b/>
          <w:i/>
          <w:sz w:val="28"/>
          <w:szCs w:val="28"/>
        </w:rPr>
        <w:t>р</w:t>
      </w:r>
      <w:r>
        <w:rPr>
          <w:rFonts w:ascii="Times New Roman" w:hAnsi="Times New Roman"/>
          <w:b/>
          <w:i/>
          <w:sz w:val="28"/>
          <w:szCs w:val="28"/>
        </w:rPr>
        <w:t>атура:</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sidRPr="005D211A">
        <w:rPr>
          <w:rFonts w:ascii="Times New Roman" w:hAnsi="Times New Roman"/>
          <w:sz w:val="28"/>
          <w:szCs w:val="28"/>
        </w:rPr>
        <w:t>Бодалев</w:t>
      </w:r>
      <w:proofErr w:type="spellEnd"/>
      <w:r w:rsidRPr="005D211A">
        <w:rPr>
          <w:rFonts w:ascii="Times New Roman" w:hAnsi="Times New Roman"/>
          <w:sz w:val="28"/>
          <w:szCs w:val="28"/>
        </w:rPr>
        <w:t xml:space="preserve"> А.А. Психология общения. Избранные психологические труды. – 3-е изд. </w:t>
      </w:r>
      <w:proofErr w:type="spellStart"/>
      <w:r w:rsidRPr="005D211A">
        <w:rPr>
          <w:rFonts w:ascii="Times New Roman" w:hAnsi="Times New Roman"/>
          <w:sz w:val="28"/>
          <w:szCs w:val="28"/>
        </w:rPr>
        <w:t>перераб</w:t>
      </w:r>
      <w:proofErr w:type="spellEnd"/>
      <w:r w:rsidRPr="005D211A">
        <w:rPr>
          <w:rFonts w:ascii="Times New Roman" w:hAnsi="Times New Roman"/>
          <w:sz w:val="28"/>
          <w:szCs w:val="28"/>
        </w:rPr>
        <w:t xml:space="preserve">. и </w:t>
      </w:r>
      <w:proofErr w:type="spellStart"/>
      <w:r w:rsidRPr="005D211A">
        <w:rPr>
          <w:rFonts w:ascii="Times New Roman" w:hAnsi="Times New Roman"/>
          <w:sz w:val="28"/>
          <w:szCs w:val="28"/>
        </w:rPr>
        <w:t>допол</w:t>
      </w:r>
      <w:proofErr w:type="spellEnd"/>
      <w:r w:rsidRPr="005D211A">
        <w:rPr>
          <w:rFonts w:ascii="Times New Roman" w:hAnsi="Times New Roman"/>
          <w:sz w:val="28"/>
          <w:szCs w:val="28"/>
        </w:rPr>
        <w:t xml:space="preserve">. – М.: </w:t>
      </w:r>
      <w:proofErr w:type="spellStart"/>
      <w:r w:rsidRPr="005D211A">
        <w:rPr>
          <w:rFonts w:ascii="Times New Roman" w:hAnsi="Times New Roman"/>
          <w:sz w:val="28"/>
          <w:szCs w:val="28"/>
        </w:rPr>
        <w:t>Издат</w:t>
      </w:r>
      <w:proofErr w:type="spellEnd"/>
      <w:r w:rsidRPr="005D211A">
        <w:rPr>
          <w:rFonts w:ascii="Times New Roman" w:hAnsi="Times New Roman"/>
          <w:sz w:val="28"/>
          <w:szCs w:val="28"/>
        </w:rPr>
        <w:t xml:space="preserve">. Московского психологического социального института; Воронеж: Издательство НПО «МОДЭК», 2002. – 320 </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Pr>
          <w:rFonts w:ascii="Times New Roman" w:hAnsi="Times New Roman"/>
          <w:sz w:val="28"/>
          <w:szCs w:val="28"/>
        </w:rPr>
        <w:t>Деркач</w:t>
      </w:r>
      <w:proofErr w:type="spellEnd"/>
      <w:r>
        <w:rPr>
          <w:rFonts w:ascii="Times New Roman" w:hAnsi="Times New Roman"/>
          <w:sz w:val="28"/>
          <w:szCs w:val="28"/>
        </w:rPr>
        <w:t xml:space="preserve"> А.А., Анисимов С.А., Герасимов В.М. и </w:t>
      </w:r>
      <w:proofErr w:type="spellStart"/>
      <w:r>
        <w:rPr>
          <w:rFonts w:ascii="Times New Roman" w:hAnsi="Times New Roman"/>
          <w:sz w:val="28"/>
          <w:szCs w:val="28"/>
        </w:rPr>
        <w:t>др</w:t>
      </w:r>
      <w:proofErr w:type="gramStart"/>
      <w:r>
        <w:rPr>
          <w:rFonts w:ascii="Times New Roman" w:hAnsi="Times New Roman"/>
          <w:sz w:val="28"/>
          <w:szCs w:val="28"/>
        </w:rPr>
        <w:t>.Р</w:t>
      </w:r>
      <w:proofErr w:type="gramEnd"/>
      <w:r>
        <w:rPr>
          <w:rFonts w:ascii="Times New Roman" w:hAnsi="Times New Roman"/>
          <w:sz w:val="28"/>
          <w:szCs w:val="28"/>
        </w:rPr>
        <w:t>абочая</w:t>
      </w:r>
      <w:proofErr w:type="spellEnd"/>
      <w:r>
        <w:rPr>
          <w:rFonts w:ascii="Times New Roman" w:hAnsi="Times New Roman"/>
          <w:sz w:val="28"/>
          <w:szCs w:val="28"/>
        </w:rPr>
        <w:t xml:space="preserve"> книга практического психолога. Технология эффективной профессиональной деятельности (пособие для специалистов, работающих с персоналом). – М.: </w:t>
      </w:r>
      <w:proofErr w:type="spellStart"/>
      <w:r>
        <w:rPr>
          <w:rFonts w:ascii="Times New Roman" w:hAnsi="Times New Roman"/>
          <w:sz w:val="28"/>
          <w:szCs w:val="28"/>
        </w:rPr>
        <w:t>Изд</w:t>
      </w:r>
      <w:proofErr w:type="gramStart"/>
      <w:r>
        <w:rPr>
          <w:rFonts w:ascii="Times New Roman" w:hAnsi="Times New Roman"/>
          <w:sz w:val="28"/>
          <w:szCs w:val="28"/>
        </w:rPr>
        <w:t>.Д</w:t>
      </w:r>
      <w:proofErr w:type="gramEnd"/>
      <w:r>
        <w:rPr>
          <w:rFonts w:ascii="Times New Roman" w:hAnsi="Times New Roman"/>
          <w:sz w:val="28"/>
          <w:szCs w:val="28"/>
        </w:rPr>
        <w:t>ом</w:t>
      </w:r>
      <w:proofErr w:type="spellEnd"/>
      <w:r>
        <w:rPr>
          <w:rFonts w:ascii="Times New Roman" w:hAnsi="Times New Roman"/>
          <w:sz w:val="28"/>
          <w:szCs w:val="28"/>
        </w:rPr>
        <w:t xml:space="preserve"> КРАСНАЯ ПЛОЩАДЬ, 1996. – 397 с.</w:t>
      </w:r>
    </w:p>
    <w:p w:rsidR="00155A02" w:rsidRDefault="00155A02" w:rsidP="00515011">
      <w:pPr>
        <w:pStyle w:val="ad"/>
        <w:numPr>
          <w:ilvl w:val="0"/>
          <w:numId w:val="13"/>
        </w:numPr>
        <w:spacing w:after="0" w:line="240" w:lineRule="auto"/>
        <w:jc w:val="both"/>
        <w:rPr>
          <w:rFonts w:ascii="Times New Roman" w:hAnsi="Times New Roman"/>
          <w:sz w:val="28"/>
          <w:szCs w:val="28"/>
        </w:rPr>
      </w:pPr>
      <w:r>
        <w:rPr>
          <w:rFonts w:ascii="Times New Roman" w:hAnsi="Times New Roman"/>
          <w:sz w:val="28"/>
          <w:szCs w:val="28"/>
        </w:rPr>
        <w:t xml:space="preserve">Кулагина И.Ю., </w:t>
      </w:r>
      <w:proofErr w:type="spellStart"/>
      <w:r>
        <w:rPr>
          <w:rFonts w:ascii="Times New Roman" w:hAnsi="Times New Roman"/>
          <w:sz w:val="28"/>
          <w:szCs w:val="28"/>
        </w:rPr>
        <w:t>Колюцкий</w:t>
      </w:r>
      <w:proofErr w:type="spellEnd"/>
      <w:r>
        <w:rPr>
          <w:rFonts w:ascii="Times New Roman" w:hAnsi="Times New Roman"/>
          <w:sz w:val="28"/>
          <w:szCs w:val="28"/>
        </w:rPr>
        <w:t xml:space="preserve"> В.Н. Возрастная психология. Полный жизненный цикл развития человека. </w:t>
      </w:r>
      <w:proofErr w:type="gramStart"/>
      <w:r>
        <w:rPr>
          <w:rFonts w:ascii="Times New Roman" w:hAnsi="Times New Roman"/>
          <w:sz w:val="28"/>
          <w:szCs w:val="28"/>
        </w:rPr>
        <w:t>–М</w:t>
      </w:r>
      <w:proofErr w:type="gramEnd"/>
      <w:r>
        <w:rPr>
          <w:rFonts w:ascii="Times New Roman" w:hAnsi="Times New Roman"/>
          <w:sz w:val="28"/>
          <w:szCs w:val="28"/>
        </w:rPr>
        <w:t>.:ТЦ Сфера, 2003.- 464с.</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Pr>
          <w:rFonts w:ascii="Times New Roman" w:hAnsi="Times New Roman"/>
          <w:sz w:val="28"/>
          <w:szCs w:val="28"/>
        </w:rPr>
        <w:t>Райгородский</w:t>
      </w:r>
      <w:proofErr w:type="spellEnd"/>
      <w:r>
        <w:rPr>
          <w:rFonts w:ascii="Times New Roman" w:hAnsi="Times New Roman"/>
          <w:sz w:val="28"/>
          <w:szCs w:val="28"/>
        </w:rPr>
        <w:t xml:space="preserve"> Д.Я. Практическая психодиагностика. Методики и тесты. Учебное пособие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 Самара: Изд. Дом БАХРАХ, 1998. – 672 с.</w:t>
      </w:r>
    </w:p>
    <w:p w:rsidR="00155A02" w:rsidRPr="00D273C0" w:rsidRDefault="00155A02" w:rsidP="00515011">
      <w:pPr>
        <w:numPr>
          <w:ilvl w:val="0"/>
          <w:numId w:val="13"/>
        </w:numPr>
        <w:tabs>
          <w:tab w:val="num" w:pos="540"/>
        </w:tabs>
        <w:spacing w:after="0" w:line="240" w:lineRule="auto"/>
        <w:jc w:val="both"/>
        <w:rPr>
          <w:rFonts w:ascii="Times New Roman" w:hAnsi="Times New Roman"/>
          <w:sz w:val="28"/>
          <w:lang w:val="en-US"/>
        </w:rPr>
      </w:pPr>
      <w:r w:rsidRPr="00D273C0">
        <w:rPr>
          <w:rFonts w:ascii="Times New Roman" w:hAnsi="Times New Roman"/>
          <w:sz w:val="28"/>
        </w:rPr>
        <w:t xml:space="preserve">Орлов А.Б. Психология личности и сущности человека: парадигмы, проекции, практики. </w:t>
      </w:r>
      <w:proofErr w:type="gramStart"/>
      <w:r w:rsidRPr="00D273C0">
        <w:rPr>
          <w:rFonts w:ascii="Times New Roman" w:hAnsi="Times New Roman"/>
          <w:sz w:val="28"/>
          <w:lang w:val="en-US"/>
        </w:rPr>
        <w:t>М.,</w:t>
      </w:r>
      <w:proofErr w:type="gramEnd"/>
      <w:r w:rsidRPr="00D273C0">
        <w:rPr>
          <w:rFonts w:ascii="Times New Roman" w:hAnsi="Times New Roman"/>
          <w:sz w:val="28"/>
          <w:lang w:val="en-US"/>
        </w:rPr>
        <w:t xml:space="preserve"> 1995</w:t>
      </w:r>
      <w:r>
        <w:rPr>
          <w:rFonts w:ascii="Times New Roman" w:hAnsi="Times New Roman"/>
          <w:sz w:val="28"/>
        </w:rPr>
        <w:t xml:space="preserve">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 xml:space="preserve">Рогов Е.И. Учитель как объект психологического исследования: Пособие для школьных психологов по работе с учителем и педагогическим коллективом. – М.: </w:t>
      </w:r>
      <w:proofErr w:type="spellStart"/>
      <w:r w:rsidRPr="00404BC7">
        <w:rPr>
          <w:rFonts w:ascii="Times New Roman" w:hAnsi="Times New Roman"/>
          <w:sz w:val="28"/>
          <w:szCs w:val="28"/>
        </w:rPr>
        <w:t>Гуманит</w:t>
      </w:r>
      <w:proofErr w:type="spellEnd"/>
      <w:r w:rsidRPr="00404BC7">
        <w:rPr>
          <w:rFonts w:ascii="Times New Roman" w:hAnsi="Times New Roman"/>
          <w:sz w:val="28"/>
          <w:szCs w:val="28"/>
        </w:rPr>
        <w:t>. Изд. цент ВЛАДОС, 1998. – 496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Рогов Е.И.</w:t>
      </w:r>
      <w:r>
        <w:rPr>
          <w:rFonts w:ascii="Times New Roman" w:hAnsi="Times New Roman"/>
          <w:sz w:val="28"/>
          <w:szCs w:val="28"/>
        </w:rPr>
        <w:t xml:space="preserve"> Настольная книга практического психолога: Учеб. Пособие: В 2 кн. – М.: Изд-во ВЛАДОС – ПРЕСС, 2001. – 480 с.</w:t>
      </w:r>
    </w:p>
    <w:p w:rsidR="00155A02" w:rsidRPr="004C6946" w:rsidRDefault="00155A02" w:rsidP="00F655F8">
      <w:pPr>
        <w:pStyle w:val="ad"/>
        <w:numPr>
          <w:ilvl w:val="0"/>
          <w:numId w:val="13"/>
        </w:numPr>
        <w:spacing w:after="0" w:line="240" w:lineRule="auto"/>
        <w:jc w:val="both"/>
        <w:rPr>
          <w:rFonts w:ascii="Times New Roman" w:hAnsi="Times New Roman"/>
          <w:color w:val="000000"/>
          <w:sz w:val="28"/>
          <w:szCs w:val="28"/>
        </w:rPr>
      </w:pPr>
      <w:proofErr w:type="spellStart"/>
      <w:r w:rsidRPr="00A92B5C">
        <w:rPr>
          <w:rFonts w:ascii="Times New Roman" w:hAnsi="Times New Roman"/>
          <w:sz w:val="28"/>
          <w:szCs w:val="28"/>
        </w:rPr>
        <w:t>Щебетенко</w:t>
      </w:r>
      <w:proofErr w:type="spellEnd"/>
      <w:r w:rsidRPr="00A92B5C">
        <w:rPr>
          <w:rFonts w:ascii="Times New Roman" w:hAnsi="Times New Roman"/>
          <w:sz w:val="28"/>
          <w:szCs w:val="28"/>
        </w:rPr>
        <w:t xml:space="preserve"> А.И. Роль психодинамической общительности в формировании готовности к педагогической деятельности // Проблема общения в процессе обучения и воспитания студентов в педвузе. Уфа, 1983. – 286 с.</w:t>
      </w: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Pr="00A92B5C" w:rsidRDefault="004C6946" w:rsidP="004C6946">
      <w:pPr>
        <w:pStyle w:val="ad"/>
        <w:spacing w:after="0" w:line="240" w:lineRule="auto"/>
        <w:jc w:val="both"/>
        <w:rPr>
          <w:rFonts w:ascii="Times New Roman" w:hAnsi="Times New Roman"/>
          <w:color w:val="000000"/>
          <w:sz w:val="28"/>
          <w:szCs w:val="28"/>
        </w:rPr>
      </w:pPr>
    </w:p>
    <w:sectPr w:rsidR="004C6946" w:rsidRPr="00A92B5C" w:rsidSect="00432488">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6D" w:rsidRDefault="0080316D" w:rsidP="00EE5AAE">
      <w:pPr>
        <w:spacing w:after="0" w:line="240" w:lineRule="auto"/>
      </w:pPr>
      <w:r>
        <w:separator/>
      </w:r>
    </w:p>
  </w:endnote>
  <w:endnote w:type="continuationSeparator" w:id="0">
    <w:p w:rsidR="0080316D" w:rsidRDefault="0080316D" w:rsidP="00EE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76" w:rsidRDefault="00666576">
    <w:pPr>
      <w:pStyle w:val="a8"/>
      <w:jc w:val="right"/>
    </w:pPr>
    <w:r>
      <w:fldChar w:fldCharType="begin"/>
    </w:r>
    <w:r>
      <w:instrText>PAGE   \* MERGEFORMAT</w:instrText>
    </w:r>
    <w:r>
      <w:fldChar w:fldCharType="separate"/>
    </w:r>
    <w:r w:rsidR="00772C1E">
      <w:rPr>
        <w:noProof/>
      </w:rPr>
      <w:t>5</w:t>
    </w:r>
    <w:r>
      <w:rPr>
        <w:noProof/>
      </w:rPr>
      <w:fldChar w:fldCharType="end"/>
    </w:r>
  </w:p>
  <w:p w:rsidR="00666576" w:rsidRDefault="006665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6D" w:rsidRDefault="0080316D" w:rsidP="00EE5AAE">
      <w:pPr>
        <w:spacing w:after="0" w:line="240" w:lineRule="auto"/>
      </w:pPr>
      <w:r>
        <w:separator/>
      </w:r>
    </w:p>
  </w:footnote>
  <w:footnote w:type="continuationSeparator" w:id="0">
    <w:p w:rsidR="0080316D" w:rsidRDefault="0080316D" w:rsidP="00EE5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272"/>
    <w:multiLevelType w:val="hybridMultilevel"/>
    <w:tmpl w:val="7B8E8E7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805019"/>
    <w:multiLevelType w:val="hybridMultilevel"/>
    <w:tmpl w:val="0F72FA0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8CE54B2"/>
    <w:multiLevelType w:val="hybridMultilevel"/>
    <w:tmpl w:val="E1309F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1068EB"/>
    <w:multiLevelType w:val="hybridMultilevel"/>
    <w:tmpl w:val="64F81062"/>
    <w:lvl w:ilvl="0" w:tplc="EB443EE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4D389C"/>
    <w:multiLevelType w:val="hybridMultilevel"/>
    <w:tmpl w:val="6382FDAC"/>
    <w:lvl w:ilvl="0" w:tplc="02A261F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B83F04"/>
    <w:multiLevelType w:val="hybridMultilevel"/>
    <w:tmpl w:val="5964A8D0"/>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DEA2D74"/>
    <w:multiLevelType w:val="hybridMultilevel"/>
    <w:tmpl w:val="D196068C"/>
    <w:lvl w:ilvl="0" w:tplc="B9940DB2">
      <w:start w:val="12"/>
      <w:numFmt w:val="decimal"/>
      <w:lvlText w:val="%1."/>
      <w:lvlJc w:val="left"/>
      <w:pPr>
        <w:ind w:left="1161"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515DD7"/>
    <w:multiLevelType w:val="hybridMultilevel"/>
    <w:tmpl w:val="710066F8"/>
    <w:lvl w:ilvl="0" w:tplc="128CE08A">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8AE7CDC"/>
    <w:multiLevelType w:val="hybridMultilevel"/>
    <w:tmpl w:val="D0AE5BC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C0"/>
    <w:rsid w:val="00016D69"/>
    <w:rsid w:val="00046211"/>
    <w:rsid w:val="00050A55"/>
    <w:rsid w:val="0005666C"/>
    <w:rsid w:val="000657B1"/>
    <w:rsid w:val="000A3FF1"/>
    <w:rsid w:val="000B5590"/>
    <w:rsid w:val="000D5BBA"/>
    <w:rsid w:val="000E2433"/>
    <w:rsid w:val="000F78AE"/>
    <w:rsid w:val="00113A07"/>
    <w:rsid w:val="00123EB9"/>
    <w:rsid w:val="0014661A"/>
    <w:rsid w:val="00155A02"/>
    <w:rsid w:val="0017457F"/>
    <w:rsid w:val="00183340"/>
    <w:rsid w:val="001E3546"/>
    <w:rsid w:val="001F1BE5"/>
    <w:rsid w:val="002100AC"/>
    <w:rsid w:val="00247930"/>
    <w:rsid w:val="00255F6F"/>
    <w:rsid w:val="00264F66"/>
    <w:rsid w:val="00274A82"/>
    <w:rsid w:val="002B59B3"/>
    <w:rsid w:val="002D1F0F"/>
    <w:rsid w:val="002E0070"/>
    <w:rsid w:val="002E0674"/>
    <w:rsid w:val="002E3B62"/>
    <w:rsid w:val="003364CF"/>
    <w:rsid w:val="003422BE"/>
    <w:rsid w:val="003566F3"/>
    <w:rsid w:val="00383FDA"/>
    <w:rsid w:val="003955CB"/>
    <w:rsid w:val="003959BD"/>
    <w:rsid w:val="003B2481"/>
    <w:rsid w:val="003B41F3"/>
    <w:rsid w:val="003C232F"/>
    <w:rsid w:val="00404BC7"/>
    <w:rsid w:val="00423938"/>
    <w:rsid w:val="00432488"/>
    <w:rsid w:val="00480E89"/>
    <w:rsid w:val="004C6946"/>
    <w:rsid w:val="004E676E"/>
    <w:rsid w:val="00503390"/>
    <w:rsid w:val="00504811"/>
    <w:rsid w:val="00510B89"/>
    <w:rsid w:val="00511136"/>
    <w:rsid w:val="00515011"/>
    <w:rsid w:val="00521EC6"/>
    <w:rsid w:val="00524CB8"/>
    <w:rsid w:val="005428EC"/>
    <w:rsid w:val="00581DA8"/>
    <w:rsid w:val="00591310"/>
    <w:rsid w:val="005A2E44"/>
    <w:rsid w:val="005B722B"/>
    <w:rsid w:val="005C10B5"/>
    <w:rsid w:val="005D211A"/>
    <w:rsid w:val="00613058"/>
    <w:rsid w:val="00666576"/>
    <w:rsid w:val="0068184E"/>
    <w:rsid w:val="006A052E"/>
    <w:rsid w:val="006B5CEF"/>
    <w:rsid w:val="006C654A"/>
    <w:rsid w:val="006D185B"/>
    <w:rsid w:val="006E7B0B"/>
    <w:rsid w:val="007016D6"/>
    <w:rsid w:val="00720196"/>
    <w:rsid w:val="00772C1E"/>
    <w:rsid w:val="00774468"/>
    <w:rsid w:val="00782597"/>
    <w:rsid w:val="007F791D"/>
    <w:rsid w:val="0080316D"/>
    <w:rsid w:val="00815BC4"/>
    <w:rsid w:val="0082282E"/>
    <w:rsid w:val="00826B13"/>
    <w:rsid w:val="00844924"/>
    <w:rsid w:val="008567AA"/>
    <w:rsid w:val="00857078"/>
    <w:rsid w:val="00884D80"/>
    <w:rsid w:val="008917D0"/>
    <w:rsid w:val="00893877"/>
    <w:rsid w:val="008954EF"/>
    <w:rsid w:val="008A62AE"/>
    <w:rsid w:val="008C7916"/>
    <w:rsid w:val="008E5590"/>
    <w:rsid w:val="008F0D10"/>
    <w:rsid w:val="0090062E"/>
    <w:rsid w:val="009433BB"/>
    <w:rsid w:val="00964890"/>
    <w:rsid w:val="0098629D"/>
    <w:rsid w:val="00986DA6"/>
    <w:rsid w:val="00987085"/>
    <w:rsid w:val="009A26B5"/>
    <w:rsid w:val="009A3D4D"/>
    <w:rsid w:val="009A6158"/>
    <w:rsid w:val="009B6895"/>
    <w:rsid w:val="009C0EFD"/>
    <w:rsid w:val="009C1063"/>
    <w:rsid w:val="009C2179"/>
    <w:rsid w:val="009F2B73"/>
    <w:rsid w:val="00A13709"/>
    <w:rsid w:val="00A306E8"/>
    <w:rsid w:val="00A41AED"/>
    <w:rsid w:val="00A501D5"/>
    <w:rsid w:val="00A71F3A"/>
    <w:rsid w:val="00A72059"/>
    <w:rsid w:val="00A80E8F"/>
    <w:rsid w:val="00A85E57"/>
    <w:rsid w:val="00A92B5C"/>
    <w:rsid w:val="00A97A8A"/>
    <w:rsid w:val="00AA2340"/>
    <w:rsid w:val="00AB08AF"/>
    <w:rsid w:val="00AD0D1B"/>
    <w:rsid w:val="00AD72FA"/>
    <w:rsid w:val="00AE3BC0"/>
    <w:rsid w:val="00AE53DA"/>
    <w:rsid w:val="00B01BFB"/>
    <w:rsid w:val="00B31277"/>
    <w:rsid w:val="00B6023B"/>
    <w:rsid w:val="00B816F9"/>
    <w:rsid w:val="00B8786D"/>
    <w:rsid w:val="00B92C62"/>
    <w:rsid w:val="00BC1CBE"/>
    <w:rsid w:val="00BD6DAE"/>
    <w:rsid w:val="00BE2D18"/>
    <w:rsid w:val="00C01F76"/>
    <w:rsid w:val="00C20933"/>
    <w:rsid w:val="00C36151"/>
    <w:rsid w:val="00C364FB"/>
    <w:rsid w:val="00C40EE0"/>
    <w:rsid w:val="00C543BF"/>
    <w:rsid w:val="00C6371E"/>
    <w:rsid w:val="00CB1598"/>
    <w:rsid w:val="00CC7CBD"/>
    <w:rsid w:val="00CF1685"/>
    <w:rsid w:val="00D110E7"/>
    <w:rsid w:val="00D1794C"/>
    <w:rsid w:val="00D273C0"/>
    <w:rsid w:val="00D42C4E"/>
    <w:rsid w:val="00D704EF"/>
    <w:rsid w:val="00D76EA1"/>
    <w:rsid w:val="00D77B45"/>
    <w:rsid w:val="00D81553"/>
    <w:rsid w:val="00D95D58"/>
    <w:rsid w:val="00DC2448"/>
    <w:rsid w:val="00DE12C5"/>
    <w:rsid w:val="00DE6EB9"/>
    <w:rsid w:val="00DF7561"/>
    <w:rsid w:val="00E034EA"/>
    <w:rsid w:val="00E12891"/>
    <w:rsid w:val="00E12FA5"/>
    <w:rsid w:val="00E21AB4"/>
    <w:rsid w:val="00E74068"/>
    <w:rsid w:val="00EA089A"/>
    <w:rsid w:val="00EE18F3"/>
    <w:rsid w:val="00EE5AAE"/>
    <w:rsid w:val="00F10D9C"/>
    <w:rsid w:val="00F328E0"/>
    <w:rsid w:val="00F50854"/>
    <w:rsid w:val="00F655F8"/>
    <w:rsid w:val="00F65A95"/>
    <w:rsid w:val="00FB017A"/>
    <w:rsid w:val="00FB45A7"/>
    <w:rsid w:val="00FD7DBF"/>
    <w:rsid w:val="00FE73EF"/>
    <w:rsid w:val="00FF65C4"/>
    <w:rsid w:val="00FF6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92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deks-luks.ru/ciws/?tid=0&amp;nd=902233423&amp;prevDoc=902283249&amp;spack=110listid%3D010000000100%26listpos%3D157%26lsz%3D1349%26nd%3D901935063%26nh%3D0%2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11481</Words>
  <Characters>65445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dialog</Company>
  <LinksUpToDate>false</LinksUpToDate>
  <CharactersWithSpaces>76773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grudina_ns</cp:lastModifiedBy>
  <cp:revision>5</cp:revision>
  <dcterms:created xsi:type="dcterms:W3CDTF">2013-09-16T11:46:00Z</dcterms:created>
  <dcterms:modified xsi:type="dcterms:W3CDTF">2013-10-03T05:31:00Z</dcterms:modified>
</cp:coreProperties>
</file>