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99" w:rsidRPr="00465E43" w:rsidRDefault="00E74599" w:rsidP="00E74599">
      <w:pPr>
        <w:ind w:firstLine="567"/>
        <w:jc w:val="right"/>
        <w:rPr>
          <w:sz w:val="24"/>
          <w:szCs w:val="24"/>
        </w:rPr>
      </w:pPr>
      <w:r w:rsidRPr="00465E43">
        <w:rPr>
          <w:sz w:val="24"/>
          <w:szCs w:val="24"/>
        </w:rPr>
        <w:t xml:space="preserve">Приложение </w:t>
      </w:r>
    </w:p>
    <w:p w:rsidR="00E74599" w:rsidRPr="00465E43" w:rsidRDefault="00E74599" w:rsidP="00E74599">
      <w:pPr>
        <w:ind w:firstLine="567"/>
        <w:jc w:val="right"/>
        <w:rPr>
          <w:sz w:val="24"/>
          <w:szCs w:val="24"/>
        </w:rPr>
      </w:pPr>
      <w:r w:rsidRPr="00465E43">
        <w:rPr>
          <w:sz w:val="24"/>
          <w:szCs w:val="24"/>
        </w:rPr>
        <w:t xml:space="preserve">к постановлению президиума </w:t>
      </w:r>
      <w:proofErr w:type="gramStart"/>
      <w:r w:rsidRPr="00465E43">
        <w:rPr>
          <w:sz w:val="24"/>
          <w:szCs w:val="24"/>
        </w:rPr>
        <w:t>областной</w:t>
      </w:r>
      <w:proofErr w:type="gramEnd"/>
      <w:r w:rsidRPr="00465E43">
        <w:rPr>
          <w:sz w:val="24"/>
          <w:szCs w:val="24"/>
        </w:rPr>
        <w:t xml:space="preserve"> </w:t>
      </w:r>
    </w:p>
    <w:p w:rsidR="00E74599" w:rsidRPr="00465E43" w:rsidRDefault="00E74599" w:rsidP="00E74599">
      <w:pPr>
        <w:ind w:firstLine="567"/>
        <w:jc w:val="right"/>
        <w:rPr>
          <w:sz w:val="24"/>
          <w:szCs w:val="24"/>
        </w:rPr>
      </w:pPr>
      <w:r w:rsidRPr="00465E43">
        <w:rPr>
          <w:sz w:val="24"/>
          <w:szCs w:val="24"/>
        </w:rPr>
        <w:t>организации Профсоюза от 2</w:t>
      </w:r>
      <w:r>
        <w:rPr>
          <w:sz w:val="24"/>
          <w:szCs w:val="24"/>
        </w:rPr>
        <w:t>0</w:t>
      </w:r>
      <w:r w:rsidRPr="00465E4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65E43">
        <w:rPr>
          <w:sz w:val="24"/>
          <w:szCs w:val="24"/>
        </w:rPr>
        <w:t>.2016 г. № 1</w:t>
      </w:r>
      <w:r>
        <w:rPr>
          <w:sz w:val="24"/>
          <w:szCs w:val="24"/>
        </w:rPr>
        <w:t>9</w:t>
      </w:r>
    </w:p>
    <w:p w:rsidR="00E74599" w:rsidRPr="0054548C" w:rsidRDefault="00E74599" w:rsidP="00E74599">
      <w:pPr>
        <w:widowControl w:val="0"/>
        <w:suppressAutoHyphens/>
        <w:ind w:firstLine="708"/>
        <w:jc w:val="right"/>
        <w:rPr>
          <w:rFonts w:eastAsia="Lucida Sans Unicode"/>
          <w:kern w:val="1"/>
          <w:sz w:val="28"/>
          <w:szCs w:val="28"/>
          <w:lang w:eastAsia="ar-SA"/>
        </w:rPr>
      </w:pPr>
    </w:p>
    <w:p w:rsidR="00E74599" w:rsidRPr="0054548C" w:rsidRDefault="00E74599" w:rsidP="00E74599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54548C">
        <w:rPr>
          <w:rFonts w:eastAsia="Calibri"/>
          <w:b/>
          <w:sz w:val="28"/>
          <w:szCs w:val="28"/>
          <w:lang w:eastAsia="en-US"/>
        </w:rPr>
        <w:t>СПРАВКА</w:t>
      </w:r>
    </w:p>
    <w:p w:rsidR="00E74599" w:rsidRPr="0054548C" w:rsidRDefault="00E74599" w:rsidP="00E74599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54548C">
        <w:rPr>
          <w:rFonts w:eastAsia="Calibri"/>
          <w:b/>
          <w:sz w:val="28"/>
          <w:szCs w:val="28"/>
          <w:lang w:eastAsia="en-US"/>
        </w:rPr>
        <w:t>о замечаниях и нарушениях, обнаруженных в ходе проверок</w:t>
      </w:r>
    </w:p>
    <w:p w:rsidR="00E74599" w:rsidRPr="0054548C" w:rsidRDefault="00E74599" w:rsidP="00E74599">
      <w:pPr>
        <w:pStyle w:val="a3"/>
        <w:jc w:val="both"/>
        <w:rPr>
          <w:rFonts w:eastAsia="Calibri"/>
          <w:sz w:val="28"/>
          <w:szCs w:val="28"/>
          <w:lang w:eastAsia="en-US"/>
        </w:rPr>
      </w:pPr>
    </w:p>
    <w:p w:rsidR="00E74599" w:rsidRPr="00C25A1B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 xml:space="preserve">В коллективном договоре отсутствует обязанность </w:t>
      </w:r>
      <w:r>
        <w:rPr>
          <w:rFonts w:eastAsia="Calibri"/>
          <w:sz w:val="28"/>
          <w:szCs w:val="28"/>
          <w:lang w:eastAsia="en-US"/>
        </w:rPr>
        <w:t xml:space="preserve"> по обеспечению  работников средствами индивидуальной защиты</w:t>
      </w:r>
      <w:r w:rsidRPr="00C25A1B">
        <w:rPr>
          <w:rFonts w:eastAsia="Calibri"/>
          <w:sz w:val="28"/>
          <w:szCs w:val="28"/>
          <w:lang w:eastAsia="en-US"/>
        </w:rPr>
        <w:t xml:space="preserve"> и смывающими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5A1B">
        <w:rPr>
          <w:rFonts w:eastAsia="Calibri"/>
          <w:sz w:val="28"/>
          <w:szCs w:val="28"/>
          <w:lang w:eastAsia="en-US"/>
        </w:rPr>
        <w:t>(или) обезвреживающими средствами.</w:t>
      </w:r>
    </w:p>
    <w:p w:rsidR="00E74599" w:rsidRPr="00C25A1B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 xml:space="preserve">Отсутствуют приложения к коллективному договору (перечень  профессий  и должностей, по которым положена обязательная выдача средств индивидуальной защиты, а также смывающих и обезвреживающих средств). </w:t>
      </w:r>
    </w:p>
    <w:p w:rsidR="00E74599" w:rsidRPr="00C25A1B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>Не проводится ознакомление работников организации с инструкциями по охране труда, так же отсутствуют подписи  составителей инструкций.</w:t>
      </w:r>
    </w:p>
    <w:p w:rsidR="00E74599" w:rsidRPr="00C25A1B" w:rsidRDefault="00E74599" w:rsidP="00E74599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 xml:space="preserve">Не ведется учет выдачи средств индивидуальной защиты. </w:t>
      </w:r>
    </w:p>
    <w:p w:rsidR="00E74599" w:rsidRPr="00C25A1B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>Не проводятся целевые инструктажи.</w:t>
      </w:r>
    </w:p>
    <w:p w:rsidR="00E74599" w:rsidRPr="00C25A1B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>В приказе</w:t>
      </w:r>
      <w:r>
        <w:rPr>
          <w:rFonts w:eastAsia="Calibri"/>
          <w:sz w:val="28"/>
          <w:szCs w:val="28"/>
          <w:lang w:eastAsia="en-US"/>
        </w:rPr>
        <w:t>,</w:t>
      </w:r>
      <w:r w:rsidRPr="00C25A1B">
        <w:rPr>
          <w:rFonts w:eastAsia="Calibri"/>
          <w:sz w:val="28"/>
          <w:szCs w:val="28"/>
          <w:lang w:eastAsia="en-US"/>
        </w:rPr>
        <w:t xml:space="preserve"> определяющем перечень профессий, которым присваивается 2 группа по </w:t>
      </w:r>
      <w:r>
        <w:rPr>
          <w:rFonts w:eastAsia="Calibri"/>
          <w:sz w:val="28"/>
          <w:szCs w:val="28"/>
          <w:lang w:eastAsia="en-US"/>
        </w:rPr>
        <w:t>электробезопасности,</w:t>
      </w:r>
      <w:r w:rsidRPr="00C25A1B">
        <w:rPr>
          <w:rFonts w:eastAsia="Calibri"/>
          <w:sz w:val="28"/>
          <w:szCs w:val="28"/>
          <w:lang w:eastAsia="en-US"/>
        </w:rPr>
        <w:t xml:space="preserve"> отсутствует повар. </w:t>
      </w:r>
    </w:p>
    <w:p w:rsidR="00E74599" w:rsidRPr="00C25A1B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ж</w:t>
      </w:r>
      <w:r w:rsidRPr="00C25A1B">
        <w:rPr>
          <w:rFonts w:eastAsia="Calibri"/>
          <w:sz w:val="28"/>
          <w:szCs w:val="28"/>
          <w:lang w:eastAsia="en-US"/>
        </w:rPr>
        <w:t>урнал</w:t>
      </w:r>
      <w:r>
        <w:rPr>
          <w:rFonts w:eastAsia="Calibri"/>
          <w:sz w:val="28"/>
          <w:szCs w:val="28"/>
          <w:lang w:eastAsia="en-US"/>
        </w:rPr>
        <w:t>е</w:t>
      </w:r>
      <w:r w:rsidRPr="00C25A1B">
        <w:rPr>
          <w:rFonts w:eastAsia="Calibri"/>
          <w:sz w:val="28"/>
          <w:szCs w:val="28"/>
          <w:lang w:eastAsia="en-US"/>
        </w:rPr>
        <w:t xml:space="preserve"> административно-общественного контроля отсутствуют отметки об устранении выявленных нарушени</w:t>
      </w:r>
      <w:r>
        <w:rPr>
          <w:rFonts w:eastAsia="Calibri"/>
          <w:sz w:val="28"/>
          <w:szCs w:val="28"/>
          <w:lang w:eastAsia="en-US"/>
        </w:rPr>
        <w:t>й</w:t>
      </w:r>
      <w:r w:rsidRPr="00C25A1B">
        <w:rPr>
          <w:rFonts w:eastAsia="Calibri"/>
          <w:sz w:val="28"/>
          <w:szCs w:val="28"/>
          <w:lang w:eastAsia="en-US"/>
        </w:rPr>
        <w:t>.</w:t>
      </w:r>
    </w:p>
    <w:p w:rsidR="00E74599" w:rsidRPr="00C25A1B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 xml:space="preserve">Отсутствует  протокол  проверки знаний </w:t>
      </w:r>
      <w:r>
        <w:rPr>
          <w:rFonts w:eastAsia="Calibri"/>
          <w:sz w:val="28"/>
          <w:szCs w:val="28"/>
          <w:lang w:eastAsia="en-US"/>
        </w:rPr>
        <w:t>охраны труда</w:t>
      </w:r>
      <w:r w:rsidRPr="00C25A1B">
        <w:rPr>
          <w:rFonts w:eastAsia="Calibri"/>
          <w:sz w:val="28"/>
          <w:szCs w:val="28"/>
          <w:lang w:eastAsia="en-US"/>
        </w:rPr>
        <w:t xml:space="preserve">. </w:t>
      </w:r>
    </w:p>
    <w:p w:rsidR="00E74599" w:rsidRPr="00341E91" w:rsidRDefault="00E74599" w:rsidP="00E74599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C25A1B">
        <w:rPr>
          <w:rFonts w:eastAsia="Calibri"/>
          <w:sz w:val="28"/>
          <w:szCs w:val="28"/>
          <w:lang w:eastAsia="en-US"/>
        </w:rPr>
        <w:t xml:space="preserve">Отсутствует комиссия по </w:t>
      </w:r>
      <w:r>
        <w:rPr>
          <w:rFonts w:eastAsia="Calibri"/>
          <w:sz w:val="28"/>
          <w:szCs w:val="28"/>
          <w:lang w:eastAsia="en-US"/>
        </w:rPr>
        <w:t xml:space="preserve">обучению и </w:t>
      </w:r>
      <w:r w:rsidRPr="00C25A1B">
        <w:rPr>
          <w:rFonts w:eastAsia="Calibri"/>
          <w:sz w:val="28"/>
          <w:szCs w:val="28"/>
          <w:lang w:eastAsia="en-US"/>
        </w:rPr>
        <w:t>проверке знаний</w:t>
      </w:r>
      <w:r>
        <w:rPr>
          <w:rFonts w:eastAsia="Calibri"/>
          <w:sz w:val="28"/>
          <w:szCs w:val="28"/>
          <w:lang w:eastAsia="en-US"/>
        </w:rPr>
        <w:t xml:space="preserve"> по охране труда</w:t>
      </w:r>
      <w:r w:rsidRPr="00C25A1B">
        <w:rPr>
          <w:rFonts w:eastAsia="Calibri"/>
          <w:sz w:val="28"/>
          <w:szCs w:val="28"/>
          <w:lang w:eastAsia="en-US"/>
        </w:rPr>
        <w:t xml:space="preserve">.  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r w:rsidRPr="000F4223">
        <w:rPr>
          <w:rFonts w:eastAsia="Calibri"/>
          <w:sz w:val="28"/>
          <w:szCs w:val="28"/>
          <w:lang w:eastAsia="en-US"/>
        </w:rPr>
        <w:t xml:space="preserve">Отсутствует перечень профессий (должностей), которым присваивается 2 группа по </w:t>
      </w:r>
      <w:r>
        <w:rPr>
          <w:rFonts w:eastAsia="Calibri"/>
          <w:sz w:val="28"/>
          <w:szCs w:val="28"/>
          <w:lang w:eastAsia="en-US"/>
        </w:rPr>
        <w:t>электробезопасности</w:t>
      </w:r>
      <w:r w:rsidRPr="000F4223">
        <w:rPr>
          <w:rFonts w:eastAsia="Calibri"/>
          <w:sz w:val="28"/>
          <w:szCs w:val="28"/>
          <w:lang w:eastAsia="en-US"/>
        </w:rPr>
        <w:t>. К первой группе отнесены профессии, которые должны иметь 2 группу</w:t>
      </w:r>
      <w:r w:rsidRPr="00C25A1B">
        <w:rPr>
          <w:rFonts w:eastAsia="Calibri"/>
          <w:sz w:val="28"/>
          <w:szCs w:val="28"/>
          <w:lang w:eastAsia="en-US"/>
        </w:rPr>
        <w:t xml:space="preserve"> по </w:t>
      </w:r>
      <w:r>
        <w:rPr>
          <w:rFonts w:eastAsia="Calibri"/>
          <w:sz w:val="28"/>
          <w:szCs w:val="28"/>
          <w:lang w:eastAsia="en-US"/>
        </w:rPr>
        <w:t>электробезопасности</w:t>
      </w:r>
      <w:r w:rsidRPr="00C25A1B">
        <w:rPr>
          <w:rFonts w:eastAsia="Calibri"/>
          <w:sz w:val="28"/>
          <w:szCs w:val="28"/>
          <w:lang w:eastAsia="en-US"/>
        </w:rPr>
        <w:t>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</w:t>
      </w:r>
      <w:r w:rsidRPr="000F4223">
        <w:rPr>
          <w:rFonts w:eastAsia="Calibri"/>
          <w:sz w:val="28"/>
          <w:szCs w:val="28"/>
          <w:lang w:eastAsia="en-US"/>
        </w:rPr>
        <w:t xml:space="preserve">Нумерация </w:t>
      </w:r>
      <w:r>
        <w:rPr>
          <w:rFonts w:eastAsia="Calibri"/>
          <w:sz w:val="28"/>
          <w:szCs w:val="28"/>
          <w:lang w:eastAsia="en-US"/>
        </w:rPr>
        <w:t>инструкций по охране труда</w:t>
      </w:r>
      <w:r w:rsidRPr="000F4223">
        <w:rPr>
          <w:rFonts w:eastAsia="Calibri"/>
          <w:sz w:val="28"/>
          <w:szCs w:val="28"/>
          <w:lang w:eastAsia="en-US"/>
        </w:rPr>
        <w:t xml:space="preserve"> не соответствует требованиям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В инструкции по охране труда отсутствует разработчик, отсутствует ознакомление с инструкциями.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341E91">
        <w:rPr>
          <w:rFonts w:eastAsia="Calibri"/>
          <w:sz w:val="28"/>
          <w:szCs w:val="28"/>
          <w:lang w:eastAsia="en-US"/>
        </w:rPr>
        <w:t>13.</w:t>
      </w:r>
      <w:r>
        <w:rPr>
          <w:rFonts w:eastAsia="Calibri"/>
          <w:sz w:val="28"/>
          <w:szCs w:val="28"/>
          <w:lang w:eastAsia="en-US"/>
        </w:rPr>
        <w:t>Отсутствует протокол согласования с профкомом, отсутствует приказ о введение в действие инструкций по охране труда.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41E91">
        <w:rPr>
          <w:rFonts w:eastAsia="Calibri"/>
          <w:sz w:val="28"/>
          <w:szCs w:val="28"/>
          <w:lang w:eastAsia="en-US"/>
        </w:rPr>
        <w:t>14. Отсутствует</w:t>
      </w:r>
      <w:r>
        <w:rPr>
          <w:rFonts w:eastAsia="Calibri"/>
          <w:sz w:val="28"/>
          <w:szCs w:val="28"/>
          <w:lang w:eastAsia="en-US"/>
        </w:rPr>
        <w:t xml:space="preserve"> целевой инструктаж  с лицами, сопровождающими группу.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 Программа вводного инструктажа не соответствует инструкции вводного инструктажа.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 Форма протокола проверки знаний инструкций по охране труда не соответствует утвержденной форме.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</w:t>
      </w:r>
      <w:r w:rsidRPr="000F4223">
        <w:rPr>
          <w:rFonts w:eastAsia="Calibri"/>
          <w:sz w:val="28"/>
          <w:szCs w:val="28"/>
          <w:lang w:eastAsia="en-US"/>
        </w:rPr>
        <w:t xml:space="preserve">Не проводилась </w:t>
      </w:r>
      <w:r>
        <w:rPr>
          <w:rFonts w:eastAsia="Calibri"/>
          <w:sz w:val="28"/>
          <w:szCs w:val="28"/>
          <w:lang w:eastAsia="en-US"/>
        </w:rPr>
        <w:t>аттестация рабочих мест</w:t>
      </w:r>
      <w:r w:rsidRPr="000F4223">
        <w:rPr>
          <w:rFonts w:eastAsia="Calibri"/>
          <w:sz w:val="28"/>
          <w:szCs w:val="28"/>
          <w:lang w:eastAsia="en-US"/>
        </w:rPr>
        <w:t xml:space="preserve">, не проведена </w:t>
      </w:r>
      <w:r>
        <w:rPr>
          <w:rFonts w:eastAsia="Calibri"/>
          <w:sz w:val="28"/>
          <w:szCs w:val="28"/>
          <w:lang w:eastAsia="en-US"/>
        </w:rPr>
        <w:t>специальная оценка условий труда</w:t>
      </w:r>
      <w:r w:rsidRPr="000F4223">
        <w:rPr>
          <w:rFonts w:eastAsia="Calibri"/>
          <w:sz w:val="28"/>
          <w:szCs w:val="28"/>
          <w:lang w:eastAsia="en-US"/>
        </w:rPr>
        <w:t>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Журнал учета несчастных случаев не ведется. 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19. </w:t>
      </w:r>
      <w:r w:rsidRPr="000F4223">
        <w:rPr>
          <w:rFonts w:eastAsia="Calibri"/>
          <w:sz w:val="28"/>
          <w:szCs w:val="28"/>
          <w:lang w:eastAsia="en-US"/>
        </w:rPr>
        <w:t xml:space="preserve">Отсутствует перечень профессий (должностей), которым присваивается </w:t>
      </w:r>
      <w:r>
        <w:rPr>
          <w:rFonts w:eastAsia="Calibri"/>
          <w:sz w:val="28"/>
          <w:szCs w:val="28"/>
          <w:lang w:eastAsia="en-US"/>
        </w:rPr>
        <w:t>1</w:t>
      </w:r>
      <w:r w:rsidRPr="000F4223">
        <w:rPr>
          <w:rFonts w:eastAsia="Calibri"/>
          <w:sz w:val="28"/>
          <w:szCs w:val="28"/>
          <w:lang w:eastAsia="en-US"/>
        </w:rPr>
        <w:t xml:space="preserve"> группа по </w:t>
      </w:r>
      <w:r>
        <w:rPr>
          <w:rFonts w:eastAsia="Calibri"/>
          <w:sz w:val="28"/>
          <w:szCs w:val="28"/>
          <w:lang w:eastAsia="en-US"/>
        </w:rPr>
        <w:t>электробезопасности</w:t>
      </w:r>
      <w:r w:rsidRPr="000F4223">
        <w:rPr>
          <w:rFonts w:eastAsia="Calibri"/>
          <w:sz w:val="28"/>
          <w:szCs w:val="28"/>
          <w:lang w:eastAsia="en-US"/>
        </w:rPr>
        <w:t>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20. Для кабинета химии  в  учебной организации имеются не действующие инструкции  с 2013 года.  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 Отсутствует перечень инструкций по охране труда, Инструкции по охране труда имеют нумерацию не соответствующую требованиям,  с инструкциями по охране труда не ознакомлены работники.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22. Программа вводного инструктажа не соответствует  содержанию инструкции вводного инструктажа.</w:t>
      </w:r>
    </w:p>
    <w:p w:rsidR="00E74599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23. Инструкция первичного инструктажа на рабочем месте отсутствует.</w:t>
      </w:r>
    </w:p>
    <w:p w:rsidR="00E74599" w:rsidRPr="00341E91" w:rsidRDefault="00E74599" w:rsidP="00E74599">
      <w:pPr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24. В личных карточках учета выдачи средств индивидуальной защиты указан утративший силу нормативный документ.</w:t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25. Форма протокола проверки знаний по охране труда не соответствует требуемой форме.</w:t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26. Не проводятся внеплановые и целевые инструктажи по охране труда.</w:t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27. Соглашение по охране труда не соответствует постановлению Минтруда РФ от 27.09.1995г. № 11</w:t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28. </w:t>
      </w:r>
      <w:r w:rsidRPr="000F4223">
        <w:rPr>
          <w:rFonts w:eastAsia="Calibri"/>
          <w:sz w:val="28"/>
          <w:szCs w:val="28"/>
          <w:lang w:eastAsia="en-US"/>
        </w:rPr>
        <w:t xml:space="preserve">Не проведена </w:t>
      </w:r>
      <w:r>
        <w:rPr>
          <w:rFonts w:eastAsia="Calibri"/>
          <w:sz w:val="28"/>
          <w:szCs w:val="28"/>
          <w:lang w:eastAsia="en-US"/>
        </w:rPr>
        <w:t>специальная оценка условий труда, срок действие аттестация рабочих мест истек  в 2014 году и  в 2015 году.</w:t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 w:rsidRPr="000A3DF0">
        <w:rPr>
          <w:rFonts w:eastAsia="Calibri"/>
          <w:sz w:val="28"/>
          <w:szCs w:val="28"/>
          <w:u w:val="single"/>
          <w:lang w:eastAsia="en-US"/>
        </w:rPr>
        <w:t>Типичные  недостатки</w:t>
      </w:r>
      <w:r>
        <w:rPr>
          <w:rFonts w:eastAsia="Calibri"/>
          <w:sz w:val="28"/>
          <w:szCs w:val="28"/>
          <w:u w:val="single"/>
          <w:lang w:eastAsia="en-US"/>
        </w:rPr>
        <w:t xml:space="preserve"> по охране труда </w:t>
      </w:r>
      <w:r w:rsidRPr="000A3DF0">
        <w:rPr>
          <w:rFonts w:eastAsia="Calibri"/>
          <w:sz w:val="28"/>
          <w:szCs w:val="28"/>
          <w:u w:val="single"/>
          <w:lang w:eastAsia="en-US"/>
        </w:rPr>
        <w:t xml:space="preserve"> в образовательных организациях</w:t>
      </w:r>
      <w:r>
        <w:rPr>
          <w:rFonts w:eastAsia="Calibri"/>
          <w:sz w:val="28"/>
          <w:szCs w:val="28"/>
          <w:lang w:eastAsia="en-US"/>
        </w:rPr>
        <w:t>:</w:t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несоответствие нормативным требованиям Соглашений по охране труда;</w:t>
      </w:r>
    </w:p>
    <w:p w:rsidR="00E74599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отсутствие Положений о системе управления охраной труда;</w:t>
      </w:r>
    </w:p>
    <w:p w:rsidR="00E74599" w:rsidRPr="0026206B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отсутствие в трудовых договорах с работниками информации о состоянии и условиях труда на рабочем месте.</w:t>
      </w:r>
    </w:p>
    <w:p w:rsidR="00E74599" w:rsidRPr="00C25A1B" w:rsidRDefault="00E74599" w:rsidP="00E74599">
      <w:pPr>
        <w:ind w:left="720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C25A1B">
        <w:rPr>
          <w:rFonts w:eastAsia="Calibri"/>
          <w:sz w:val="28"/>
          <w:szCs w:val="28"/>
          <w:lang w:eastAsia="en-US"/>
        </w:rPr>
        <w:t xml:space="preserve">  </w:t>
      </w:r>
    </w:p>
    <w:p w:rsidR="00E74599" w:rsidRPr="00922D25" w:rsidRDefault="00E74599" w:rsidP="00E74599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922D25">
        <w:rPr>
          <w:rFonts w:eastAsia="Calibri"/>
          <w:sz w:val="28"/>
          <w:szCs w:val="28"/>
          <w:lang w:eastAsia="en-US"/>
        </w:rPr>
        <w:tab/>
      </w:r>
    </w:p>
    <w:p w:rsidR="00B31D24" w:rsidRDefault="00B31D24">
      <w:bookmarkStart w:id="0" w:name="_GoBack"/>
      <w:bookmarkEnd w:id="0"/>
    </w:p>
    <w:sectPr w:rsidR="00B31D24" w:rsidSect="005454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154EF"/>
    <w:multiLevelType w:val="hybridMultilevel"/>
    <w:tmpl w:val="8A52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EF"/>
    <w:rsid w:val="000512EF"/>
    <w:rsid w:val="00B31D24"/>
    <w:rsid w:val="00E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2016-10-24T18:30:00Z</dcterms:created>
  <dcterms:modified xsi:type="dcterms:W3CDTF">2016-10-24T18:30:00Z</dcterms:modified>
</cp:coreProperties>
</file>