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150"/>
        <w:gridCol w:w="70"/>
      </w:tblGrid>
      <w:tr w:rsidR="00321A2C" w:rsidRPr="00321A2C" w:rsidTr="00321A2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321A2C" w:rsidRPr="00321A2C" w:rsidRDefault="00321A2C" w:rsidP="00321A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Жизнь в новых условиях: заселиться в собственное жильё возможно при частичной оплате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174FA27" wp14:editId="0397D9CB">
                  <wp:extent cx="95250" cy="114300"/>
                  <wp:effectExtent l="0" t="0" r="0" b="0"/>
                  <wp:docPr id="2" name="Рисунок 1" descr="http://www.e1.ru/news/img/news_advert_i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1.ru/news/img/news_advert_i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21A2C" w:rsidRPr="00321A2C" w:rsidRDefault="00321A2C" w:rsidP="00321A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shd w:val="clear" w:color="auto" w:fill="FFFFFF"/>
          <w:lang w:eastAsia="ru-RU"/>
        </w:rPr>
        <w:t>Кризис - не повод отказаться от своей мечты об уютной, просторной, светлой квартире.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компаний "Кронверк" сделала всё, чтобы в новых экономических условиях </w:t>
      </w:r>
      <w:hyperlink r:id="rId5" w:history="1">
        <w:r w:rsidRPr="00321A2C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у горожан была возможность благополучной и счастливой жизни</w:t>
        </w:r>
      </w:hyperlink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новых квартирах даже при частичной оплате.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 – не повод отказаться от своей мечты об уютной, просторной, светлой квартире. В ситуации фактического отсутствия ипотеки (банки ужесточили </w:t>
      </w:r>
      <w:proofErr w:type="gramStart"/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  к</w:t>
      </w:r>
      <w:proofErr w:type="gramEnd"/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заёмщикам и практически перестали выдавать ипотечные кредиты) застройщик разработал несколько финансовых программ, которые помогут клиентам спокойно купить понравившуюся квартиру.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Программа "При оплате в миллион – заселяйся в "Фаэтон"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договора </w:t>
      </w: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сумма первоначального взноса: 1 000 000 </w:t>
      </w:r>
      <w:bookmarkStart w:id="0" w:name="_GoBack"/>
      <w:bookmarkEnd w:id="0"/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рублей.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Ежемесячный беспроцентный платёж</w:t>
      </w: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даты сдачи дома в эксплуатацию – </w:t>
      </w: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35 000 рублей.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Остаток задолженности по договору вносится не позднее 6 месяцев с даты введения дома в эксплуатацию</w:t>
      </w: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путём перечисления денежных средств на счёт застройщика.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на остаток платежа: из расчета 10% годовых.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распространяется на </w:t>
      </w:r>
      <w:hyperlink r:id="rId6" w:history="1">
        <w:r w:rsidRPr="00321A2C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АК "Фаэтон</w:t>
        </w:r>
        <w:proofErr w:type="gramStart"/>
        <w:r w:rsidRPr="00321A2C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"</w:t>
        </w:r>
      </w:hyperlink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1A2C" w:rsidRPr="00321A2C" w:rsidTr="00321A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3FAD8A4D" wp14:editId="13545AB7">
                  <wp:extent cx="3333750" cy="2228850"/>
                  <wp:effectExtent l="0" t="0" r="0" b="0"/>
                  <wp:docPr id="3" name="Рисунок 3" descr="http://www.e1.ru/news/images/new1/419/039/images/1_350x23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1.ru/news/images/new1/419/039/images/1_350x23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7F9F8788" wp14:editId="0E2DE4F8">
                  <wp:extent cx="3343275" cy="2228850"/>
                  <wp:effectExtent l="0" t="0" r="9525" b="0"/>
                  <wp:docPr id="4" name="Рисунок 4" descr="http://www.e1.ru/news/images/new1/419/039/images/2_351x234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1.ru/news/images/new1/419/039/images/2_351x234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A2C" w:rsidRPr="00321A2C" w:rsidTr="00321A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61F6B43" wp14:editId="1E697A93">
                  <wp:extent cx="3343275" cy="2228850"/>
                  <wp:effectExtent l="0" t="0" r="9525" b="0"/>
                  <wp:docPr id="5" name="Рисунок 5" descr="http://www.e1.ru/news/images/new1/419/039/images/3_351x23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1.ru/news/images/new1/419/039/images/3_351x23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1E62B0C0" wp14:editId="6BB8083D">
                  <wp:extent cx="3343275" cy="2228850"/>
                  <wp:effectExtent l="0" t="0" r="9525" b="0"/>
                  <wp:docPr id="6" name="Рисунок 6" descr="http://www.e1.ru/news/images/new1/419/039/images/4_351x234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1.ru/news/images/new1/419/039/images/4_351x234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1-комнатных апартаментов с мебелью и отделкой площадью 40 </w:t>
      </w:r>
      <w:proofErr w:type="spellStart"/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3,1 млн рублей.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Программа "Ипотека от застройщика"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договора </w:t>
      </w: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сумма первоначального взноса: 25% от стоимости квартиры.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Рассрочка на остаток платежа: 23 месяца.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Индексация на остаток платежа: из расчета 10% годовых.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распространяется на </w:t>
      </w:r>
      <w:hyperlink r:id="rId15" w:history="1">
        <w:r w:rsidRPr="00321A2C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ЖК "Лесной</w:t>
        </w:r>
        <w:proofErr w:type="gramStart"/>
        <w:r w:rsidRPr="00321A2C">
          <w:rPr>
            <w:rFonts w:ascii="Times New Roman" w:eastAsia="Times New Roman" w:hAnsi="Times New Roman" w:cs="Times New Roman"/>
            <w:color w:val="196199"/>
            <w:sz w:val="28"/>
            <w:szCs w:val="28"/>
            <w:u w:val="single"/>
            <w:lang w:eastAsia="ru-RU"/>
          </w:rPr>
          <w:t>"</w:t>
        </w:r>
      </w:hyperlink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0"/>
        <w:gridCol w:w="3179"/>
        <w:gridCol w:w="3186"/>
      </w:tblGrid>
      <w:tr w:rsidR="00321A2C" w:rsidRPr="00321A2C" w:rsidTr="00321A2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4B236D32" wp14:editId="7444D868">
                  <wp:extent cx="2857500" cy="1905000"/>
                  <wp:effectExtent l="0" t="0" r="0" b="0"/>
                  <wp:docPr id="7" name="Рисунок 7" descr="http://www.e1.ru/news/images/new1/419/039/images/5_300x200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1.ru/news/images/new1/419/039/images/5_300x200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292100E4" wp14:editId="4F67E89D">
                  <wp:extent cx="3048000" cy="1905000"/>
                  <wp:effectExtent l="0" t="0" r="0" b="0"/>
                  <wp:docPr id="8" name="Рисунок 8" descr="http://www.e1.ru/news/images/new1/419/039/images/6_320x200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1.ru/news/images/new1/419/039/images/6_320x200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1A2C" w:rsidRPr="00321A2C" w:rsidRDefault="00321A2C" w:rsidP="00321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A2C">
              <w:rPr>
                <w:rFonts w:ascii="Times New Roman" w:eastAsia="Times New Roman" w:hAnsi="Times New Roman" w:cs="Times New Roman"/>
                <w:noProof/>
                <w:color w:val="196199"/>
                <w:sz w:val="28"/>
                <w:szCs w:val="28"/>
                <w:lang w:eastAsia="ru-RU"/>
              </w:rPr>
              <w:drawing>
                <wp:inline distT="0" distB="0" distL="0" distR="0" wp14:anchorId="722BE99E" wp14:editId="2A200830">
                  <wp:extent cx="3048000" cy="1905000"/>
                  <wp:effectExtent l="0" t="0" r="0" b="0"/>
                  <wp:docPr id="9" name="Рисунок 9" descr="http://www.e1.ru/news/images/new1/419/039/images/7_320x20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1.ru/news/images/new1/419/039/images/7_320x20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1-комнатной квартиры площадью 40 </w:t>
      </w:r>
      <w:proofErr w:type="spellStart"/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км.м</w:t>
      </w:r>
      <w:proofErr w:type="spellEnd"/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 1,7 млн рублей с отделкой "под чистовую".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Программа "Выгодное предложение"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100% оплате стоимости квартиры – скидка 7%.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распространяется на АК "Фаэтон" и ЖК "Лесной".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действия финансовых программ "Ипотека от застройщика", "При оплате в миллион – заселяйся в "Фаэтон", "Выгодное предложение" – с 01.02.2015 по 31.03.2015. </w:t>
      </w:r>
    </w:p>
    <w:p w:rsidR="00321A2C" w:rsidRPr="00321A2C" w:rsidRDefault="00321A2C" w:rsidP="00321A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 подробную консультацию и купить квартиру своей мечты вы можете в офисе продаж застройщика по адресу: Екатеринбург, ул. Амундсена, 107, 2 этаж, тел. </w:t>
      </w:r>
      <w:r w:rsidRPr="00321A2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AE347B" wp14:editId="1277B736">
                <wp:extent cx="304800" cy="304800"/>
                <wp:effectExtent l="0" t="0" r="0" b="0"/>
                <wp:docPr id="1" name="AutoShape 9" descr="chrome-extension://lifbcibllhkdhoafpjfnlhfpfgnpldfl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4FFD9" id="AutoShape 9" o:spid="_x0000_s1026" alt="chrome-extension://lifbcibllhkdhoafpjfnlhfpfgnpldfl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uI6xekCAAAH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321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(343) 228-18-19.</w:t>
      </w:r>
    </w:p>
    <w:p w:rsidR="009A3CFD" w:rsidRPr="00321A2C" w:rsidRDefault="009A3CFD">
      <w:pPr>
        <w:rPr>
          <w:rFonts w:ascii="Times New Roman" w:hAnsi="Times New Roman" w:cs="Times New Roman"/>
          <w:sz w:val="28"/>
          <w:szCs w:val="28"/>
        </w:rPr>
      </w:pPr>
    </w:p>
    <w:sectPr w:rsidR="009A3CFD" w:rsidRPr="0032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28"/>
    <w:rsid w:val="00321A2C"/>
    <w:rsid w:val="006B6328"/>
    <w:rsid w:val="009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BEAC-248A-4B51-A75F-953ED83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1.ru/news/images/new1/419/039/big/4.JPG" TargetMode="External"/><Relationship Id="rId18" Type="http://schemas.openxmlformats.org/officeDocument/2006/relationships/hyperlink" Target="http://www.e1.ru/news/images/new1/419/039/big/6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://www.e1.ru/news/images/new1/419/039/big/1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e1.ru/news/images/new1/419/039/big/5.jpg" TargetMode="External"/><Relationship Id="rId20" Type="http://schemas.openxmlformats.org/officeDocument/2006/relationships/hyperlink" Target="http://www.e1.ru/news/images/new1/419/039/big/7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gkkronwerk.ru/projects/143/" TargetMode="External"/><Relationship Id="rId11" Type="http://schemas.openxmlformats.org/officeDocument/2006/relationships/hyperlink" Target="http://www.e1.ru/news/images/new1/419/039/big/3.JPG" TargetMode="External"/><Relationship Id="rId5" Type="http://schemas.openxmlformats.org/officeDocument/2006/relationships/hyperlink" Target="http://gkkronwerk.ru/news/zhizn-v-novyx-usloviyax-ipoteka-ot-zastrojshhika/" TargetMode="External"/><Relationship Id="rId15" Type="http://schemas.openxmlformats.org/officeDocument/2006/relationships/hyperlink" Target="http://gkkronwerk.ru/projects/zhk-lesnoj-g-revda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://www.e1.ru/news/images/new1/419/039/big/2.JPG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Иванов</dc:creator>
  <cp:keywords/>
  <dc:description/>
  <cp:lastModifiedBy>Владимир Иванов</cp:lastModifiedBy>
  <cp:revision>3</cp:revision>
  <dcterms:created xsi:type="dcterms:W3CDTF">2015-02-11T13:06:00Z</dcterms:created>
  <dcterms:modified xsi:type="dcterms:W3CDTF">2015-02-11T13:07:00Z</dcterms:modified>
</cp:coreProperties>
</file>