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3576F6" w14:textId="77777777" w:rsidR="00127EEE" w:rsidRPr="00D34E57" w:rsidRDefault="00127EEE" w:rsidP="00121FCC">
      <w:pPr>
        <w:autoSpaceDE w:val="0"/>
        <w:autoSpaceDN w:val="0"/>
        <w:adjustRightInd w:val="0"/>
        <w:ind w:firstLine="4820"/>
        <w:rPr>
          <w:rFonts w:cs="Times New Roman"/>
          <w:szCs w:val="28"/>
        </w:rPr>
      </w:pPr>
      <w:bookmarkStart w:id="0" w:name="_GoBack"/>
      <w:bookmarkEnd w:id="0"/>
      <w:r w:rsidRPr="00D34E57">
        <w:rPr>
          <w:rFonts w:cs="Times New Roman"/>
          <w:szCs w:val="28"/>
        </w:rPr>
        <w:t>Приложение</w:t>
      </w:r>
      <w:r w:rsidR="00782349" w:rsidRPr="00D34E57">
        <w:rPr>
          <w:rFonts w:cs="Times New Roman"/>
          <w:szCs w:val="28"/>
        </w:rPr>
        <w:t xml:space="preserve"> </w:t>
      </w:r>
      <w:r w:rsidRPr="00D34E57">
        <w:rPr>
          <w:rFonts w:cs="Times New Roman"/>
          <w:szCs w:val="28"/>
        </w:rPr>
        <w:t xml:space="preserve">к Постановлению </w:t>
      </w:r>
    </w:p>
    <w:p w14:paraId="31217CEE" w14:textId="77777777" w:rsidR="00127EEE" w:rsidRPr="00D34E57" w:rsidRDefault="00127EEE" w:rsidP="00121FCC">
      <w:pPr>
        <w:autoSpaceDE w:val="0"/>
        <w:autoSpaceDN w:val="0"/>
        <w:adjustRightInd w:val="0"/>
        <w:ind w:firstLine="4820"/>
        <w:rPr>
          <w:rFonts w:cs="Times New Roman"/>
          <w:szCs w:val="28"/>
        </w:rPr>
      </w:pPr>
      <w:r w:rsidRPr="00D34E57">
        <w:rPr>
          <w:rFonts w:cs="Times New Roman"/>
          <w:szCs w:val="28"/>
        </w:rPr>
        <w:t>Администрации города Екатеринбурга</w:t>
      </w:r>
    </w:p>
    <w:p w14:paraId="6CC28DD3" w14:textId="77777777" w:rsidR="00127EEE" w:rsidRPr="00D34E57" w:rsidRDefault="00127EEE" w:rsidP="00121FCC">
      <w:pPr>
        <w:autoSpaceDE w:val="0"/>
        <w:autoSpaceDN w:val="0"/>
        <w:adjustRightInd w:val="0"/>
        <w:ind w:firstLine="4820"/>
        <w:rPr>
          <w:rFonts w:cs="Times New Roman"/>
          <w:szCs w:val="28"/>
        </w:rPr>
      </w:pPr>
      <w:r w:rsidRPr="00D34E57">
        <w:rPr>
          <w:rFonts w:cs="Times New Roman"/>
          <w:szCs w:val="28"/>
        </w:rPr>
        <w:t>от _________________ № ___________</w:t>
      </w:r>
    </w:p>
    <w:p w14:paraId="7EC7CFE9" w14:textId="77777777" w:rsidR="00127EEE" w:rsidRPr="00D34E57" w:rsidRDefault="00127EEE" w:rsidP="00121FC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52800C03" w14:textId="77777777" w:rsidR="00127EEE" w:rsidRPr="00D34E57" w:rsidRDefault="00127EEE" w:rsidP="00121FC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559BE5C" w14:textId="77777777" w:rsidR="00127EEE" w:rsidRPr="006F6C18" w:rsidRDefault="00127EEE" w:rsidP="00121FC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F6C18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14:paraId="2EE89F26" w14:textId="77777777" w:rsidR="00127EEE" w:rsidRPr="006F6C18" w:rsidRDefault="00127EEE" w:rsidP="00121FC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D2E3279" w14:textId="35A61FDD" w:rsidR="00534A52" w:rsidRPr="006F6C18" w:rsidRDefault="00127EEE" w:rsidP="00ED0547">
      <w:pPr>
        <w:ind w:firstLine="0"/>
        <w:jc w:val="center"/>
        <w:rPr>
          <w:rFonts w:cs="Times New Roman"/>
          <w:szCs w:val="28"/>
        </w:rPr>
      </w:pPr>
      <w:r w:rsidRPr="006F6C18">
        <w:rPr>
          <w:rFonts w:cs="Times New Roman"/>
          <w:szCs w:val="28"/>
        </w:rPr>
        <w:t>предоставлени</w:t>
      </w:r>
      <w:r w:rsidR="00856E35" w:rsidRPr="006F6C18">
        <w:rPr>
          <w:rFonts w:cs="Times New Roman"/>
          <w:szCs w:val="28"/>
        </w:rPr>
        <w:t>я</w:t>
      </w:r>
      <w:r w:rsidRPr="006F6C18">
        <w:rPr>
          <w:rFonts w:cs="Times New Roman"/>
          <w:szCs w:val="28"/>
        </w:rPr>
        <w:t xml:space="preserve"> муниципальной услуги</w:t>
      </w:r>
    </w:p>
    <w:p w14:paraId="6053123D" w14:textId="216A6EB5" w:rsidR="003D23DA" w:rsidRPr="006F6C18" w:rsidRDefault="00127EEE" w:rsidP="00ED0547">
      <w:pPr>
        <w:ind w:firstLine="0"/>
        <w:jc w:val="center"/>
        <w:rPr>
          <w:szCs w:val="28"/>
        </w:rPr>
      </w:pPr>
      <w:r w:rsidRPr="006F6C18">
        <w:rPr>
          <w:rFonts w:cs="Times New Roman"/>
          <w:szCs w:val="28"/>
        </w:rPr>
        <w:t>«</w:t>
      </w:r>
      <w:r w:rsidR="003D23DA" w:rsidRPr="006F6C18">
        <w:rPr>
          <w:szCs w:val="28"/>
        </w:rPr>
        <w:t xml:space="preserve">Предоставление путевок для летнего отдыха и оздоровления детей </w:t>
      </w:r>
    </w:p>
    <w:p w14:paraId="6DEF9688" w14:textId="69DF4C32" w:rsidR="003D23DA" w:rsidRPr="006F6C18" w:rsidRDefault="003D23DA" w:rsidP="00ED0547">
      <w:pPr>
        <w:ind w:firstLine="0"/>
        <w:jc w:val="center"/>
        <w:rPr>
          <w:szCs w:val="28"/>
        </w:rPr>
      </w:pPr>
      <w:r w:rsidRPr="006F6C18">
        <w:rPr>
          <w:szCs w:val="28"/>
        </w:rPr>
        <w:t xml:space="preserve">в лагерях с дневным пребыванием, санаториях </w:t>
      </w:r>
    </w:p>
    <w:p w14:paraId="1B6EE096" w14:textId="10AF6D48" w:rsidR="003D23DA" w:rsidRPr="006F6C18" w:rsidRDefault="003D23DA" w:rsidP="00ED0547">
      <w:pPr>
        <w:ind w:firstLine="0"/>
        <w:jc w:val="center"/>
        <w:rPr>
          <w:szCs w:val="28"/>
        </w:rPr>
      </w:pPr>
      <w:r w:rsidRPr="006F6C18">
        <w:rPr>
          <w:szCs w:val="28"/>
        </w:rPr>
        <w:t>и санаторно-оздоровительных лагерях круглогодичного</w:t>
      </w:r>
      <w:r w:rsidR="00E67D01" w:rsidRPr="006F6C18">
        <w:rPr>
          <w:szCs w:val="28"/>
        </w:rPr>
        <w:t xml:space="preserve"> действия</w:t>
      </w:r>
      <w:r w:rsidRPr="006F6C18">
        <w:rPr>
          <w:szCs w:val="28"/>
        </w:rPr>
        <w:t xml:space="preserve">, </w:t>
      </w:r>
    </w:p>
    <w:p w14:paraId="07AA93AB" w14:textId="2C607AB2" w:rsidR="00465A80" w:rsidRPr="006F6C18" w:rsidRDefault="003D23DA" w:rsidP="00ED0547">
      <w:pPr>
        <w:ind w:firstLine="0"/>
        <w:jc w:val="center"/>
        <w:rPr>
          <w:szCs w:val="28"/>
        </w:rPr>
      </w:pPr>
      <w:r w:rsidRPr="006F6C18">
        <w:rPr>
          <w:szCs w:val="28"/>
        </w:rPr>
        <w:t>в загородных стаци</w:t>
      </w:r>
      <w:r w:rsidR="00A9048C" w:rsidRPr="006F6C18">
        <w:rPr>
          <w:szCs w:val="28"/>
        </w:rPr>
        <w:t>онарных оздоровительных лагерях</w:t>
      </w:r>
      <w:r w:rsidR="00DD535D" w:rsidRPr="006F6C18">
        <w:rPr>
          <w:szCs w:val="28"/>
        </w:rPr>
        <w:t>»</w:t>
      </w:r>
      <w:r w:rsidR="007A087C" w:rsidRPr="006F6C18">
        <w:rPr>
          <w:szCs w:val="28"/>
        </w:rPr>
        <w:t xml:space="preserve"> </w:t>
      </w:r>
    </w:p>
    <w:p w14:paraId="35EFAAF0" w14:textId="77777777" w:rsidR="00534A52" w:rsidRPr="006F6C18" w:rsidRDefault="00534A52" w:rsidP="00121FCC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14:paraId="467D8C48" w14:textId="77777777" w:rsidR="00534A52" w:rsidRPr="006F6C18" w:rsidRDefault="00534A52" w:rsidP="00ED0547">
      <w:pPr>
        <w:autoSpaceDE w:val="0"/>
        <w:autoSpaceDN w:val="0"/>
        <w:adjustRightInd w:val="0"/>
        <w:ind w:firstLine="0"/>
        <w:jc w:val="center"/>
        <w:outlineLvl w:val="1"/>
        <w:rPr>
          <w:rFonts w:cs="Times New Roman"/>
          <w:szCs w:val="28"/>
        </w:rPr>
      </w:pPr>
      <w:r w:rsidRPr="006F6C18">
        <w:rPr>
          <w:rFonts w:cs="Times New Roman"/>
          <w:szCs w:val="28"/>
        </w:rPr>
        <w:t>РАЗДЕЛ 1</w:t>
      </w:r>
    </w:p>
    <w:p w14:paraId="597B90DA" w14:textId="279B550F" w:rsidR="00534A52" w:rsidRPr="006F6C18" w:rsidRDefault="00534A52" w:rsidP="00ED0547">
      <w:pPr>
        <w:autoSpaceDE w:val="0"/>
        <w:autoSpaceDN w:val="0"/>
        <w:adjustRightInd w:val="0"/>
        <w:ind w:firstLine="0"/>
        <w:jc w:val="center"/>
        <w:outlineLvl w:val="1"/>
        <w:rPr>
          <w:rFonts w:cs="Times New Roman"/>
          <w:szCs w:val="28"/>
        </w:rPr>
      </w:pPr>
      <w:r w:rsidRPr="006F6C18">
        <w:rPr>
          <w:rFonts w:cs="Times New Roman"/>
          <w:szCs w:val="28"/>
        </w:rPr>
        <w:t>ОБЩИЕ ПОЛОЖЕНИЯ</w:t>
      </w:r>
    </w:p>
    <w:p w14:paraId="68440496" w14:textId="77777777" w:rsidR="00CE3E1C" w:rsidRPr="006F6C18" w:rsidRDefault="00CE3E1C" w:rsidP="00121FCC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14:paraId="03F8C836" w14:textId="515ABC1A" w:rsidR="00C350B4" w:rsidRPr="006F6C18" w:rsidRDefault="00C350B4" w:rsidP="00646973">
      <w:pPr>
        <w:pStyle w:val="1"/>
        <w:ind w:left="0" w:firstLine="709"/>
      </w:pPr>
      <w:r w:rsidRPr="006F6C18">
        <w:rPr>
          <w:rFonts w:cs="Times New Roman"/>
          <w:szCs w:val="28"/>
        </w:rPr>
        <w:t xml:space="preserve"> </w:t>
      </w:r>
      <w:r w:rsidR="00534A52" w:rsidRPr="006F6C18">
        <w:rPr>
          <w:rFonts w:cs="Times New Roman"/>
          <w:szCs w:val="28"/>
        </w:rPr>
        <w:t>Административный регламент предоставления муниципальной услуги «</w:t>
      </w:r>
      <w:r w:rsidR="003D23DA" w:rsidRPr="006F6C18">
        <w:rPr>
          <w:szCs w:val="28"/>
        </w:rPr>
        <w:t xml:space="preserve">Предоставление путевок для летнего отдыха и оздоровления детей в лагерях с дневным </w:t>
      </w:r>
      <w:r w:rsidR="003D23DA" w:rsidRPr="006F6C18">
        <w:rPr>
          <w:szCs w:val="28"/>
        </w:rPr>
        <w:lastRenderedPageBreak/>
        <w:t>пребыванием, санаториях и санаторно-оздоровительных лагерях круглогодичного действия, в загородных стационарных оздоровительных лагерях</w:t>
      </w:r>
      <w:r w:rsidR="00534A52" w:rsidRPr="006F6C18">
        <w:rPr>
          <w:rFonts w:cs="Times New Roman"/>
          <w:szCs w:val="28"/>
        </w:rPr>
        <w:t xml:space="preserve">» (далее – Административный регламент) разработан в </w:t>
      </w:r>
      <w:r w:rsidR="004F0246" w:rsidRPr="006F6C18">
        <w:rPr>
          <w:rFonts w:cs="Times New Roman"/>
          <w:szCs w:val="28"/>
        </w:rPr>
        <w:t>целях повышения качества и доступности предоставления муниципальной услуги «</w:t>
      </w:r>
      <w:r w:rsidR="003D23DA" w:rsidRPr="006F6C18">
        <w:rPr>
          <w:szCs w:val="28"/>
        </w:rPr>
        <w:t>Предоставление путевок для летнего отдыха и оздоровления детей в лагерях с дневным пребыванием, санаториях и санаторно-оздоровительных лагерях круглогодичного действия, в загородных стационарных оздоровительных лагерях</w:t>
      </w:r>
      <w:r w:rsidR="004F0246" w:rsidRPr="006F6C18">
        <w:rPr>
          <w:rFonts w:cs="Times New Roman"/>
          <w:szCs w:val="28"/>
        </w:rPr>
        <w:t xml:space="preserve">» (далее – муниципальная услуга), создания комфортных условий для участников отношений, возникающих при организации предоставления муниципальной услуги, </w:t>
      </w:r>
      <w:r w:rsidR="003E6E9E">
        <w:rPr>
          <w:rFonts w:cs="Times New Roman"/>
          <w:szCs w:val="28"/>
        </w:rPr>
        <w:t xml:space="preserve"> и </w:t>
      </w:r>
      <w:r w:rsidR="006F6C18" w:rsidRPr="006F6C18">
        <w:rPr>
          <w:rFonts w:cs="Times New Roman"/>
          <w:szCs w:val="28"/>
        </w:rPr>
        <w:t>определ</w:t>
      </w:r>
      <w:r w:rsidR="003E6E9E">
        <w:rPr>
          <w:rFonts w:cs="Times New Roman"/>
          <w:szCs w:val="28"/>
        </w:rPr>
        <w:t>яет</w:t>
      </w:r>
      <w:r w:rsidR="00FF67FF" w:rsidRPr="006F6C18">
        <w:rPr>
          <w:rFonts w:cs="Times New Roman"/>
          <w:szCs w:val="28"/>
        </w:rPr>
        <w:t xml:space="preserve"> </w:t>
      </w:r>
      <w:r w:rsidR="00DA7F53" w:rsidRPr="006F6C18">
        <w:rPr>
          <w:rFonts w:cs="Times New Roman"/>
          <w:szCs w:val="28"/>
        </w:rPr>
        <w:t>состав, последовательност</w:t>
      </w:r>
      <w:r w:rsidR="003E6E9E">
        <w:rPr>
          <w:rFonts w:cs="Times New Roman"/>
          <w:szCs w:val="28"/>
        </w:rPr>
        <w:t>ь</w:t>
      </w:r>
      <w:r w:rsidR="00DA7F53" w:rsidRPr="006F6C18">
        <w:rPr>
          <w:rFonts w:cs="Times New Roman"/>
          <w:szCs w:val="28"/>
        </w:rPr>
        <w:t xml:space="preserve"> </w:t>
      </w:r>
      <w:r w:rsidR="00FF67FF" w:rsidRPr="006F6C18">
        <w:rPr>
          <w:rFonts w:cs="Times New Roman"/>
          <w:szCs w:val="28"/>
        </w:rPr>
        <w:t xml:space="preserve">и </w:t>
      </w:r>
      <w:r w:rsidR="004F0246" w:rsidRPr="006F6C18">
        <w:rPr>
          <w:rFonts w:cs="Times New Roman"/>
          <w:szCs w:val="28"/>
        </w:rPr>
        <w:t>срок</w:t>
      </w:r>
      <w:r w:rsidR="003E6E9E">
        <w:rPr>
          <w:rFonts w:cs="Times New Roman"/>
          <w:szCs w:val="28"/>
        </w:rPr>
        <w:t>и</w:t>
      </w:r>
      <w:r w:rsidR="004F0246" w:rsidRPr="006F6C18">
        <w:rPr>
          <w:rFonts w:cs="Times New Roman"/>
          <w:szCs w:val="28"/>
        </w:rPr>
        <w:t xml:space="preserve"> </w:t>
      </w:r>
      <w:r w:rsidR="00DA7F53" w:rsidRPr="006F6C18">
        <w:rPr>
          <w:rFonts w:cs="Times New Roman"/>
          <w:szCs w:val="28"/>
        </w:rPr>
        <w:t xml:space="preserve">выполнения </w:t>
      </w:r>
      <w:r w:rsidR="00A9048C" w:rsidRPr="006F6C18">
        <w:rPr>
          <w:rFonts w:cs="Times New Roman"/>
          <w:szCs w:val="28"/>
        </w:rPr>
        <w:t xml:space="preserve">административных процедур </w:t>
      </w:r>
      <w:r w:rsidR="004F0246" w:rsidRPr="006F6C18">
        <w:rPr>
          <w:rFonts w:cs="Times New Roman"/>
          <w:szCs w:val="28"/>
        </w:rPr>
        <w:t>(</w:t>
      </w:r>
      <w:r w:rsidR="00A9048C" w:rsidRPr="006F6C18">
        <w:rPr>
          <w:rFonts w:cs="Times New Roman"/>
          <w:szCs w:val="28"/>
        </w:rPr>
        <w:t>действий</w:t>
      </w:r>
      <w:r w:rsidR="004F0246" w:rsidRPr="006F6C18">
        <w:rPr>
          <w:rFonts w:cs="Times New Roman"/>
          <w:szCs w:val="28"/>
        </w:rPr>
        <w:t xml:space="preserve">), </w:t>
      </w:r>
      <w:r w:rsidR="00FF67FF" w:rsidRPr="006F6C18">
        <w:rPr>
          <w:rFonts w:cs="Times New Roman"/>
          <w:szCs w:val="28"/>
        </w:rPr>
        <w:t>осуществляемых в ходе предоставления муниципальной услуги</w:t>
      </w:r>
      <w:r w:rsidR="00DA7F53" w:rsidRPr="006F6C18">
        <w:rPr>
          <w:rFonts w:cs="Times New Roman"/>
          <w:szCs w:val="28"/>
        </w:rPr>
        <w:t>, требовани</w:t>
      </w:r>
      <w:r w:rsidR="003E6E9E">
        <w:rPr>
          <w:rFonts w:cs="Times New Roman"/>
          <w:szCs w:val="28"/>
        </w:rPr>
        <w:t>я</w:t>
      </w:r>
      <w:r w:rsidR="00DA7F53" w:rsidRPr="006F6C18">
        <w:rPr>
          <w:rFonts w:cs="Times New Roman"/>
          <w:szCs w:val="28"/>
        </w:rPr>
        <w:t xml:space="preserve"> к порядку их выполнения, в том числе особенност</w:t>
      </w:r>
      <w:r w:rsidR="003E6E9E">
        <w:rPr>
          <w:rFonts w:cs="Times New Roman"/>
          <w:szCs w:val="28"/>
        </w:rPr>
        <w:t>и</w:t>
      </w:r>
      <w:r w:rsidR="00DA7F53" w:rsidRPr="006F6C18">
        <w:rPr>
          <w:rFonts w:cs="Times New Roman"/>
          <w:szCs w:val="28"/>
        </w:rPr>
        <w:t xml:space="preserve"> выполнения административных процедур (действий) в электронной форме</w:t>
      </w:r>
      <w:r w:rsidR="004F0246" w:rsidRPr="006F6C18">
        <w:rPr>
          <w:rFonts w:cs="Times New Roman"/>
          <w:szCs w:val="28"/>
        </w:rPr>
        <w:t>.</w:t>
      </w:r>
    </w:p>
    <w:p w14:paraId="65786AD4" w14:textId="59B0388A" w:rsidR="00F76E2A" w:rsidRDefault="004F0246" w:rsidP="00ED5FF8">
      <w:pPr>
        <w:pStyle w:val="1"/>
        <w:ind w:left="0" w:firstLine="709"/>
      </w:pPr>
      <w:bookmarkStart w:id="1" w:name="_Ref378738538"/>
      <w:r w:rsidRPr="006F6C18">
        <w:t xml:space="preserve">Заявителями </w:t>
      </w:r>
      <w:r w:rsidR="00C764EE" w:rsidRPr="006F6C18">
        <w:t xml:space="preserve">на получение </w:t>
      </w:r>
      <w:r w:rsidRPr="006F6C18">
        <w:t xml:space="preserve">муниципальной услуги </w:t>
      </w:r>
      <w:r w:rsidR="00325E8D" w:rsidRPr="006F6C18">
        <w:t>могут выступать</w:t>
      </w:r>
      <w:r w:rsidR="00F76E2A" w:rsidRPr="006F6C18">
        <w:t xml:space="preserve"> родители, </w:t>
      </w:r>
      <w:r w:rsidRPr="006F6C18">
        <w:t>законные представители</w:t>
      </w:r>
      <w:r w:rsidR="00ED5FF8">
        <w:t xml:space="preserve"> – </w:t>
      </w:r>
      <w:r w:rsidR="00ED5FF8">
        <w:lastRenderedPageBreak/>
        <w:t>опекуны, попечители (</w:t>
      </w:r>
      <w:r w:rsidR="00F76E2A" w:rsidRPr="006F6C18">
        <w:t>при предоставлении решени</w:t>
      </w:r>
      <w:r w:rsidR="0027078D">
        <w:t>й</w:t>
      </w:r>
      <w:r w:rsidR="00F76E2A" w:rsidRPr="006F6C18">
        <w:t xml:space="preserve"> орган</w:t>
      </w:r>
      <w:r w:rsidR="0027078D">
        <w:t>ов</w:t>
      </w:r>
      <w:r w:rsidR="00F76E2A" w:rsidRPr="006F6C18">
        <w:t xml:space="preserve"> опеки и попечительства об установлении опеки или попечительства над несовершеннолетним</w:t>
      </w:r>
      <w:r w:rsidR="0027078D">
        <w:t>и</w:t>
      </w:r>
      <w:r w:rsidR="00ED5FF8">
        <w:t>; руководители организаций для детей</w:t>
      </w:r>
      <w:r w:rsidR="00ED5FF8" w:rsidRPr="00EE6C3E">
        <w:t>-сирот и детей, оставшихся без попечения родителей</w:t>
      </w:r>
      <w:r w:rsidR="00F76E2A" w:rsidRPr="00EE6C3E">
        <w:t>)</w:t>
      </w:r>
      <w:r w:rsidR="00FC6A13" w:rsidRPr="00EE6C3E">
        <w:t xml:space="preserve"> детей в возрасте от 6 лет 6 месяцев до 18 лет</w:t>
      </w:r>
      <w:r w:rsidRPr="00EE6C3E">
        <w:t>,</w:t>
      </w:r>
      <w:r w:rsidR="00ED5FF8" w:rsidRPr="00EE6C3E">
        <w:t xml:space="preserve"> являющи</w:t>
      </w:r>
      <w:r w:rsidR="00B97534" w:rsidRPr="00EE6C3E">
        <w:t>х</w:t>
      </w:r>
      <w:r w:rsidR="00ED5FF8" w:rsidRPr="00EE6C3E">
        <w:t xml:space="preserve">ся </w:t>
      </w:r>
      <w:r w:rsidR="00ED5FF8" w:rsidRPr="00EE6C3E">
        <w:rPr>
          <w:rFonts w:cs="Times New Roman"/>
          <w:szCs w:val="28"/>
        </w:rPr>
        <w:t>гражданами Российской Федерации, проживающи</w:t>
      </w:r>
      <w:r w:rsidR="008657EE">
        <w:rPr>
          <w:rFonts w:cs="Times New Roman"/>
          <w:szCs w:val="28"/>
        </w:rPr>
        <w:t>х</w:t>
      </w:r>
      <w:r w:rsidR="00ED5FF8" w:rsidRPr="00EE6C3E">
        <w:rPr>
          <w:rFonts w:cs="Times New Roman"/>
          <w:szCs w:val="28"/>
        </w:rPr>
        <w:t xml:space="preserve"> постоянно или временно на территории муниципального образования «город Екатеринбург</w:t>
      </w:r>
      <w:r w:rsidR="00B455C6" w:rsidRPr="00EE6C3E">
        <w:t xml:space="preserve"> или получающих общее образование в образовательной организации</w:t>
      </w:r>
      <w:r w:rsidR="00FE5B5C">
        <w:t>, расположенной на территории</w:t>
      </w:r>
      <w:r w:rsidR="00B455C6" w:rsidRPr="00EE6C3E">
        <w:t xml:space="preserve"> муниципального образования «город Екатеринбурга»</w:t>
      </w:r>
      <w:r w:rsidR="00BD24AE" w:rsidRPr="00EE6C3E">
        <w:rPr>
          <w:rFonts w:cs="Times New Roman"/>
          <w:szCs w:val="28"/>
        </w:rPr>
        <w:t xml:space="preserve"> </w:t>
      </w:r>
      <w:r w:rsidR="00BD24AE" w:rsidRPr="00EE6C3E">
        <w:t>(далее – заявители)</w:t>
      </w:r>
      <w:r w:rsidR="00ED5FF8" w:rsidRPr="00EE6C3E">
        <w:rPr>
          <w:rFonts w:cs="Times New Roman"/>
          <w:szCs w:val="28"/>
        </w:rPr>
        <w:t>,</w:t>
      </w:r>
      <w:r w:rsidRPr="00EE6C3E">
        <w:t xml:space="preserve"> </w:t>
      </w:r>
      <w:r w:rsidR="00C16FC8" w:rsidRPr="00EE6C3E">
        <w:t>желающие приобрести детям путевки для летнего отдыха и оздоровления в лагеря</w:t>
      </w:r>
      <w:r w:rsidR="006F6C18" w:rsidRPr="00EE6C3E">
        <w:t>х</w:t>
      </w:r>
      <w:r w:rsidR="00C16FC8" w:rsidRPr="00EE6C3E">
        <w:t xml:space="preserve"> с дневным пребыванием, санатори</w:t>
      </w:r>
      <w:r w:rsidR="006F6C18" w:rsidRPr="00EE6C3E">
        <w:t>ях</w:t>
      </w:r>
      <w:r w:rsidR="00C16FC8" w:rsidRPr="00EE6C3E">
        <w:t xml:space="preserve"> и санаторно-оздоровительны</w:t>
      </w:r>
      <w:r w:rsidR="006F6C18" w:rsidRPr="00EE6C3E">
        <w:t>х</w:t>
      </w:r>
      <w:r w:rsidR="00C16FC8" w:rsidRPr="006F6C18">
        <w:t xml:space="preserve"> лагеря</w:t>
      </w:r>
      <w:r w:rsidR="006F6C18">
        <w:t>х</w:t>
      </w:r>
      <w:r w:rsidR="00C16FC8" w:rsidRPr="006F6C18">
        <w:t xml:space="preserve"> круглогодичного действия, в загородны</w:t>
      </w:r>
      <w:r w:rsidR="006F6C18">
        <w:t>х</w:t>
      </w:r>
      <w:r w:rsidR="00C16FC8" w:rsidRPr="006F6C18">
        <w:t xml:space="preserve"> стационарны</w:t>
      </w:r>
      <w:r w:rsidR="006F6C18">
        <w:t>х</w:t>
      </w:r>
      <w:r w:rsidR="00C16FC8" w:rsidRPr="006F6C18">
        <w:t xml:space="preserve"> оздоровительны</w:t>
      </w:r>
      <w:r w:rsidR="006F6C18">
        <w:t>х</w:t>
      </w:r>
      <w:r w:rsidR="00C16FC8" w:rsidRPr="006F6C18">
        <w:t xml:space="preserve"> лагеря</w:t>
      </w:r>
      <w:bookmarkEnd w:id="1"/>
      <w:r w:rsidR="006F6C18">
        <w:t>х</w:t>
      </w:r>
      <w:r w:rsidR="007D72B5" w:rsidRPr="006F6C18">
        <w:t xml:space="preserve"> (далее – </w:t>
      </w:r>
      <w:r w:rsidR="0027078D">
        <w:t>организации оздоровления и отдыха</w:t>
      </w:r>
      <w:r w:rsidR="007D72B5" w:rsidRPr="006F6C18">
        <w:t>)</w:t>
      </w:r>
      <w:r w:rsidR="009B25D8" w:rsidRPr="006F6C18">
        <w:t>.</w:t>
      </w:r>
    </w:p>
    <w:p w14:paraId="46BCC461" w14:textId="36C60183" w:rsidR="00EF56D2" w:rsidRDefault="00EF56D2" w:rsidP="00EF56D2">
      <w:pPr>
        <w:pStyle w:val="1"/>
        <w:numPr>
          <w:ilvl w:val="0"/>
          <w:numId w:val="0"/>
        </w:numPr>
        <w:ind w:firstLine="709"/>
        <w:rPr>
          <w:szCs w:val="24"/>
        </w:rPr>
      </w:pPr>
      <w:r w:rsidRPr="006F6C18">
        <w:t>Количество путевок в муниципальн</w:t>
      </w:r>
      <w:r w:rsidR="00FD213E">
        <w:t>ом</w:t>
      </w:r>
      <w:r w:rsidRPr="006F6C18">
        <w:t xml:space="preserve"> загородн</w:t>
      </w:r>
      <w:r w:rsidR="00FD213E">
        <w:t>ом</w:t>
      </w:r>
      <w:r w:rsidRPr="006F6C18">
        <w:t xml:space="preserve"> стационарн</w:t>
      </w:r>
      <w:r w:rsidR="00FD213E">
        <w:t>ом</w:t>
      </w:r>
      <w:r w:rsidRPr="006F6C18">
        <w:t xml:space="preserve"> </w:t>
      </w:r>
      <w:r w:rsidR="00FE5B5C" w:rsidRPr="00FE5B5C">
        <w:t>оздоровительн</w:t>
      </w:r>
      <w:r w:rsidR="00FE5B5C">
        <w:t>ом</w:t>
      </w:r>
      <w:r w:rsidR="00FE5B5C" w:rsidRPr="00FE5B5C">
        <w:t xml:space="preserve"> лагер</w:t>
      </w:r>
      <w:r w:rsidR="00FE5B5C">
        <w:t>е</w:t>
      </w:r>
      <w:r w:rsidR="00255551" w:rsidRPr="00255551">
        <w:t xml:space="preserve">, </w:t>
      </w:r>
      <w:r w:rsidR="00255551">
        <w:t>лагере с дневным пребыванием</w:t>
      </w:r>
      <w:r w:rsidR="00FE5B5C" w:rsidRPr="00FE5B5C">
        <w:t xml:space="preserve"> </w:t>
      </w:r>
      <w:r w:rsidRPr="006F6C18">
        <w:t xml:space="preserve">определяется </w:t>
      </w:r>
      <w:r w:rsidRPr="006F6C18">
        <w:rPr>
          <w:szCs w:val="24"/>
        </w:rPr>
        <w:t>директором лагеря и зависит от объема целевых финансовых средств</w:t>
      </w:r>
      <w:r>
        <w:rPr>
          <w:szCs w:val="24"/>
        </w:rPr>
        <w:t>, выделенных</w:t>
      </w:r>
      <w:r w:rsidRPr="006F6C18">
        <w:rPr>
          <w:szCs w:val="24"/>
        </w:rPr>
        <w:t xml:space="preserve"> на </w:t>
      </w:r>
      <w:r w:rsidRPr="006F6C18">
        <w:rPr>
          <w:szCs w:val="24"/>
        </w:rPr>
        <w:lastRenderedPageBreak/>
        <w:t>организацию отдыха и оздоровлени</w:t>
      </w:r>
      <w:r w:rsidR="00FD213E">
        <w:rPr>
          <w:szCs w:val="24"/>
        </w:rPr>
        <w:t>я</w:t>
      </w:r>
      <w:r w:rsidRPr="006F6C18">
        <w:rPr>
          <w:szCs w:val="24"/>
        </w:rPr>
        <w:t xml:space="preserve"> детей муниципальному образованию «город Екатеринбург» в период летних школьных каникул </w:t>
      </w:r>
      <w:r w:rsidR="00FD213E">
        <w:rPr>
          <w:szCs w:val="24"/>
        </w:rPr>
        <w:t>с учетом</w:t>
      </w:r>
      <w:r w:rsidRPr="006F6C18">
        <w:rPr>
          <w:szCs w:val="24"/>
        </w:rPr>
        <w:t xml:space="preserve"> проектной мощности лагеря (количества детей, которое может быть принято </w:t>
      </w:r>
      <w:r>
        <w:rPr>
          <w:szCs w:val="24"/>
        </w:rPr>
        <w:t>на одну смену</w:t>
      </w:r>
      <w:r w:rsidRPr="006F6C18">
        <w:rPr>
          <w:szCs w:val="24"/>
        </w:rPr>
        <w:t>).</w:t>
      </w:r>
    </w:p>
    <w:p w14:paraId="7B604C44" w14:textId="77777777" w:rsidR="007C3113" w:rsidRPr="006F6C18" w:rsidRDefault="007C3113" w:rsidP="007C3113">
      <w:pPr>
        <w:tabs>
          <w:tab w:val="left" w:pos="1276"/>
        </w:tabs>
        <w:autoSpaceDE w:val="0"/>
        <w:autoSpaceDN w:val="0"/>
        <w:adjustRightInd w:val="0"/>
        <w:ind w:right="-1"/>
        <w:rPr>
          <w:szCs w:val="28"/>
        </w:rPr>
      </w:pPr>
      <w:r>
        <w:rPr>
          <w:szCs w:val="28"/>
        </w:rPr>
        <w:t xml:space="preserve">В летний период заявитель </w:t>
      </w:r>
      <w:r w:rsidRPr="000D4F24">
        <w:rPr>
          <w:szCs w:val="28"/>
        </w:rPr>
        <w:t>(</w:t>
      </w:r>
      <w:r>
        <w:rPr>
          <w:szCs w:val="28"/>
        </w:rPr>
        <w:t xml:space="preserve">в </w:t>
      </w:r>
      <w:r w:rsidRPr="000D4F24">
        <w:rPr>
          <w:szCs w:val="28"/>
        </w:rPr>
        <w:t>случае если он не является работником оздоровительного лагеря) и</w:t>
      </w:r>
      <w:r w:rsidRPr="006F6C18">
        <w:rPr>
          <w:szCs w:val="28"/>
        </w:rPr>
        <w:t>меет право:</w:t>
      </w:r>
    </w:p>
    <w:p w14:paraId="385AB993" w14:textId="77777777" w:rsidR="007C3113" w:rsidRPr="006F6C18" w:rsidRDefault="007C3113" w:rsidP="007C3113">
      <w:pPr>
        <w:tabs>
          <w:tab w:val="left" w:pos="1276"/>
        </w:tabs>
        <w:autoSpaceDE w:val="0"/>
        <w:autoSpaceDN w:val="0"/>
        <w:adjustRightInd w:val="0"/>
        <w:ind w:right="-1"/>
        <w:rPr>
          <w:szCs w:val="28"/>
        </w:rPr>
      </w:pPr>
      <w:r w:rsidRPr="006F6C18">
        <w:rPr>
          <w:szCs w:val="28"/>
        </w:rPr>
        <w:t>однократного получения путевки для каждого из своих детей в оздоровительные лагеря следующих типов: в загородный стационарный оздоровительный лагерь, в санаторий (санаторно-оздоровительный лагерь круглогодичного действия);</w:t>
      </w:r>
    </w:p>
    <w:p w14:paraId="7EEA3E2D" w14:textId="63767278" w:rsidR="007C3113" w:rsidRPr="007C3113" w:rsidRDefault="007C3113" w:rsidP="007C3113">
      <w:pPr>
        <w:tabs>
          <w:tab w:val="left" w:pos="1276"/>
        </w:tabs>
        <w:autoSpaceDE w:val="0"/>
        <w:autoSpaceDN w:val="0"/>
        <w:adjustRightInd w:val="0"/>
        <w:ind w:right="-1"/>
        <w:rPr>
          <w:szCs w:val="28"/>
        </w:rPr>
      </w:pPr>
      <w:r w:rsidRPr="006F6C18">
        <w:rPr>
          <w:szCs w:val="28"/>
        </w:rPr>
        <w:t xml:space="preserve">неоднократного получения путевки для каждого из своих детей в </w:t>
      </w:r>
      <w:r w:rsidR="00FD213E">
        <w:rPr>
          <w:szCs w:val="28"/>
        </w:rPr>
        <w:t>оздоровительный лагерь с дневным пребыванием детей</w:t>
      </w:r>
      <w:r w:rsidRPr="006F6C18">
        <w:rPr>
          <w:szCs w:val="28"/>
        </w:rPr>
        <w:t xml:space="preserve">. </w:t>
      </w:r>
    </w:p>
    <w:p w14:paraId="57A746B1" w14:textId="374099E4" w:rsidR="00F76E2A" w:rsidRPr="006F6C18" w:rsidRDefault="00DE6F0C" w:rsidP="00FE5B5C">
      <w:pPr>
        <w:pStyle w:val="1"/>
        <w:ind w:left="0" w:firstLine="709"/>
      </w:pPr>
      <w:r>
        <w:t>П</w:t>
      </w:r>
      <w:r w:rsidRPr="006F6C18">
        <w:t xml:space="preserve">рием заявлений </w:t>
      </w:r>
      <w:r w:rsidR="00FD213E" w:rsidRPr="00FD213E">
        <w:t xml:space="preserve">о предоставлении путевки в </w:t>
      </w:r>
      <w:r w:rsidR="00FE5B5C" w:rsidRPr="00FE5B5C">
        <w:t>оздоровительный лагерь с дневным пребыванием детей</w:t>
      </w:r>
      <w:r w:rsidR="00FD213E" w:rsidRPr="00FD213E">
        <w:t xml:space="preserve"> или загородный </w:t>
      </w:r>
      <w:r w:rsidR="00FE5B5C" w:rsidRPr="00FE5B5C">
        <w:rPr>
          <w:szCs w:val="28"/>
        </w:rPr>
        <w:t>стационарны</w:t>
      </w:r>
      <w:r w:rsidR="00FE5B5C">
        <w:rPr>
          <w:szCs w:val="28"/>
        </w:rPr>
        <w:t>й</w:t>
      </w:r>
      <w:r w:rsidR="00FE5B5C" w:rsidRPr="00FE5B5C">
        <w:rPr>
          <w:szCs w:val="28"/>
        </w:rPr>
        <w:t xml:space="preserve"> оздоровительны</w:t>
      </w:r>
      <w:r w:rsidR="00FE5B5C">
        <w:rPr>
          <w:szCs w:val="28"/>
        </w:rPr>
        <w:t>й</w:t>
      </w:r>
      <w:r w:rsidR="00FE5B5C" w:rsidRPr="00FE5B5C">
        <w:rPr>
          <w:szCs w:val="28"/>
        </w:rPr>
        <w:t xml:space="preserve"> </w:t>
      </w:r>
      <w:r w:rsidR="00FD213E" w:rsidRPr="00FD213E">
        <w:t>лагерь, санаторий (санаторно-оздоровительный лагерь круглогодичного действия)</w:t>
      </w:r>
      <w:r>
        <w:t xml:space="preserve"> (далее – заявлени</w:t>
      </w:r>
      <w:r w:rsidR="00E4192B">
        <w:t>я</w:t>
      </w:r>
      <w:r>
        <w:t>) и и</w:t>
      </w:r>
      <w:r w:rsidR="00F76E2A" w:rsidRPr="006F6C18">
        <w:t>нформирование за</w:t>
      </w:r>
      <w:r w:rsidR="00F76E2A" w:rsidRPr="006F6C18">
        <w:lastRenderedPageBreak/>
        <w:t xml:space="preserve">явителей о предоставлении муниципальной услуги осуществляется </w:t>
      </w:r>
      <w:r w:rsidR="0027078D">
        <w:t>Управлением образования Администрации города Екатеринбурга (далее – Управление образования), администрациями районов города Екатеринбурга (далее – администрации районов), орга</w:t>
      </w:r>
      <w:r w:rsidR="000C596A">
        <w:t>низациями оздоровления и отдыха:</w:t>
      </w:r>
    </w:p>
    <w:p w14:paraId="474FE1EC" w14:textId="072D38A2" w:rsidR="00F76E2A" w:rsidRPr="00971F26" w:rsidRDefault="00F76E2A" w:rsidP="0027078D">
      <w:pPr>
        <w:autoSpaceDE w:val="0"/>
        <w:autoSpaceDN w:val="0"/>
        <w:adjustRightInd w:val="0"/>
        <w:outlineLvl w:val="1"/>
        <w:rPr>
          <w:szCs w:val="28"/>
        </w:rPr>
      </w:pPr>
      <w:r w:rsidRPr="00971F26">
        <w:rPr>
          <w:szCs w:val="28"/>
        </w:rPr>
        <w:t>в части предоставления путевок в оздоровительные лагеря с дневным пребыванием детей (далее – городские лагеря) – образовательными организациями, на базе которых организован</w:t>
      </w:r>
      <w:r w:rsidR="00971F26" w:rsidRPr="00971F26">
        <w:rPr>
          <w:szCs w:val="28"/>
        </w:rPr>
        <w:t xml:space="preserve">ы такие </w:t>
      </w:r>
      <w:r w:rsidRPr="00971F26">
        <w:rPr>
          <w:szCs w:val="28"/>
        </w:rPr>
        <w:t>лагер</w:t>
      </w:r>
      <w:r w:rsidR="00971F26" w:rsidRPr="00971F26">
        <w:rPr>
          <w:szCs w:val="28"/>
        </w:rPr>
        <w:t>я.</w:t>
      </w:r>
      <w:r w:rsidR="0006575B" w:rsidRPr="00971F26">
        <w:rPr>
          <w:szCs w:val="28"/>
        </w:rPr>
        <w:t xml:space="preserve"> </w:t>
      </w:r>
      <w:r w:rsidR="0027078D" w:rsidRPr="0027078D">
        <w:rPr>
          <w:rFonts w:eastAsia="Times New Roman" w:cs="Times New Roman"/>
          <w:szCs w:val="28"/>
          <w:lang w:eastAsia="ru-RU"/>
        </w:rPr>
        <w:t xml:space="preserve">Информация о </w:t>
      </w:r>
      <w:r w:rsidR="00E4192B">
        <w:rPr>
          <w:rFonts w:eastAsia="Times New Roman" w:cs="Times New Roman"/>
          <w:szCs w:val="28"/>
          <w:lang w:eastAsia="ru-RU"/>
        </w:rPr>
        <w:t>местонахождении</w:t>
      </w:r>
      <w:r w:rsidR="0027078D" w:rsidRPr="0027078D">
        <w:rPr>
          <w:rFonts w:eastAsia="Times New Roman" w:cs="Times New Roman"/>
          <w:szCs w:val="28"/>
          <w:lang w:eastAsia="ru-RU"/>
        </w:rPr>
        <w:t xml:space="preserve">, графиках работы, номерах справочных телефонов и адресах официальных сайтов общеобразовательных учреждений муниципального образования «город Екатеринбург», на базе которых организуются </w:t>
      </w:r>
      <w:r w:rsidR="00780E99" w:rsidRPr="00780E99">
        <w:rPr>
          <w:rFonts w:eastAsia="Times New Roman" w:cs="Times New Roman"/>
          <w:szCs w:val="28"/>
          <w:lang w:eastAsia="ru-RU"/>
        </w:rPr>
        <w:t>городские лагеря</w:t>
      </w:r>
      <w:r w:rsidR="000C596A">
        <w:rPr>
          <w:rFonts w:eastAsia="Times New Roman" w:cs="Times New Roman"/>
          <w:szCs w:val="28"/>
          <w:lang w:eastAsia="ru-RU"/>
        </w:rPr>
        <w:t>,</w:t>
      </w:r>
      <w:r w:rsidR="00971F26" w:rsidRPr="00971F26">
        <w:rPr>
          <w:szCs w:val="28"/>
        </w:rPr>
        <w:t xml:space="preserve"> приведена в </w:t>
      </w:r>
      <w:r w:rsidR="0006575B" w:rsidRPr="00971F26">
        <w:rPr>
          <w:szCs w:val="28"/>
        </w:rPr>
        <w:t>приложени</w:t>
      </w:r>
      <w:r w:rsidR="00971F26" w:rsidRPr="00971F26">
        <w:rPr>
          <w:szCs w:val="28"/>
        </w:rPr>
        <w:t>и</w:t>
      </w:r>
      <w:r w:rsidR="0006575B" w:rsidRPr="00971F26">
        <w:rPr>
          <w:szCs w:val="28"/>
        </w:rPr>
        <w:t xml:space="preserve"> № 2 к Административному регламенту</w:t>
      </w:r>
      <w:r w:rsidRPr="00971F26">
        <w:rPr>
          <w:szCs w:val="28"/>
        </w:rPr>
        <w:t>;</w:t>
      </w:r>
    </w:p>
    <w:p w14:paraId="5E9AEA9B" w14:textId="6CE24091" w:rsidR="00F76E2A" w:rsidRPr="006F6C18" w:rsidRDefault="00F76E2A" w:rsidP="0027078D">
      <w:pPr>
        <w:autoSpaceDE w:val="0"/>
        <w:autoSpaceDN w:val="0"/>
        <w:adjustRightInd w:val="0"/>
        <w:outlineLvl w:val="1"/>
        <w:rPr>
          <w:szCs w:val="28"/>
        </w:rPr>
      </w:pPr>
      <w:r w:rsidRPr="006F6C18">
        <w:rPr>
          <w:szCs w:val="28"/>
        </w:rPr>
        <w:t xml:space="preserve">в части предоставления путевок в муниципальные загородные стационарные оздоровительные лагеря (далее – загородные лагеря) </w:t>
      </w:r>
      <w:r w:rsidR="009807F7">
        <w:rPr>
          <w:szCs w:val="28"/>
        </w:rPr>
        <w:t>–</w:t>
      </w:r>
      <w:r w:rsidR="0027078D">
        <w:rPr>
          <w:szCs w:val="28"/>
        </w:rPr>
        <w:t>а</w:t>
      </w:r>
      <w:r w:rsidR="00971F26">
        <w:rPr>
          <w:szCs w:val="28"/>
        </w:rPr>
        <w:t>дминистраци</w:t>
      </w:r>
      <w:r w:rsidR="0027078D">
        <w:rPr>
          <w:szCs w:val="28"/>
        </w:rPr>
        <w:t>ями</w:t>
      </w:r>
      <w:r w:rsidR="00971F26">
        <w:rPr>
          <w:szCs w:val="28"/>
        </w:rPr>
        <w:t xml:space="preserve"> районов</w:t>
      </w:r>
      <w:r w:rsidRPr="006F6C18">
        <w:rPr>
          <w:szCs w:val="28"/>
        </w:rPr>
        <w:t xml:space="preserve"> и Управлением образования </w:t>
      </w:r>
      <w:r w:rsidR="00E4192B">
        <w:rPr>
          <w:szCs w:val="28"/>
        </w:rPr>
        <w:t>с учетом</w:t>
      </w:r>
      <w:r w:rsidRPr="006F6C18">
        <w:rPr>
          <w:szCs w:val="28"/>
        </w:rPr>
        <w:t xml:space="preserve"> </w:t>
      </w:r>
      <w:r w:rsidR="00B14F5F">
        <w:rPr>
          <w:szCs w:val="28"/>
        </w:rPr>
        <w:t>ведомственной</w:t>
      </w:r>
      <w:r w:rsidR="00971F26">
        <w:rPr>
          <w:szCs w:val="28"/>
        </w:rPr>
        <w:t xml:space="preserve"> </w:t>
      </w:r>
      <w:r w:rsidRPr="006F6C18">
        <w:rPr>
          <w:szCs w:val="28"/>
        </w:rPr>
        <w:t>принадлежност</w:t>
      </w:r>
      <w:r w:rsidR="00E4192B">
        <w:rPr>
          <w:szCs w:val="28"/>
        </w:rPr>
        <w:t>и</w:t>
      </w:r>
      <w:r w:rsidRPr="006F6C18">
        <w:rPr>
          <w:szCs w:val="28"/>
        </w:rPr>
        <w:t xml:space="preserve"> загородных лагерей</w:t>
      </w:r>
      <w:r w:rsidR="00971F26">
        <w:rPr>
          <w:szCs w:val="28"/>
        </w:rPr>
        <w:t>.</w:t>
      </w:r>
      <w:r w:rsidRPr="006F6C18">
        <w:rPr>
          <w:szCs w:val="28"/>
        </w:rPr>
        <w:t xml:space="preserve"> </w:t>
      </w:r>
      <w:r w:rsidR="00971F26">
        <w:rPr>
          <w:szCs w:val="28"/>
        </w:rPr>
        <w:t xml:space="preserve">Перечень </w:t>
      </w:r>
      <w:r w:rsidR="0027078D" w:rsidRPr="0027078D">
        <w:rPr>
          <w:rFonts w:cs="Times New Roman"/>
          <w:szCs w:val="28"/>
        </w:rPr>
        <w:lastRenderedPageBreak/>
        <w:t>загородных лагерей муниципального образования «город Екатеринбург»</w:t>
      </w:r>
      <w:r w:rsidR="00F85138">
        <w:rPr>
          <w:rFonts w:cs="Times New Roman"/>
          <w:szCs w:val="28"/>
        </w:rPr>
        <w:t xml:space="preserve"> с</w:t>
      </w:r>
      <w:r w:rsidR="00E4192B">
        <w:rPr>
          <w:rFonts w:cs="Times New Roman"/>
          <w:szCs w:val="28"/>
        </w:rPr>
        <w:t xml:space="preserve"> учетом</w:t>
      </w:r>
      <w:r w:rsidR="00F85138">
        <w:rPr>
          <w:rFonts w:cs="Times New Roman"/>
          <w:szCs w:val="28"/>
        </w:rPr>
        <w:t xml:space="preserve"> их ведомственной принадлежност</w:t>
      </w:r>
      <w:r w:rsidR="00E4192B">
        <w:rPr>
          <w:rFonts w:cs="Times New Roman"/>
          <w:szCs w:val="28"/>
        </w:rPr>
        <w:t>и</w:t>
      </w:r>
      <w:r w:rsidR="00971F26">
        <w:rPr>
          <w:szCs w:val="28"/>
        </w:rPr>
        <w:t xml:space="preserve"> приведен в </w:t>
      </w:r>
      <w:r w:rsidRPr="006F6C18">
        <w:rPr>
          <w:szCs w:val="28"/>
        </w:rPr>
        <w:t>приложени</w:t>
      </w:r>
      <w:r w:rsidR="00971F26">
        <w:rPr>
          <w:szCs w:val="28"/>
        </w:rPr>
        <w:t>и</w:t>
      </w:r>
      <w:r w:rsidRPr="006F6C18">
        <w:rPr>
          <w:szCs w:val="28"/>
        </w:rPr>
        <w:t xml:space="preserve"> № 3 к Административному регламенту;</w:t>
      </w:r>
    </w:p>
    <w:p w14:paraId="63FABC3F" w14:textId="3ED3F0D7" w:rsidR="00F76E2A" w:rsidRPr="006F6C18" w:rsidRDefault="00F76E2A" w:rsidP="0027078D">
      <w:pPr>
        <w:pStyle w:val="1"/>
        <w:numPr>
          <w:ilvl w:val="0"/>
          <w:numId w:val="0"/>
        </w:numPr>
        <w:ind w:firstLine="709"/>
        <w:rPr>
          <w:szCs w:val="28"/>
        </w:rPr>
      </w:pPr>
      <w:r w:rsidRPr="006F6C18">
        <w:rPr>
          <w:szCs w:val="28"/>
        </w:rPr>
        <w:t>в части пред</w:t>
      </w:r>
      <w:r w:rsidR="002A4103">
        <w:rPr>
          <w:szCs w:val="28"/>
        </w:rPr>
        <w:t>оставления путевок в санатории (</w:t>
      </w:r>
      <w:r w:rsidRPr="006F6C18">
        <w:rPr>
          <w:szCs w:val="28"/>
        </w:rPr>
        <w:t>санаторно-оздоровительные лагеря круглогодичного действия</w:t>
      </w:r>
      <w:r w:rsidR="002A4103">
        <w:rPr>
          <w:szCs w:val="28"/>
        </w:rPr>
        <w:t>)</w:t>
      </w:r>
      <w:r w:rsidRPr="006F6C18">
        <w:rPr>
          <w:szCs w:val="28"/>
        </w:rPr>
        <w:t xml:space="preserve"> и загородные лагеря (за исключением муниципальных) –</w:t>
      </w:r>
      <w:r w:rsidR="00971F26">
        <w:rPr>
          <w:szCs w:val="28"/>
        </w:rPr>
        <w:t xml:space="preserve"> </w:t>
      </w:r>
      <w:r w:rsidR="0027078D">
        <w:rPr>
          <w:szCs w:val="28"/>
        </w:rPr>
        <w:t>а</w:t>
      </w:r>
      <w:r w:rsidRPr="006F6C18">
        <w:rPr>
          <w:szCs w:val="28"/>
        </w:rPr>
        <w:t>дминистрациями</w:t>
      </w:r>
      <w:r w:rsidR="00971F26">
        <w:rPr>
          <w:szCs w:val="28"/>
        </w:rPr>
        <w:t xml:space="preserve"> районов</w:t>
      </w:r>
      <w:r w:rsidRPr="006F6C18">
        <w:rPr>
          <w:szCs w:val="28"/>
        </w:rPr>
        <w:t>.</w:t>
      </w:r>
    </w:p>
    <w:p w14:paraId="76977C27" w14:textId="7245CB8E" w:rsidR="00C34203" w:rsidRDefault="00971F26" w:rsidP="00971F26">
      <w:pPr>
        <w:pStyle w:val="1"/>
        <w:numPr>
          <w:ilvl w:val="0"/>
          <w:numId w:val="0"/>
        </w:numPr>
        <w:ind w:firstLine="709"/>
        <w:rPr>
          <w:lang w:eastAsia="ru-RU"/>
        </w:rPr>
      </w:pPr>
      <w:r>
        <w:rPr>
          <w:lang w:eastAsia="ru-RU"/>
        </w:rPr>
        <w:t>Информация о г</w:t>
      </w:r>
      <w:r w:rsidR="00955DD7" w:rsidRPr="006F6C18">
        <w:rPr>
          <w:lang w:eastAsia="ru-RU"/>
        </w:rPr>
        <w:t>рафик</w:t>
      </w:r>
      <w:r w:rsidR="001D11DB">
        <w:rPr>
          <w:lang w:eastAsia="ru-RU"/>
        </w:rPr>
        <w:t>ах</w:t>
      </w:r>
      <w:r w:rsidR="00C34203" w:rsidRPr="006F6C18">
        <w:rPr>
          <w:lang w:eastAsia="ru-RU"/>
        </w:rPr>
        <w:t xml:space="preserve"> приема </w:t>
      </w:r>
      <w:r w:rsidR="001D11DB">
        <w:rPr>
          <w:lang w:eastAsia="ru-RU"/>
        </w:rPr>
        <w:t>граждан</w:t>
      </w:r>
      <w:r w:rsidR="00C34203" w:rsidRPr="006F6C18">
        <w:rPr>
          <w:lang w:eastAsia="ru-RU"/>
        </w:rPr>
        <w:t xml:space="preserve"> для консультирования </w:t>
      </w:r>
      <w:r>
        <w:rPr>
          <w:lang w:eastAsia="ru-RU"/>
        </w:rPr>
        <w:t xml:space="preserve">приведена в </w:t>
      </w:r>
      <w:r w:rsidR="002F3936" w:rsidRPr="006F6C18">
        <w:rPr>
          <w:szCs w:val="28"/>
        </w:rPr>
        <w:t>приложени</w:t>
      </w:r>
      <w:r w:rsidR="0027078D">
        <w:rPr>
          <w:szCs w:val="28"/>
        </w:rPr>
        <w:t>ях</w:t>
      </w:r>
      <w:r w:rsidR="002F3936" w:rsidRPr="006F6C18">
        <w:rPr>
          <w:szCs w:val="28"/>
        </w:rPr>
        <w:t xml:space="preserve"> № 1</w:t>
      </w:r>
      <w:r>
        <w:rPr>
          <w:szCs w:val="28"/>
        </w:rPr>
        <w:t xml:space="preserve"> и </w:t>
      </w:r>
      <w:r w:rsidR="002F3936" w:rsidRPr="006F6C18">
        <w:rPr>
          <w:szCs w:val="28"/>
        </w:rPr>
        <w:t>2 к Административному регламенту</w:t>
      </w:r>
      <w:r w:rsidR="00C34203" w:rsidRPr="006F6C18">
        <w:rPr>
          <w:lang w:eastAsia="ru-RU"/>
        </w:rPr>
        <w:t>.</w:t>
      </w:r>
    </w:p>
    <w:p w14:paraId="15AD2ABB" w14:textId="2F43DB06" w:rsidR="008164DB" w:rsidRPr="008164DB" w:rsidRDefault="008164DB" w:rsidP="009B03A8">
      <w:pPr>
        <w:pStyle w:val="1"/>
        <w:numPr>
          <w:ilvl w:val="0"/>
          <w:numId w:val="0"/>
        </w:numPr>
        <w:ind w:firstLine="709"/>
      </w:pPr>
      <w:r>
        <w:rPr>
          <w:lang w:eastAsia="ru-RU"/>
        </w:rPr>
        <w:t>Информация о график</w:t>
      </w:r>
      <w:r w:rsidR="009B03A8">
        <w:rPr>
          <w:lang w:eastAsia="ru-RU"/>
        </w:rPr>
        <w:t>ах</w:t>
      </w:r>
      <w:r>
        <w:rPr>
          <w:lang w:eastAsia="ru-RU"/>
        </w:rPr>
        <w:t xml:space="preserve"> приема </w:t>
      </w:r>
      <w:r w:rsidRPr="006F6C18">
        <w:rPr>
          <w:lang w:eastAsia="ru-RU"/>
        </w:rPr>
        <w:t>заявлений</w:t>
      </w:r>
      <w:r>
        <w:rPr>
          <w:lang w:eastAsia="ru-RU"/>
        </w:rPr>
        <w:t xml:space="preserve"> </w:t>
      </w:r>
      <w:r w:rsidRPr="006F6C18">
        <w:rPr>
          <w:lang w:eastAsia="ru-RU"/>
        </w:rPr>
        <w:t>и документов</w:t>
      </w:r>
      <w:r>
        <w:rPr>
          <w:lang w:eastAsia="ru-RU"/>
        </w:rPr>
        <w:t xml:space="preserve"> размещается на официальн</w:t>
      </w:r>
      <w:r w:rsidR="00FE5B5C">
        <w:rPr>
          <w:lang w:eastAsia="ru-RU"/>
        </w:rPr>
        <w:t>ых</w:t>
      </w:r>
      <w:r>
        <w:rPr>
          <w:lang w:eastAsia="ru-RU"/>
        </w:rPr>
        <w:t xml:space="preserve"> сайт</w:t>
      </w:r>
      <w:r w:rsidR="00FE5B5C">
        <w:rPr>
          <w:lang w:eastAsia="ru-RU"/>
        </w:rPr>
        <w:t>ах</w:t>
      </w:r>
      <w:r>
        <w:rPr>
          <w:lang w:eastAsia="ru-RU"/>
        </w:rPr>
        <w:t xml:space="preserve"> Управления образования, администраций районов</w:t>
      </w:r>
      <w:r w:rsidR="00742EC3">
        <w:rPr>
          <w:lang w:eastAsia="ru-RU"/>
        </w:rPr>
        <w:t xml:space="preserve">, </w:t>
      </w:r>
      <w:r w:rsidR="00742EC3" w:rsidRPr="00971F26">
        <w:rPr>
          <w:szCs w:val="28"/>
        </w:rPr>
        <w:t>образовательны</w:t>
      </w:r>
      <w:r w:rsidR="00742EC3">
        <w:rPr>
          <w:szCs w:val="28"/>
        </w:rPr>
        <w:t>х</w:t>
      </w:r>
      <w:r w:rsidR="00742EC3" w:rsidRPr="00971F26">
        <w:rPr>
          <w:szCs w:val="28"/>
        </w:rPr>
        <w:t xml:space="preserve"> организаци</w:t>
      </w:r>
      <w:r w:rsidR="00742EC3">
        <w:rPr>
          <w:szCs w:val="28"/>
        </w:rPr>
        <w:t>й</w:t>
      </w:r>
      <w:r w:rsidR="00742EC3" w:rsidRPr="00971F26">
        <w:rPr>
          <w:szCs w:val="28"/>
        </w:rPr>
        <w:t xml:space="preserve">, на базе которых организованы </w:t>
      </w:r>
      <w:r w:rsidR="00742EC3">
        <w:rPr>
          <w:szCs w:val="28"/>
        </w:rPr>
        <w:t>городские</w:t>
      </w:r>
      <w:r w:rsidR="00742EC3" w:rsidRPr="00971F26">
        <w:rPr>
          <w:szCs w:val="28"/>
        </w:rPr>
        <w:t xml:space="preserve"> лагеря</w:t>
      </w:r>
      <w:r>
        <w:rPr>
          <w:lang w:eastAsia="ru-RU"/>
        </w:rPr>
        <w:t>.</w:t>
      </w:r>
    </w:p>
    <w:p w14:paraId="14476EE8" w14:textId="7331CF30" w:rsidR="00AA2E2D" w:rsidRPr="006F6C18" w:rsidRDefault="00971F26" w:rsidP="00971F26">
      <w:pPr>
        <w:pStyle w:val="1"/>
        <w:numPr>
          <w:ilvl w:val="0"/>
          <w:numId w:val="0"/>
        </w:numPr>
        <w:ind w:firstLine="709"/>
        <w:rPr>
          <w:lang w:eastAsia="ru-RU"/>
        </w:rPr>
      </w:pPr>
      <w:r>
        <w:rPr>
          <w:lang w:eastAsia="ru-RU"/>
        </w:rPr>
        <w:t>4</w:t>
      </w:r>
      <w:r w:rsidR="00646973" w:rsidRPr="006F6C18">
        <w:rPr>
          <w:lang w:eastAsia="ru-RU"/>
        </w:rPr>
        <w:t xml:space="preserve">. </w:t>
      </w:r>
      <w:r w:rsidR="00AA2E2D" w:rsidRPr="006F6C18">
        <w:rPr>
          <w:lang w:eastAsia="ru-RU"/>
        </w:rPr>
        <w:t xml:space="preserve">Прием заявителей для консультирования и приема заявлений и документов осуществляется также в Муниципальном </w:t>
      </w:r>
      <w:r w:rsidR="00742EC3">
        <w:rPr>
          <w:lang w:eastAsia="ru-RU"/>
        </w:rPr>
        <w:t>казенном</w:t>
      </w:r>
      <w:r w:rsidR="00AA2E2D" w:rsidRPr="006F6C18">
        <w:rPr>
          <w:lang w:eastAsia="ru-RU"/>
        </w:rPr>
        <w:t xml:space="preserve"> учреждении «Многофункциональный центр предоставления государственных и муниципаль</w:t>
      </w:r>
      <w:r w:rsidR="00AA2E2D" w:rsidRPr="006F6C18">
        <w:rPr>
          <w:lang w:eastAsia="ru-RU"/>
        </w:rPr>
        <w:lastRenderedPageBreak/>
        <w:t>ных услуг муниципального образования «город Екатеринбург» (далее – муниципальный многофункциональный центр) и его отдел</w:t>
      </w:r>
      <w:r w:rsidR="00742EC3">
        <w:rPr>
          <w:lang w:eastAsia="ru-RU"/>
        </w:rPr>
        <w:t>ениях</w:t>
      </w:r>
      <w:r w:rsidR="00AA2E2D" w:rsidRPr="006F6C18">
        <w:rPr>
          <w:lang w:eastAsia="ru-RU"/>
        </w:rPr>
        <w:t xml:space="preserve">. </w:t>
      </w:r>
    </w:p>
    <w:p w14:paraId="13767182" w14:textId="1294EF92" w:rsidR="00AA2E2D" w:rsidRPr="006F6C18" w:rsidRDefault="00AA2E2D" w:rsidP="00971F26">
      <w:pPr>
        <w:pStyle w:val="1"/>
        <w:numPr>
          <w:ilvl w:val="0"/>
          <w:numId w:val="0"/>
        </w:numPr>
        <w:ind w:firstLine="709"/>
        <w:rPr>
          <w:lang w:eastAsia="ru-RU"/>
        </w:rPr>
      </w:pPr>
      <w:r w:rsidRPr="006F6C18">
        <w:rPr>
          <w:lang w:eastAsia="ru-RU"/>
        </w:rPr>
        <w:t>Адрес муниципального многофункционального центра: 620014,</w:t>
      </w:r>
      <w:r w:rsidR="00F01D15">
        <w:rPr>
          <w:lang w:eastAsia="ru-RU"/>
        </w:rPr>
        <w:br/>
        <w:t xml:space="preserve">г. </w:t>
      </w:r>
      <w:r w:rsidRPr="006F6C18">
        <w:rPr>
          <w:lang w:eastAsia="ru-RU"/>
        </w:rPr>
        <w:t>Екатеринбург, ул. Вайнера, 9а.</w:t>
      </w:r>
    </w:p>
    <w:p w14:paraId="41ED36AF" w14:textId="77777777" w:rsidR="00AA2E2D" w:rsidRPr="006F6C18" w:rsidRDefault="00AA2E2D" w:rsidP="00971F26">
      <w:pPr>
        <w:pStyle w:val="1"/>
        <w:numPr>
          <w:ilvl w:val="0"/>
          <w:numId w:val="0"/>
        </w:numPr>
        <w:ind w:firstLine="709"/>
        <w:rPr>
          <w:lang w:eastAsia="ru-RU"/>
        </w:rPr>
      </w:pPr>
      <w:r w:rsidRPr="006F6C18">
        <w:rPr>
          <w:lang w:eastAsia="ru-RU"/>
        </w:rPr>
        <w:t xml:space="preserve">График приема заявителей специалистами муниципального многофункционального центра: </w:t>
      </w:r>
    </w:p>
    <w:p w14:paraId="4457A2BA" w14:textId="77777777" w:rsidR="00AA2E2D" w:rsidRPr="006F6C18" w:rsidRDefault="00AA2E2D" w:rsidP="00971F26">
      <w:pPr>
        <w:pStyle w:val="1"/>
        <w:numPr>
          <w:ilvl w:val="0"/>
          <w:numId w:val="0"/>
        </w:numPr>
        <w:ind w:firstLine="709"/>
        <w:rPr>
          <w:lang w:eastAsia="ru-RU"/>
        </w:rPr>
      </w:pPr>
      <w:r w:rsidRPr="006F6C18">
        <w:rPr>
          <w:lang w:eastAsia="ru-RU"/>
        </w:rPr>
        <w:t xml:space="preserve">с понедельника по пятницу – с 08:00 до 19:00, </w:t>
      </w:r>
    </w:p>
    <w:p w14:paraId="710A9A86" w14:textId="77777777" w:rsidR="00AA2E2D" w:rsidRPr="006F6C18" w:rsidRDefault="00AA2E2D" w:rsidP="00971F26">
      <w:pPr>
        <w:pStyle w:val="1"/>
        <w:numPr>
          <w:ilvl w:val="0"/>
          <w:numId w:val="0"/>
        </w:numPr>
        <w:ind w:firstLine="709"/>
        <w:rPr>
          <w:lang w:eastAsia="ru-RU"/>
        </w:rPr>
      </w:pPr>
      <w:r w:rsidRPr="006F6C18">
        <w:rPr>
          <w:lang w:eastAsia="ru-RU"/>
        </w:rPr>
        <w:t>в субботу – с 09:00 до 17:00.</w:t>
      </w:r>
    </w:p>
    <w:p w14:paraId="3ED70888" w14:textId="22545B1E" w:rsidR="00AA2E2D" w:rsidRDefault="00AA2E2D" w:rsidP="00971F26">
      <w:pPr>
        <w:pStyle w:val="1"/>
        <w:numPr>
          <w:ilvl w:val="0"/>
          <w:numId w:val="0"/>
        </w:numPr>
        <w:ind w:firstLine="709"/>
        <w:rPr>
          <w:lang w:eastAsia="ru-RU"/>
        </w:rPr>
      </w:pPr>
      <w:r w:rsidRPr="006F6C18">
        <w:rPr>
          <w:lang w:eastAsia="ru-RU"/>
        </w:rPr>
        <w:t xml:space="preserve">Номер единого справочного телефона муниципального многофункционального центра: 8 (343) </w:t>
      </w:r>
      <w:r w:rsidR="00742EC3">
        <w:t>311-74-00</w:t>
      </w:r>
      <w:r w:rsidRPr="006F6C18">
        <w:rPr>
          <w:lang w:eastAsia="ru-RU"/>
        </w:rPr>
        <w:t>.</w:t>
      </w:r>
    </w:p>
    <w:p w14:paraId="5A6F1B00" w14:textId="1EAA3DC5" w:rsidR="00AA2E2D" w:rsidRPr="00AF40D4" w:rsidRDefault="00AF40D4" w:rsidP="00EC41FF">
      <w:pPr>
        <w:autoSpaceDE w:val="0"/>
        <w:autoSpaceDN w:val="0"/>
        <w:adjustRightInd w:val="0"/>
        <w:outlineLvl w:val="1"/>
        <w:rPr>
          <w:szCs w:val="28"/>
        </w:rPr>
      </w:pPr>
      <w:r w:rsidRPr="00A0721A">
        <w:rPr>
          <w:szCs w:val="28"/>
        </w:rPr>
        <w:t xml:space="preserve">Информация о </w:t>
      </w:r>
      <w:r w:rsidR="009151D4">
        <w:rPr>
          <w:szCs w:val="28"/>
        </w:rPr>
        <w:t>местонахождении</w:t>
      </w:r>
      <w:r w:rsidRPr="00A0721A">
        <w:rPr>
          <w:szCs w:val="28"/>
        </w:rPr>
        <w:t xml:space="preserve">, графиках </w:t>
      </w:r>
      <w:r>
        <w:rPr>
          <w:szCs w:val="28"/>
        </w:rPr>
        <w:t>приема заявлений</w:t>
      </w:r>
      <w:r w:rsidRPr="00A0721A">
        <w:rPr>
          <w:szCs w:val="28"/>
        </w:rPr>
        <w:t xml:space="preserve">, номерах справочных телефонов </w:t>
      </w:r>
      <w:r>
        <w:rPr>
          <w:szCs w:val="28"/>
        </w:rPr>
        <w:t xml:space="preserve">отделений муниципального многофункционального центра </w:t>
      </w:r>
      <w:r w:rsidR="009151D4">
        <w:rPr>
          <w:szCs w:val="28"/>
        </w:rPr>
        <w:t>приведена</w:t>
      </w:r>
      <w:r>
        <w:rPr>
          <w:szCs w:val="28"/>
        </w:rPr>
        <w:t xml:space="preserve"> в приложении № </w:t>
      </w:r>
      <w:r w:rsidR="00252867">
        <w:rPr>
          <w:szCs w:val="28"/>
        </w:rPr>
        <w:t>9</w:t>
      </w:r>
      <w:r>
        <w:rPr>
          <w:szCs w:val="28"/>
        </w:rPr>
        <w:t xml:space="preserve"> к Административному регламенту</w:t>
      </w:r>
      <w:r w:rsidR="00AA2E2D" w:rsidRPr="006F6C18">
        <w:rPr>
          <w:lang w:eastAsia="ru-RU"/>
        </w:rPr>
        <w:t>.</w:t>
      </w:r>
    </w:p>
    <w:p w14:paraId="07ABFD95" w14:textId="361855D0" w:rsidR="00152F92" w:rsidRDefault="00971F26" w:rsidP="00971F26">
      <w:pPr>
        <w:rPr>
          <w:rFonts w:eastAsia="Times New Roman" w:cs="Times New Roman"/>
          <w:lang w:eastAsia="ru-RU"/>
        </w:rPr>
      </w:pPr>
      <w:r>
        <w:rPr>
          <w:lang w:eastAsia="ru-RU"/>
        </w:rPr>
        <w:t>5</w:t>
      </w:r>
      <w:r w:rsidR="002D1789" w:rsidRPr="006F6C18">
        <w:rPr>
          <w:lang w:eastAsia="ru-RU"/>
        </w:rPr>
        <w:t>.</w:t>
      </w:r>
      <w:r w:rsidR="00152F92" w:rsidRPr="006F6C18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Заявление может быть подано в электронном виде</w:t>
      </w:r>
      <w:r w:rsidR="00152F92" w:rsidRPr="006F6C18">
        <w:rPr>
          <w:rFonts w:eastAsia="Calibri" w:cs="Times New Roman"/>
          <w:szCs w:val="28"/>
        </w:rPr>
        <w:t xml:space="preserve"> через </w:t>
      </w:r>
      <w:r w:rsidR="00420958" w:rsidRPr="006F6C18">
        <w:rPr>
          <w:rFonts w:eastAsia="Times New Roman" w:cs="Times New Roman"/>
          <w:lang w:eastAsia="ru-RU"/>
        </w:rPr>
        <w:t>Единый</w:t>
      </w:r>
      <w:r w:rsidR="00FE2A70" w:rsidRPr="006F6C18">
        <w:rPr>
          <w:rFonts w:eastAsia="Times New Roman" w:cs="Times New Roman"/>
          <w:lang w:eastAsia="ru-RU"/>
        </w:rPr>
        <w:t xml:space="preserve"> портал государственных и муниципальных услуг (</w:t>
      </w:r>
      <w:r w:rsidR="00504D62">
        <w:rPr>
          <w:rFonts w:eastAsia="Times New Roman" w:cs="Times New Roman"/>
          <w:lang w:val="en-US" w:eastAsia="ru-RU"/>
        </w:rPr>
        <w:t>http</w:t>
      </w:r>
      <w:r w:rsidR="00504D62" w:rsidRPr="00504D62">
        <w:rPr>
          <w:rFonts w:eastAsia="Times New Roman" w:cs="Times New Roman"/>
          <w:lang w:eastAsia="ru-RU"/>
        </w:rPr>
        <w:t>://</w:t>
      </w:r>
      <w:r w:rsidR="00754AC7" w:rsidRPr="00754AC7">
        <w:rPr>
          <w:rFonts w:eastAsia="Times New Roman" w:cs="Times New Roman"/>
          <w:lang w:val="en-US" w:eastAsia="ru-RU"/>
        </w:rPr>
        <w:t>gosuslugi</w:t>
      </w:r>
      <w:r w:rsidR="00754AC7" w:rsidRPr="00791A53">
        <w:rPr>
          <w:rFonts w:eastAsia="Times New Roman" w:cs="Times New Roman"/>
          <w:lang w:eastAsia="ru-RU"/>
        </w:rPr>
        <w:t>.</w:t>
      </w:r>
      <w:r w:rsidR="00754AC7" w:rsidRPr="00754AC7">
        <w:rPr>
          <w:rFonts w:eastAsia="Times New Roman" w:cs="Times New Roman"/>
          <w:lang w:val="en-US" w:eastAsia="ru-RU"/>
        </w:rPr>
        <w:t>ru</w:t>
      </w:r>
      <w:r w:rsidR="00FE2A70" w:rsidRPr="006F6C18">
        <w:rPr>
          <w:rFonts w:eastAsia="Times New Roman" w:cs="Times New Roman"/>
          <w:lang w:eastAsia="ru-RU"/>
        </w:rPr>
        <w:t>)</w:t>
      </w:r>
      <w:r w:rsidR="00CF50E7">
        <w:rPr>
          <w:rFonts w:eastAsia="Times New Roman" w:cs="Times New Roman"/>
          <w:lang w:eastAsia="ru-RU"/>
        </w:rPr>
        <w:t xml:space="preserve"> (далее – Единый портал)</w:t>
      </w:r>
      <w:r w:rsidR="00220F3B">
        <w:rPr>
          <w:rFonts w:eastAsia="Times New Roman" w:cs="Times New Roman"/>
          <w:lang w:eastAsia="ru-RU"/>
        </w:rPr>
        <w:t>.</w:t>
      </w:r>
    </w:p>
    <w:p w14:paraId="5C819E2E" w14:textId="0EE04AFE" w:rsidR="0018115C" w:rsidRPr="006F6C18" w:rsidRDefault="0018115C" w:rsidP="0018115C">
      <w:pPr>
        <w:pStyle w:val="12"/>
        <w:numPr>
          <w:ilvl w:val="0"/>
          <w:numId w:val="0"/>
        </w:numPr>
        <w:ind w:firstLine="709"/>
      </w:pPr>
      <w:r w:rsidRPr="006F6C18">
        <w:lastRenderedPageBreak/>
        <w:t xml:space="preserve">Для подачи заявлений в электронном виде с использованием Единого </w:t>
      </w:r>
      <w:r w:rsidRPr="006F6C18">
        <w:rPr>
          <w:rFonts w:cs="Times New Roman"/>
        </w:rPr>
        <w:t xml:space="preserve">портала </w:t>
      </w:r>
      <w:r w:rsidRPr="006F6C18">
        <w:t xml:space="preserve">заявителю необходимо зарегистрироваться на Едином </w:t>
      </w:r>
      <w:r w:rsidRPr="006F6C18">
        <w:rPr>
          <w:rFonts w:cs="Times New Roman"/>
        </w:rPr>
        <w:t>портале</w:t>
      </w:r>
      <w:r w:rsidRPr="006F6C18">
        <w:t>, получить личный пароль и логин для доступа в раздел «Личный кабинет пользователя» и выполнить следующие действия:</w:t>
      </w:r>
    </w:p>
    <w:p w14:paraId="739E3555" w14:textId="77777777" w:rsidR="0018115C" w:rsidRPr="006F6C18" w:rsidRDefault="0018115C" w:rsidP="0018115C">
      <w:pPr>
        <w:rPr>
          <w:szCs w:val="28"/>
        </w:rPr>
      </w:pPr>
      <w:r w:rsidRPr="006F6C18">
        <w:rPr>
          <w:szCs w:val="28"/>
        </w:rPr>
        <w:t>выбрать в разделе «Личный кабинет пользователя» последовательно пункты меню «Органы власти», «Органы власти по местоположению», «Управление образования Администрации города Екатеринбурга», «Предоставление путевок детям в организации отдыха в дневных и загородных лагерях», «Получить услугу»;</w:t>
      </w:r>
    </w:p>
    <w:p w14:paraId="1770E9EE" w14:textId="77777777" w:rsidR="0018115C" w:rsidRPr="006F6C18" w:rsidRDefault="0018115C" w:rsidP="0018115C">
      <w:pPr>
        <w:autoSpaceDE w:val="0"/>
        <w:autoSpaceDN w:val="0"/>
        <w:adjustRightInd w:val="0"/>
        <w:rPr>
          <w:szCs w:val="28"/>
        </w:rPr>
      </w:pPr>
      <w:r w:rsidRPr="006F6C18">
        <w:rPr>
          <w:szCs w:val="28"/>
        </w:rPr>
        <w:t>заполнить форму заявления и подтвердить необходимость получения услуги, выбрав пункт меню «Подать заявление»;</w:t>
      </w:r>
    </w:p>
    <w:p w14:paraId="17E23877" w14:textId="0590F10E" w:rsidR="0018115C" w:rsidRDefault="0018115C" w:rsidP="0018115C">
      <w:pPr>
        <w:rPr>
          <w:szCs w:val="28"/>
        </w:rPr>
      </w:pPr>
      <w:r w:rsidRPr="006F6C18">
        <w:rPr>
          <w:szCs w:val="28"/>
        </w:rPr>
        <w:t xml:space="preserve">представить (в случае принятия заявления) в течение </w:t>
      </w:r>
      <w:r w:rsidR="00E527F4">
        <w:rPr>
          <w:szCs w:val="28"/>
        </w:rPr>
        <w:t>пяти</w:t>
      </w:r>
      <w:r w:rsidRPr="006F6C18">
        <w:rPr>
          <w:szCs w:val="28"/>
        </w:rPr>
        <w:t xml:space="preserve"> дней </w:t>
      </w:r>
      <w:r w:rsidR="00EC41FF">
        <w:rPr>
          <w:szCs w:val="28"/>
        </w:rPr>
        <w:t>со дня</w:t>
      </w:r>
      <w:r w:rsidRPr="006F6C18">
        <w:rPr>
          <w:szCs w:val="28"/>
        </w:rPr>
        <w:t xml:space="preserve"> подачи заявления подлинники документов, указанных в пункте </w:t>
      </w:r>
      <w:r w:rsidR="00053DA6">
        <w:rPr>
          <w:rFonts w:cs="Times New Roman"/>
          <w:szCs w:val="28"/>
        </w:rPr>
        <w:t>1</w:t>
      </w:r>
      <w:r w:rsidR="00EC41FF">
        <w:rPr>
          <w:rFonts w:cs="Times New Roman"/>
          <w:szCs w:val="28"/>
        </w:rPr>
        <w:t>8</w:t>
      </w:r>
      <w:r w:rsidRPr="006F6C18">
        <w:rPr>
          <w:szCs w:val="28"/>
        </w:rPr>
        <w:t xml:space="preserve"> Административного регламента.</w:t>
      </w:r>
    </w:p>
    <w:p w14:paraId="2837FB0D" w14:textId="35C9E4A0" w:rsidR="0022727A" w:rsidRPr="006F6C18" w:rsidRDefault="00971F26" w:rsidP="00971F26">
      <w:pPr>
        <w:pStyle w:val="1"/>
        <w:numPr>
          <w:ilvl w:val="0"/>
          <w:numId w:val="0"/>
        </w:num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6</w:t>
      </w:r>
      <w:r w:rsidR="00646973" w:rsidRPr="006F6C18">
        <w:rPr>
          <w:rFonts w:cs="Times New Roman"/>
          <w:szCs w:val="28"/>
        </w:rPr>
        <w:t>.</w:t>
      </w:r>
      <w:r w:rsidR="00C350B4" w:rsidRPr="006F6C18">
        <w:rPr>
          <w:rFonts w:cs="Times New Roman"/>
          <w:szCs w:val="28"/>
        </w:rPr>
        <w:t xml:space="preserve"> </w:t>
      </w:r>
      <w:r w:rsidR="00FC0C25" w:rsidRPr="006F6C18">
        <w:rPr>
          <w:rFonts w:cs="Times New Roman"/>
          <w:szCs w:val="28"/>
        </w:rPr>
        <w:t>Информаци</w:t>
      </w:r>
      <w:r w:rsidR="001A6E9E" w:rsidRPr="006F6C18">
        <w:rPr>
          <w:rFonts w:cs="Times New Roman"/>
          <w:szCs w:val="28"/>
        </w:rPr>
        <w:t>ю</w:t>
      </w:r>
      <w:r w:rsidR="00FC0C25" w:rsidRPr="006F6C18">
        <w:rPr>
          <w:rFonts w:cs="Times New Roman"/>
          <w:szCs w:val="28"/>
        </w:rPr>
        <w:t xml:space="preserve"> </w:t>
      </w:r>
      <w:r w:rsidR="00912908" w:rsidRPr="006F6C18">
        <w:rPr>
          <w:rFonts w:cs="Times New Roman"/>
          <w:szCs w:val="28"/>
        </w:rPr>
        <w:t xml:space="preserve">о </w:t>
      </w:r>
      <w:r w:rsidR="0089354E" w:rsidRPr="006F6C18">
        <w:rPr>
          <w:rFonts w:cs="Times New Roman"/>
          <w:szCs w:val="28"/>
        </w:rPr>
        <w:t>порядке</w:t>
      </w:r>
      <w:r w:rsidR="00912908" w:rsidRPr="006F6C18">
        <w:rPr>
          <w:rFonts w:cs="Times New Roman"/>
          <w:szCs w:val="28"/>
        </w:rPr>
        <w:t xml:space="preserve"> предоставления муниципальной услуги </w:t>
      </w:r>
      <w:r w:rsidR="0022727A" w:rsidRPr="006F6C18">
        <w:rPr>
          <w:rFonts w:cs="Times New Roman"/>
          <w:szCs w:val="28"/>
        </w:rPr>
        <w:t>можно получить:</w:t>
      </w:r>
      <w:r w:rsidR="0089354E" w:rsidRPr="006F6C18">
        <w:rPr>
          <w:rFonts w:cs="Times New Roman"/>
          <w:szCs w:val="28"/>
        </w:rPr>
        <w:t xml:space="preserve"> </w:t>
      </w:r>
    </w:p>
    <w:p w14:paraId="06A6DC8C" w14:textId="34A6504A" w:rsidR="00912908" w:rsidRPr="006F6C18" w:rsidRDefault="00912908" w:rsidP="00971F26">
      <w:pPr>
        <w:autoSpaceDE w:val="0"/>
        <w:autoSpaceDN w:val="0"/>
        <w:adjustRightInd w:val="0"/>
        <w:rPr>
          <w:rFonts w:cs="Times New Roman"/>
          <w:szCs w:val="28"/>
        </w:rPr>
      </w:pPr>
      <w:r w:rsidRPr="006F6C18">
        <w:rPr>
          <w:rFonts w:cs="Times New Roman"/>
          <w:szCs w:val="28"/>
        </w:rPr>
        <w:t xml:space="preserve">на официальном сайте Управления образования </w:t>
      </w:r>
      <w:r w:rsidRPr="006F6C18">
        <w:rPr>
          <w:rFonts w:cs="Times New Roman"/>
          <w:szCs w:val="28"/>
        </w:rPr>
        <w:lastRenderedPageBreak/>
        <w:t>(</w:t>
      </w:r>
      <w:r w:rsidR="00504D62" w:rsidRPr="00504D62">
        <w:rPr>
          <w:rFonts w:cs="Times New Roman"/>
          <w:szCs w:val="28"/>
        </w:rPr>
        <w:t>http://</w:t>
      </w:r>
      <w:r w:rsidRPr="006F6C18">
        <w:rPr>
          <w:rFonts w:cs="Times New Roman"/>
          <w:szCs w:val="28"/>
          <w:lang w:val="en-US"/>
        </w:rPr>
        <w:t>eduekb</w:t>
      </w:r>
      <w:r w:rsidRPr="006F6C18">
        <w:rPr>
          <w:rFonts w:cs="Times New Roman"/>
          <w:szCs w:val="28"/>
        </w:rPr>
        <w:t>.</w:t>
      </w:r>
      <w:r w:rsidRPr="006F6C18">
        <w:rPr>
          <w:rFonts w:cs="Times New Roman"/>
          <w:szCs w:val="28"/>
          <w:lang w:val="en-US"/>
        </w:rPr>
        <w:t>ru</w:t>
      </w:r>
      <w:r w:rsidRPr="006F6C18">
        <w:rPr>
          <w:rFonts w:cs="Times New Roman"/>
          <w:szCs w:val="28"/>
        </w:rPr>
        <w:t>);</w:t>
      </w:r>
    </w:p>
    <w:p w14:paraId="4A678A86" w14:textId="5243B292" w:rsidR="0022727A" w:rsidRPr="006F6C18" w:rsidRDefault="0022727A" w:rsidP="00971F26">
      <w:pPr>
        <w:autoSpaceDE w:val="0"/>
        <w:autoSpaceDN w:val="0"/>
        <w:adjustRightInd w:val="0"/>
        <w:rPr>
          <w:rFonts w:cs="Times New Roman"/>
          <w:szCs w:val="28"/>
        </w:rPr>
      </w:pPr>
      <w:r w:rsidRPr="006F6C18">
        <w:rPr>
          <w:rFonts w:cs="Times New Roman"/>
          <w:szCs w:val="28"/>
        </w:rPr>
        <w:t xml:space="preserve">на официальном сайте </w:t>
      </w:r>
      <w:r w:rsidR="00FB6B1E">
        <w:rPr>
          <w:rFonts w:cs="Times New Roman"/>
          <w:szCs w:val="28"/>
        </w:rPr>
        <w:t>А</w:t>
      </w:r>
      <w:r w:rsidRPr="006F6C18">
        <w:rPr>
          <w:rFonts w:cs="Times New Roman"/>
          <w:szCs w:val="28"/>
        </w:rPr>
        <w:t>дминистрации города Екатеринбурга (</w:t>
      </w:r>
      <w:r w:rsidR="00504D62" w:rsidRPr="00504D62">
        <w:rPr>
          <w:rFonts w:cs="Times New Roman"/>
          <w:szCs w:val="28"/>
        </w:rPr>
        <w:t>http://</w:t>
      </w:r>
      <w:r w:rsidRPr="006F6C18">
        <w:rPr>
          <w:rFonts w:cs="Times New Roman"/>
          <w:szCs w:val="28"/>
        </w:rPr>
        <w:t>екатеринбург.рф</w:t>
      </w:r>
      <w:r w:rsidR="0042626E" w:rsidRPr="006F6C18">
        <w:rPr>
          <w:rFonts w:cs="Times New Roman"/>
          <w:szCs w:val="28"/>
        </w:rPr>
        <w:t>)</w:t>
      </w:r>
      <w:r w:rsidRPr="006F6C18">
        <w:rPr>
          <w:rFonts w:cs="Times New Roman"/>
          <w:szCs w:val="28"/>
        </w:rPr>
        <w:t>;</w:t>
      </w:r>
    </w:p>
    <w:p w14:paraId="05F5B8C1" w14:textId="30588F4E" w:rsidR="00FE7C60" w:rsidRPr="006F6C18" w:rsidRDefault="00FE7C60" w:rsidP="00971F26">
      <w:pPr>
        <w:autoSpaceDE w:val="0"/>
        <w:autoSpaceDN w:val="0"/>
        <w:adjustRightInd w:val="0"/>
        <w:rPr>
          <w:rFonts w:cs="Times New Roman"/>
          <w:szCs w:val="28"/>
        </w:rPr>
      </w:pPr>
      <w:r w:rsidRPr="006F6C18">
        <w:rPr>
          <w:rFonts w:cs="Times New Roman"/>
          <w:szCs w:val="28"/>
        </w:rPr>
        <w:t xml:space="preserve">на </w:t>
      </w:r>
      <w:r w:rsidR="00CF50E7">
        <w:rPr>
          <w:rFonts w:cs="Times New Roman"/>
          <w:szCs w:val="28"/>
        </w:rPr>
        <w:t xml:space="preserve">странице официального </w:t>
      </w:r>
      <w:r w:rsidR="007973B4">
        <w:rPr>
          <w:rFonts w:cs="Times New Roman"/>
          <w:szCs w:val="28"/>
        </w:rPr>
        <w:t>сайта Администрации города</w:t>
      </w:r>
      <w:r w:rsidR="00CF50E7">
        <w:rPr>
          <w:rFonts w:cs="Times New Roman"/>
          <w:szCs w:val="28"/>
        </w:rPr>
        <w:t xml:space="preserve"> Екатеринбурга</w:t>
      </w:r>
      <w:r w:rsidRPr="006F6C18">
        <w:rPr>
          <w:rFonts w:cs="Times New Roman"/>
          <w:szCs w:val="28"/>
        </w:rPr>
        <w:t xml:space="preserve"> «Муниципальные услуги Администрации Екатеринбурга» в разделе «Образование» (</w:t>
      </w:r>
      <w:r w:rsidR="00504D62" w:rsidRPr="00504D62">
        <w:rPr>
          <w:rFonts w:cs="Times New Roman"/>
          <w:szCs w:val="28"/>
        </w:rPr>
        <w:t>http://</w:t>
      </w:r>
      <w:r w:rsidRPr="006F6C18">
        <w:rPr>
          <w:rFonts w:cs="Times New Roman"/>
          <w:szCs w:val="28"/>
        </w:rPr>
        <w:t>услуги.екатеринбург.рф);</w:t>
      </w:r>
    </w:p>
    <w:p w14:paraId="40826CAF" w14:textId="1F2D7DAD" w:rsidR="007211D5" w:rsidRPr="006F6C18" w:rsidRDefault="007211D5" w:rsidP="00971F26">
      <w:pPr>
        <w:autoSpaceDE w:val="0"/>
        <w:autoSpaceDN w:val="0"/>
        <w:adjustRightInd w:val="0"/>
        <w:rPr>
          <w:rFonts w:cs="Times New Roman"/>
          <w:szCs w:val="28"/>
        </w:rPr>
      </w:pPr>
      <w:r w:rsidRPr="006F6C18">
        <w:rPr>
          <w:rFonts w:cs="Times New Roman"/>
          <w:szCs w:val="28"/>
        </w:rPr>
        <w:t xml:space="preserve">на официальных сайтах </w:t>
      </w:r>
      <w:r w:rsidR="007973B4">
        <w:rPr>
          <w:rFonts w:cs="Times New Roman"/>
          <w:szCs w:val="28"/>
        </w:rPr>
        <w:t>а</w:t>
      </w:r>
      <w:r w:rsidR="007664DB" w:rsidRPr="006F6C18">
        <w:rPr>
          <w:rFonts w:cs="Times New Roman"/>
          <w:szCs w:val="28"/>
        </w:rPr>
        <w:t>дминистраций</w:t>
      </w:r>
      <w:r w:rsidR="00CF50E7">
        <w:rPr>
          <w:rFonts w:cs="Times New Roman"/>
          <w:szCs w:val="28"/>
        </w:rPr>
        <w:t xml:space="preserve"> районов</w:t>
      </w:r>
      <w:r w:rsidRPr="006F6C18">
        <w:rPr>
          <w:rFonts w:cs="Times New Roman"/>
          <w:szCs w:val="28"/>
        </w:rPr>
        <w:t>, указанных в приложении № 1 к Административному регламенту</w:t>
      </w:r>
      <w:r w:rsidR="00F01D15">
        <w:rPr>
          <w:rFonts w:cs="Times New Roman"/>
          <w:szCs w:val="28"/>
        </w:rPr>
        <w:t>;</w:t>
      </w:r>
    </w:p>
    <w:p w14:paraId="013A2235" w14:textId="3931FBBA" w:rsidR="0022727A" w:rsidRPr="006F6C18" w:rsidRDefault="008C7360" w:rsidP="00971F26">
      <w:pPr>
        <w:autoSpaceDE w:val="0"/>
        <w:autoSpaceDN w:val="0"/>
        <w:adjustRightInd w:val="0"/>
        <w:rPr>
          <w:rFonts w:cs="Times New Roman"/>
          <w:szCs w:val="28"/>
        </w:rPr>
      </w:pPr>
      <w:r w:rsidRPr="006F6C18">
        <w:rPr>
          <w:rFonts w:cs="Times New Roman"/>
          <w:szCs w:val="28"/>
        </w:rPr>
        <w:t xml:space="preserve">в федеральной государственной информационной системе «Единый портал государственных и муниципальных услуг» </w:t>
      </w:r>
      <w:r w:rsidR="00767C44" w:rsidRPr="006F6C18">
        <w:rPr>
          <w:rFonts w:cs="Times New Roman"/>
          <w:szCs w:val="28"/>
        </w:rPr>
        <w:t>(</w:t>
      </w:r>
      <w:r w:rsidR="00504D62" w:rsidRPr="00504D62">
        <w:rPr>
          <w:rFonts w:cs="Times New Roman"/>
          <w:szCs w:val="28"/>
        </w:rPr>
        <w:t>http://</w:t>
      </w:r>
      <w:r w:rsidR="00767C44" w:rsidRPr="006F6C18">
        <w:rPr>
          <w:rFonts w:cs="Times New Roman"/>
          <w:szCs w:val="28"/>
        </w:rPr>
        <w:t>gosuslugi.ru</w:t>
      </w:r>
      <w:r w:rsidR="00CF50E7">
        <w:rPr>
          <w:rFonts w:cs="Times New Roman"/>
          <w:szCs w:val="28"/>
        </w:rPr>
        <w:t>)</w:t>
      </w:r>
      <w:r w:rsidR="00C91BF8" w:rsidRPr="006F6C18">
        <w:rPr>
          <w:rFonts w:cs="Times New Roman"/>
          <w:szCs w:val="28"/>
        </w:rPr>
        <w:t>;</w:t>
      </w:r>
    </w:p>
    <w:p w14:paraId="60327B4C" w14:textId="5D482B71" w:rsidR="00135C7A" w:rsidRPr="006F6C18" w:rsidRDefault="00135C7A" w:rsidP="00971F26">
      <w:pPr>
        <w:autoSpaceDE w:val="0"/>
        <w:autoSpaceDN w:val="0"/>
        <w:adjustRightInd w:val="0"/>
        <w:rPr>
          <w:rFonts w:cs="Times New Roman"/>
          <w:szCs w:val="28"/>
        </w:rPr>
      </w:pPr>
      <w:r w:rsidRPr="006F6C18">
        <w:rPr>
          <w:rFonts w:cs="Times New Roman"/>
          <w:szCs w:val="28"/>
        </w:rPr>
        <w:t>на официальных сайт</w:t>
      </w:r>
      <w:r w:rsidR="00FA29C7" w:rsidRPr="006F6C18">
        <w:rPr>
          <w:rFonts w:cs="Times New Roman"/>
          <w:szCs w:val="28"/>
        </w:rPr>
        <w:t>ах образовательных организаций</w:t>
      </w:r>
      <w:r w:rsidR="0042626E" w:rsidRPr="006F6C18">
        <w:rPr>
          <w:rFonts w:cs="Times New Roman"/>
          <w:szCs w:val="28"/>
        </w:rPr>
        <w:t>,</w:t>
      </w:r>
      <w:r w:rsidR="00FA29C7" w:rsidRPr="006F6C18">
        <w:rPr>
          <w:rFonts w:cs="Times New Roman"/>
          <w:szCs w:val="28"/>
        </w:rPr>
        <w:t xml:space="preserve"> </w:t>
      </w:r>
      <w:r w:rsidR="0042626E" w:rsidRPr="006F6C18">
        <w:rPr>
          <w:rFonts w:cs="Times New Roman"/>
          <w:szCs w:val="28"/>
        </w:rPr>
        <w:t xml:space="preserve">на базе которых организованы </w:t>
      </w:r>
      <w:r w:rsidR="00A036DB" w:rsidRPr="006F6C18">
        <w:t>городские</w:t>
      </w:r>
      <w:r w:rsidR="0042626E" w:rsidRPr="006F6C18">
        <w:t xml:space="preserve"> лагеря</w:t>
      </w:r>
      <w:r w:rsidRPr="006F6C18">
        <w:rPr>
          <w:rFonts w:cs="Times New Roman"/>
          <w:szCs w:val="28"/>
        </w:rPr>
        <w:t xml:space="preserve">; </w:t>
      </w:r>
    </w:p>
    <w:p w14:paraId="2E3EF178" w14:textId="389489FC" w:rsidR="0022727A" w:rsidRPr="006F6C18" w:rsidRDefault="0022727A" w:rsidP="00971F26">
      <w:pPr>
        <w:autoSpaceDE w:val="0"/>
        <w:autoSpaceDN w:val="0"/>
        <w:adjustRightInd w:val="0"/>
        <w:rPr>
          <w:rFonts w:cs="Times New Roman"/>
          <w:szCs w:val="28"/>
        </w:rPr>
      </w:pPr>
      <w:r w:rsidRPr="006F6C18">
        <w:rPr>
          <w:rFonts w:cs="Times New Roman"/>
          <w:szCs w:val="28"/>
        </w:rPr>
        <w:t xml:space="preserve">на информационных стендах, установленных в помещениях </w:t>
      </w:r>
      <w:r w:rsidR="0042626E" w:rsidRPr="006F6C18">
        <w:rPr>
          <w:rFonts w:cs="Times New Roman"/>
          <w:szCs w:val="28"/>
        </w:rPr>
        <w:t>о</w:t>
      </w:r>
      <w:r w:rsidR="00FA29C7" w:rsidRPr="006F6C18">
        <w:rPr>
          <w:rFonts w:cs="Times New Roman"/>
          <w:szCs w:val="28"/>
        </w:rPr>
        <w:t>рганизаций</w:t>
      </w:r>
      <w:r w:rsidR="0042626E" w:rsidRPr="006F6C18">
        <w:rPr>
          <w:rFonts w:cs="Times New Roman"/>
          <w:szCs w:val="28"/>
        </w:rPr>
        <w:t>, предоставляющих муниципальную услугу</w:t>
      </w:r>
      <w:r w:rsidRPr="006F6C18">
        <w:rPr>
          <w:rFonts w:cs="Times New Roman"/>
          <w:szCs w:val="28"/>
        </w:rPr>
        <w:t xml:space="preserve">; </w:t>
      </w:r>
    </w:p>
    <w:p w14:paraId="3FC2547F" w14:textId="38D03910" w:rsidR="0022727A" w:rsidRPr="006F6C18" w:rsidRDefault="0022727A" w:rsidP="00971F26">
      <w:pPr>
        <w:autoSpaceDE w:val="0"/>
        <w:autoSpaceDN w:val="0"/>
        <w:adjustRightInd w:val="0"/>
        <w:rPr>
          <w:rFonts w:cs="Times New Roman"/>
          <w:szCs w:val="28"/>
        </w:rPr>
      </w:pPr>
      <w:r w:rsidRPr="006F6C18">
        <w:rPr>
          <w:rFonts w:cs="Times New Roman"/>
          <w:szCs w:val="28"/>
        </w:rPr>
        <w:t>по теле</w:t>
      </w:r>
      <w:r w:rsidR="00FA29C7" w:rsidRPr="006F6C18">
        <w:rPr>
          <w:rFonts w:cs="Times New Roman"/>
          <w:szCs w:val="28"/>
        </w:rPr>
        <w:t>фонам, указанным в приложени</w:t>
      </w:r>
      <w:r w:rsidR="00CF50E7">
        <w:rPr>
          <w:rFonts w:cs="Times New Roman"/>
          <w:szCs w:val="28"/>
        </w:rPr>
        <w:t>ях</w:t>
      </w:r>
      <w:r w:rsidR="00FA29C7" w:rsidRPr="006F6C18">
        <w:rPr>
          <w:rFonts w:cs="Times New Roman"/>
          <w:szCs w:val="28"/>
        </w:rPr>
        <w:t xml:space="preserve"> № </w:t>
      </w:r>
      <w:r w:rsidRPr="006F6C18">
        <w:rPr>
          <w:rFonts w:cs="Times New Roman"/>
          <w:szCs w:val="28"/>
        </w:rPr>
        <w:t>1</w:t>
      </w:r>
      <w:r w:rsidR="0042626E" w:rsidRPr="006F6C18">
        <w:rPr>
          <w:rFonts w:cs="Times New Roman"/>
          <w:szCs w:val="28"/>
        </w:rPr>
        <w:t xml:space="preserve">, </w:t>
      </w:r>
      <w:r w:rsidR="00EF53E3" w:rsidRPr="006F6C18">
        <w:rPr>
          <w:rFonts w:cs="Times New Roman"/>
          <w:szCs w:val="28"/>
        </w:rPr>
        <w:t>2</w:t>
      </w:r>
      <w:r w:rsidRPr="006F6C18">
        <w:rPr>
          <w:rFonts w:cs="Times New Roman"/>
          <w:szCs w:val="28"/>
        </w:rPr>
        <w:t xml:space="preserve"> к Административному регламенту;</w:t>
      </w:r>
    </w:p>
    <w:p w14:paraId="77D592FB" w14:textId="77777777" w:rsidR="007D72B5" w:rsidRPr="006F6C18" w:rsidRDefault="0022727A" w:rsidP="00971F26">
      <w:pPr>
        <w:autoSpaceDE w:val="0"/>
        <w:autoSpaceDN w:val="0"/>
        <w:adjustRightInd w:val="0"/>
        <w:rPr>
          <w:rFonts w:cs="Times New Roman"/>
          <w:szCs w:val="28"/>
        </w:rPr>
      </w:pPr>
      <w:r w:rsidRPr="006F6C18">
        <w:rPr>
          <w:rFonts w:cs="Times New Roman"/>
          <w:szCs w:val="28"/>
        </w:rPr>
        <w:t xml:space="preserve">в информационно-справочных изданиях (брошюрах, </w:t>
      </w:r>
      <w:r w:rsidRPr="006F6C18">
        <w:rPr>
          <w:rFonts w:cs="Times New Roman"/>
          <w:szCs w:val="28"/>
        </w:rPr>
        <w:lastRenderedPageBreak/>
        <w:t>буклетах, памятках)</w:t>
      </w:r>
      <w:r w:rsidR="007D72B5" w:rsidRPr="006F6C18">
        <w:rPr>
          <w:rFonts w:cs="Times New Roman"/>
          <w:szCs w:val="28"/>
        </w:rPr>
        <w:t>;</w:t>
      </w:r>
    </w:p>
    <w:p w14:paraId="326B8586" w14:textId="61EE2152" w:rsidR="007D72B5" w:rsidRPr="006F6C18" w:rsidRDefault="007D72B5" w:rsidP="00971F26">
      <w:pPr>
        <w:pStyle w:val="1"/>
        <w:numPr>
          <w:ilvl w:val="0"/>
          <w:numId w:val="0"/>
        </w:numPr>
        <w:ind w:firstLine="709"/>
        <w:rPr>
          <w:lang w:eastAsia="ru-RU"/>
        </w:rPr>
      </w:pPr>
      <w:r w:rsidRPr="006F6C18">
        <w:rPr>
          <w:lang w:eastAsia="ru-RU"/>
        </w:rPr>
        <w:t>в муниципальном многофункциональном центре и его отделениях.</w:t>
      </w:r>
    </w:p>
    <w:p w14:paraId="0343BBDE" w14:textId="6132E3A2" w:rsidR="00C942AB" w:rsidRPr="006F6C18" w:rsidRDefault="00CF50E7" w:rsidP="00971F26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7</w:t>
      </w:r>
      <w:r w:rsidR="004948C6" w:rsidRPr="006F6C18">
        <w:rPr>
          <w:rFonts w:cs="Times New Roman"/>
          <w:szCs w:val="28"/>
        </w:rPr>
        <w:t xml:space="preserve">. </w:t>
      </w:r>
      <w:r w:rsidR="001A6E9E" w:rsidRPr="006F6C18">
        <w:rPr>
          <w:szCs w:val="28"/>
        </w:rPr>
        <w:t>Информация о</w:t>
      </w:r>
      <w:r w:rsidR="003234CA" w:rsidRPr="006F6C18">
        <w:rPr>
          <w:szCs w:val="28"/>
        </w:rPr>
        <w:t>б</w:t>
      </w:r>
      <w:r w:rsidR="001A6E9E" w:rsidRPr="006F6C18">
        <w:rPr>
          <w:szCs w:val="28"/>
        </w:rPr>
        <w:t xml:space="preserve"> </w:t>
      </w:r>
      <w:r w:rsidR="003234CA" w:rsidRPr="006F6C18">
        <w:rPr>
          <w:szCs w:val="28"/>
        </w:rPr>
        <w:t>организациях</w:t>
      </w:r>
      <w:r w:rsidR="007973B4">
        <w:rPr>
          <w:szCs w:val="28"/>
        </w:rPr>
        <w:t xml:space="preserve"> </w:t>
      </w:r>
      <w:r w:rsidR="007973B4" w:rsidRPr="006F6C18">
        <w:rPr>
          <w:szCs w:val="28"/>
        </w:rPr>
        <w:t>оздоровления</w:t>
      </w:r>
      <w:r w:rsidR="007973B4">
        <w:rPr>
          <w:szCs w:val="28"/>
        </w:rPr>
        <w:t xml:space="preserve"> и</w:t>
      </w:r>
      <w:r w:rsidR="003234CA" w:rsidRPr="006F6C18">
        <w:rPr>
          <w:szCs w:val="28"/>
        </w:rPr>
        <w:t xml:space="preserve"> отдыха детей</w:t>
      </w:r>
      <w:r w:rsidR="001A6E9E" w:rsidRPr="006F6C18">
        <w:rPr>
          <w:szCs w:val="28"/>
        </w:rPr>
        <w:t>, не являющи</w:t>
      </w:r>
      <w:r w:rsidR="00FD3A2A" w:rsidRPr="006F6C18">
        <w:rPr>
          <w:szCs w:val="28"/>
        </w:rPr>
        <w:t>х</w:t>
      </w:r>
      <w:r w:rsidR="001A6E9E" w:rsidRPr="006F6C18">
        <w:rPr>
          <w:szCs w:val="28"/>
        </w:rPr>
        <w:t>ся муниципальными учреждениями муниципального образования «город Екатеринбург»</w:t>
      </w:r>
      <w:r w:rsidR="007975DB">
        <w:rPr>
          <w:szCs w:val="28"/>
        </w:rPr>
        <w:t xml:space="preserve"> (в том числе</w:t>
      </w:r>
      <w:r w:rsidR="00413BC4">
        <w:rPr>
          <w:szCs w:val="28"/>
        </w:rPr>
        <w:t xml:space="preserve"> о санаториях и санаторно-оздоровительных лагерях)</w:t>
      </w:r>
      <w:r w:rsidR="004D351C" w:rsidRPr="006F6C18">
        <w:rPr>
          <w:szCs w:val="28"/>
        </w:rPr>
        <w:t>,</w:t>
      </w:r>
      <w:r w:rsidR="00C942AB" w:rsidRPr="006F6C18">
        <w:rPr>
          <w:szCs w:val="28"/>
        </w:rPr>
        <w:t xml:space="preserve"> размещается на </w:t>
      </w:r>
      <w:r w:rsidR="00C942AB" w:rsidRPr="006F6C18">
        <w:rPr>
          <w:rFonts w:cs="Times New Roman"/>
          <w:szCs w:val="28"/>
        </w:rPr>
        <w:t>официальном сайте Управления образования</w:t>
      </w:r>
      <w:r w:rsidR="00767C44" w:rsidRPr="006F6C18">
        <w:rPr>
          <w:szCs w:val="28"/>
        </w:rPr>
        <w:t xml:space="preserve">, на </w:t>
      </w:r>
      <w:r w:rsidR="00767C44" w:rsidRPr="006F6C18">
        <w:rPr>
          <w:rFonts w:cs="Times New Roman"/>
          <w:szCs w:val="28"/>
        </w:rPr>
        <w:t xml:space="preserve">официальных сайтах </w:t>
      </w:r>
      <w:r w:rsidR="00F01D15">
        <w:rPr>
          <w:rFonts w:cs="Times New Roman"/>
          <w:szCs w:val="28"/>
        </w:rPr>
        <w:t>а</w:t>
      </w:r>
      <w:r w:rsidR="00767C44" w:rsidRPr="006F6C18">
        <w:rPr>
          <w:rFonts w:cs="Times New Roman"/>
          <w:szCs w:val="28"/>
        </w:rPr>
        <w:t>дминистраций</w:t>
      </w:r>
      <w:r w:rsidR="009807F7">
        <w:rPr>
          <w:rFonts w:cs="Times New Roman"/>
          <w:szCs w:val="28"/>
        </w:rPr>
        <w:t xml:space="preserve"> районов</w:t>
      </w:r>
      <w:r w:rsidR="004D351C" w:rsidRPr="006F6C18">
        <w:rPr>
          <w:szCs w:val="28"/>
        </w:rPr>
        <w:t>.</w:t>
      </w:r>
    </w:p>
    <w:p w14:paraId="55831967" w14:textId="69A71E03" w:rsidR="00FD6567" w:rsidRPr="006F6C18" w:rsidRDefault="009807F7" w:rsidP="00971F26">
      <w:pPr>
        <w:pStyle w:val="1"/>
        <w:numPr>
          <w:ilvl w:val="0"/>
          <w:numId w:val="0"/>
        </w:num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8</w:t>
      </w:r>
      <w:r w:rsidR="00646973" w:rsidRPr="006F6C18">
        <w:rPr>
          <w:rFonts w:cs="Times New Roman"/>
          <w:szCs w:val="28"/>
        </w:rPr>
        <w:t>.</w:t>
      </w:r>
      <w:r w:rsidR="00C350B4" w:rsidRPr="006F6C18">
        <w:rPr>
          <w:rFonts w:cs="Times New Roman"/>
          <w:szCs w:val="28"/>
        </w:rPr>
        <w:t xml:space="preserve"> </w:t>
      </w:r>
      <w:r w:rsidR="00D46201" w:rsidRPr="006F6C18">
        <w:rPr>
          <w:rFonts w:cs="Times New Roman"/>
          <w:szCs w:val="28"/>
        </w:rPr>
        <w:t xml:space="preserve">Информирование </w:t>
      </w:r>
      <w:r w:rsidR="00617F9E" w:rsidRPr="006F6C18">
        <w:rPr>
          <w:rFonts w:cs="Times New Roman"/>
          <w:szCs w:val="28"/>
        </w:rPr>
        <w:t xml:space="preserve">заявителя </w:t>
      </w:r>
      <w:r w:rsidR="00D46201" w:rsidRPr="006F6C18">
        <w:rPr>
          <w:rFonts w:cs="Times New Roman"/>
          <w:szCs w:val="28"/>
        </w:rPr>
        <w:t>о ходе предоставления муниципальной услуги осуществляется</w:t>
      </w:r>
      <w:r w:rsidR="00830E5E" w:rsidRPr="006F6C18">
        <w:rPr>
          <w:rFonts w:cs="Times New Roman"/>
          <w:szCs w:val="28"/>
        </w:rPr>
        <w:t>:</w:t>
      </w:r>
    </w:p>
    <w:p w14:paraId="6660F64F" w14:textId="3952D811" w:rsidR="00830E5E" w:rsidRPr="006F6C18" w:rsidRDefault="00A646C6" w:rsidP="00971F26">
      <w:pPr>
        <w:pStyle w:val="13"/>
      </w:pPr>
      <w:r w:rsidRPr="006F6C18">
        <w:t xml:space="preserve">в устной форме </w:t>
      </w:r>
      <w:r w:rsidR="009807F7">
        <w:t>–</w:t>
      </w:r>
      <w:r w:rsidR="006A14B0">
        <w:t xml:space="preserve"> </w:t>
      </w:r>
      <w:r w:rsidR="00135C7A" w:rsidRPr="006F6C18">
        <w:t>специалистами</w:t>
      </w:r>
      <w:r w:rsidR="00052C3B" w:rsidRPr="006F6C18">
        <w:t xml:space="preserve"> </w:t>
      </w:r>
      <w:r w:rsidR="003234CA" w:rsidRPr="006F6C18">
        <w:t>Управления образования</w:t>
      </w:r>
      <w:r w:rsidR="0042626E" w:rsidRPr="006F6C18">
        <w:t>,</w:t>
      </w:r>
      <w:r w:rsidR="003234CA" w:rsidRPr="006F6C18">
        <w:t xml:space="preserve"> </w:t>
      </w:r>
      <w:r w:rsidR="00F01D15">
        <w:t>а</w:t>
      </w:r>
      <w:r w:rsidR="005E28EA" w:rsidRPr="006F6C18">
        <w:t>дминистраций</w:t>
      </w:r>
      <w:r w:rsidR="009807F7">
        <w:t xml:space="preserve"> районов</w:t>
      </w:r>
      <w:r w:rsidR="00D25714">
        <w:t>,</w:t>
      </w:r>
      <w:r w:rsidR="00CF7BBC" w:rsidRPr="006F6C18">
        <w:t xml:space="preserve"> работниками </w:t>
      </w:r>
      <w:r w:rsidR="00D25714" w:rsidRPr="006F6C18">
        <w:t>организаци</w:t>
      </w:r>
      <w:r w:rsidR="007B722E">
        <w:t>й</w:t>
      </w:r>
      <w:r w:rsidR="00D25714">
        <w:t xml:space="preserve"> </w:t>
      </w:r>
      <w:r w:rsidR="00D25714" w:rsidRPr="006F6C18">
        <w:t>оздоровления</w:t>
      </w:r>
      <w:r w:rsidR="00D25714">
        <w:t xml:space="preserve"> и</w:t>
      </w:r>
      <w:r w:rsidR="00D25714" w:rsidRPr="006F6C18">
        <w:t xml:space="preserve"> отдыха детей</w:t>
      </w:r>
      <w:r w:rsidR="00380641" w:rsidRPr="006F6C18">
        <w:t xml:space="preserve"> </w:t>
      </w:r>
      <w:r w:rsidR="00D46201" w:rsidRPr="006F6C18">
        <w:t xml:space="preserve">при личном </w:t>
      </w:r>
      <w:r w:rsidR="00830E5E" w:rsidRPr="006F6C18">
        <w:t>обращении заявител</w:t>
      </w:r>
      <w:r w:rsidR="009807F7">
        <w:t>ей</w:t>
      </w:r>
      <w:r w:rsidRPr="006F6C18">
        <w:t xml:space="preserve"> по адресам, указанным в </w:t>
      </w:r>
      <w:r w:rsidR="00193261">
        <w:br/>
      </w:r>
      <w:r w:rsidRPr="006F6C18">
        <w:t>приложени</w:t>
      </w:r>
      <w:r w:rsidR="005330CB" w:rsidRPr="006F6C18">
        <w:t>ях</w:t>
      </w:r>
      <w:r w:rsidRPr="006F6C18">
        <w:t xml:space="preserve"> №</w:t>
      </w:r>
      <w:r w:rsidR="00FA29C7" w:rsidRPr="006F6C18">
        <w:t xml:space="preserve"> </w:t>
      </w:r>
      <w:r w:rsidRPr="006F6C18">
        <w:t>1</w:t>
      </w:r>
      <w:r w:rsidR="00EF53E3" w:rsidRPr="006F6C18">
        <w:t xml:space="preserve"> –</w:t>
      </w:r>
      <w:r w:rsidR="0042626E" w:rsidRPr="006F6C18">
        <w:t xml:space="preserve"> </w:t>
      </w:r>
      <w:r w:rsidR="00EF53E3" w:rsidRPr="006F6C18">
        <w:t>3</w:t>
      </w:r>
      <w:r w:rsidRPr="006F6C18">
        <w:t xml:space="preserve"> к Административному регламенту</w:t>
      </w:r>
      <w:r w:rsidR="00830E5E" w:rsidRPr="006F6C18">
        <w:t>;</w:t>
      </w:r>
    </w:p>
    <w:p w14:paraId="376F8734" w14:textId="5B2262A1" w:rsidR="00F9594A" w:rsidRDefault="00F9594A" w:rsidP="00971F26">
      <w:pPr>
        <w:autoSpaceDE w:val="0"/>
        <w:autoSpaceDN w:val="0"/>
        <w:adjustRightInd w:val="0"/>
        <w:rPr>
          <w:rFonts w:cs="Times New Roman"/>
          <w:szCs w:val="28"/>
        </w:rPr>
      </w:pPr>
      <w:r w:rsidRPr="004B4E21">
        <w:rPr>
          <w:rFonts w:cs="Times New Roman"/>
          <w:szCs w:val="28"/>
        </w:rPr>
        <w:t>в электронном виде и</w:t>
      </w:r>
      <w:r w:rsidR="004B4E21">
        <w:rPr>
          <w:rFonts w:cs="Times New Roman"/>
          <w:szCs w:val="28"/>
        </w:rPr>
        <w:t>ли</w:t>
      </w:r>
      <w:r w:rsidRPr="004B4E21">
        <w:rPr>
          <w:rFonts w:cs="Times New Roman"/>
          <w:szCs w:val="28"/>
        </w:rPr>
        <w:t xml:space="preserve"> письменно</w:t>
      </w:r>
      <w:r w:rsidRPr="006F6C18">
        <w:rPr>
          <w:rFonts w:cs="Times New Roman"/>
          <w:szCs w:val="28"/>
        </w:rPr>
        <w:t xml:space="preserve"> при направлении обращения через электронную приемную официального сайта Администрации города Екатеринбурга в сети Интернет</w:t>
      </w:r>
      <w:r w:rsidR="004B4E21">
        <w:rPr>
          <w:rFonts w:cs="Times New Roman"/>
          <w:szCs w:val="28"/>
        </w:rPr>
        <w:t xml:space="preserve"> в соответствии с </w:t>
      </w:r>
      <w:r w:rsidR="00F01D15">
        <w:rPr>
          <w:rFonts w:cs="Times New Roman"/>
          <w:szCs w:val="28"/>
        </w:rPr>
        <w:t>Ф</w:t>
      </w:r>
      <w:r w:rsidR="004B4E21">
        <w:rPr>
          <w:rFonts w:cs="Times New Roman"/>
          <w:szCs w:val="28"/>
        </w:rPr>
        <w:t xml:space="preserve">едеральным законом от </w:t>
      </w:r>
      <w:r w:rsidR="004B4E21">
        <w:rPr>
          <w:rFonts w:cs="Times New Roman"/>
          <w:szCs w:val="28"/>
        </w:rPr>
        <w:lastRenderedPageBreak/>
        <w:t>02.05.2006 № 59-ФЗ «О порядке рассмотрения обращений граждан Российской Федерации»</w:t>
      </w:r>
      <w:r w:rsidRPr="006F6C18">
        <w:rPr>
          <w:rFonts w:cs="Times New Roman"/>
          <w:szCs w:val="28"/>
        </w:rPr>
        <w:t>.</w:t>
      </w:r>
    </w:p>
    <w:p w14:paraId="1AA25C2D" w14:textId="3DEB517F" w:rsidR="00F01D15" w:rsidRPr="006F6C18" w:rsidRDefault="003F7936" w:rsidP="00971F26">
      <w:pPr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  <w:szCs w:val="28"/>
        </w:rPr>
        <w:t>В случае</w:t>
      </w:r>
      <w:r w:rsidR="00F01D15">
        <w:rPr>
          <w:rFonts w:cs="Times New Roman"/>
          <w:szCs w:val="28"/>
        </w:rPr>
        <w:t xml:space="preserve"> если заявление зарегистрировано с использованием Единого портала, информирование о ходе предоставления муниципальной услуги осуществляется с использованием личного кабинета заявителя.</w:t>
      </w:r>
    </w:p>
    <w:p w14:paraId="44EB2DC7" w14:textId="77777777" w:rsidR="00A63E66" w:rsidRPr="006F6C18" w:rsidRDefault="00A63E66" w:rsidP="00971F26">
      <w:pPr>
        <w:autoSpaceDE w:val="0"/>
        <w:autoSpaceDN w:val="0"/>
        <w:adjustRightInd w:val="0"/>
        <w:outlineLvl w:val="3"/>
        <w:rPr>
          <w:szCs w:val="28"/>
        </w:rPr>
      </w:pPr>
      <w:r w:rsidRPr="006F6C18">
        <w:rPr>
          <w:szCs w:val="28"/>
        </w:rPr>
        <w:t>По телефону предоставляется следующая информация:</w:t>
      </w:r>
    </w:p>
    <w:p w14:paraId="0D47F2B4" w14:textId="737970B8" w:rsidR="00A63E66" w:rsidRPr="006F6C18" w:rsidRDefault="00A63E66" w:rsidP="00971F26">
      <w:pPr>
        <w:autoSpaceDE w:val="0"/>
        <w:autoSpaceDN w:val="0"/>
        <w:adjustRightInd w:val="0"/>
        <w:rPr>
          <w:bCs/>
          <w:iCs/>
          <w:szCs w:val="28"/>
        </w:rPr>
      </w:pPr>
      <w:r w:rsidRPr="006F6C18">
        <w:rPr>
          <w:bCs/>
          <w:iCs/>
          <w:szCs w:val="28"/>
        </w:rPr>
        <w:t>сведения о нормативных актах, регулирующих порядок предоставления муниципальной услуги;</w:t>
      </w:r>
    </w:p>
    <w:p w14:paraId="1C369AD7" w14:textId="1CCBA6B5" w:rsidR="00A63E66" w:rsidRPr="006F6C18" w:rsidRDefault="00F2625E" w:rsidP="00971F26">
      <w:pPr>
        <w:autoSpaceDE w:val="0"/>
        <w:autoSpaceDN w:val="0"/>
        <w:adjustRightInd w:val="0"/>
        <w:rPr>
          <w:bCs/>
          <w:iCs/>
          <w:szCs w:val="28"/>
        </w:rPr>
      </w:pPr>
      <w:r>
        <w:rPr>
          <w:bCs/>
          <w:iCs/>
          <w:szCs w:val="28"/>
        </w:rPr>
        <w:t>сведения о</w:t>
      </w:r>
      <w:r w:rsidR="00A63E66" w:rsidRPr="006F6C18">
        <w:rPr>
          <w:bCs/>
          <w:iCs/>
          <w:szCs w:val="28"/>
        </w:rPr>
        <w:t xml:space="preserve"> документ</w:t>
      </w:r>
      <w:r>
        <w:rPr>
          <w:bCs/>
          <w:iCs/>
          <w:szCs w:val="28"/>
        </w:rPr>
        <w:t>ах</w:t>
      </w:r>
      <w:r w:rsidR="00A63E66" w:rsidRPr="006F6C18">
        <w:rPr>
          <w:bCs/>
          <w:iCs/>
          <w:szCs w:val="28"/>
        </w:rPr>
        <w:t>, необходимых для предоставления муниципальной услуги;</w:t>
      </w:r>
    </w:p>
    <w:p w14:paraId="75DEED77" w14:textId="6700BF6E" w:rsidR="00A63E66" w:rsidRPr="006F6C18" w:rsidRDefault="00F2625E" w:rsidP="00971F26">
      <w:pPr>
        <w:autoSpaceDE w:val="0"/>
        <w:autoSpaceDN w:val="0"/>
        <w:adjustRightInd w:val="0"/>
        <w:rPr>
          <w:bCs/>
          <w:iCs/>
          <w:szCs w:val="28"/>
        </w:rPr>
      </w:pPr>
      <w:r>
        <w:rPr>
          <w:bCs/>
          <w:iCs/>
          <w:szCs w:val="28"/>
        </w:rPr>
        <w:t xml:space="preserve">сведения о </w:t>
      </w:r>
      <w:r w:rsidR="00A63E66" w:rsidRPr="006F6C18">
        <w:rPr>
          <w:bCs/>
          <w:iCs/>
          <w:szCs w:val="28"/>
        </w:rPr>
        <w:t>срок</w:t>
      </w:r>
      <w:r>
        <w:rPr>
          <w:bCs/>
          <w:iCs/>
          <w:szCs w:val="28"/>
        </w:rPr>
        <w:t>ах</w:t>
      </w:r>
      <w:r w:rsidR="00A63E66" w:rsidRPr="006F6C18">
        <w:rPr>
          <w:bCs/>
          <w:iCs/>
          <w:szCs w:val="28"/>
        </w:rPr>
        <w:t xml:space="preserve"> предоставления муниципальной услуги;</w:t>
      </w:r>
    </w:p>
    <w:p w14:paraId="0448D363" w14:textId="104BAE3E" w:rsidR="00A63E66" w:rsidRPr="006F6C18" w:rsidRDefault="00F2625E" w:rsidP="00971F26">
      <w:pPr>
        <w:autoSpaceDE w:val="0"/>
        <w:autoSpaceDN w:val="0"/>
        <w:adjustRightInd w:val="0"/>
        <w:rPr>
          <w:bCs/>
          <w:iCs/>
          <w:szCs w:val="28"/>
        </w:rPr>
      </w:pPr>
      <w:r>
        <w:rPr>
          <w:bCs/>
          <w:iCs/>
          <w:szCs w:val="28"/>
        </w:rPr>
        <w:t xml:space="preserve">сведения о </w:t>
      </w:r>
      <w:r w:rsidR="00A63E66" w:rsidRPr="006F6C18">
        <w:rPr>
          <w:bCs/>
          <w:iCs/>
          <w:szCs w:val="28"/>
        </w:rPr>
        <w:t>порядк</w:t>
      </w:r>
      <w:r>
        <w:rPr>
          <w:bCs/>
          <w:iCs/>
          <w:szCs w:val="28"/>
        </w:rPr>
        <w:t>е</w:t>
      </w:r>
      <w:r w:rsidR="00A63E66" w:rsidRPr="006F6C18">
        <w:rPr>
          <w:bCs/>
          <w:iCs/>
          <w:szCs w:val="28"/>
        </w:rPr>
        <w:t xml:space="preserve"> обжалования </w:t>
      </w:r>
      <w:r w:rsidR="00F01D15">
        <w:rPr>
          <w:bCs/>
          <w:iCs/>
          <w:szCs w:val="28"/>
        </w:rPr>
        <w:t xml:space="preserve">решений и </w:t>
      </w:r>
      <w:r w:rsidR="00A63E66" w:rsidRPr="006F6C18">
        <w:rPr>
          <w:bCs/>
          <w:iCs/>
          <w:szCs w:val="28"/>
        </w:rPr>
        <w:t>действий (бездействия), принимаемых</w:t>
      </w:r>
      <w:r w:rsidR="00F01D15">
        <w:rPr>
          <w:bCs/>
          <w:iCs/>
          <w:szCs w:val="28"/>
        </w:rPr>
        <w:t xml:space="preserve"> и </w:t>
      </w:r>
      <w:r w:rsidR="00F01D15" w:rsidRPr="00F01D15">
        <w:rPr>
          <w:bCs/>
          <w:iCs/>
          <w:szCs w:val="28"/>
        </w:rPr>
        <w:t>осуществляемых</w:t>
      </w:r>
      <w:r w:rsidR="00A63E66" w:rsidRPr="006F6C18">
        <w:rPr>
          <w:bCs/>
          <w:iCs/>
          <w:szCs w:val="28"/>
        </w:rPr>
        <w:t xml:space="preserve"> в ходе предоставления муниципальной услуги.</w:t>
      </w:r>
    </w:p>
    <w:p w14:paraId="37FB3437" w14:textId="32C1E0B0" w:rsidR="00E91F06" w:rsidRPr="006F6C18" w:rsidRDefault="00E91F06" w:rsidP="00971F26">
      <w:pPr>
        <w:autoSpaceDE w:val="0"/>
        <w:autoSpaceDN w:val="0"/>
        <w:adjustRightInd w:val="0"/>
        <w:rPr>
          <w:rFonts w:cs="Times New Roman"/>
          <w:szCs w:val="28"/>
        </w:rPr>
      </w:pPr>
      <w:r w:rsidRPr="006F6C18">
        <w:rPr>
          <w:rFonts w:cs="Times New Roman"/>
          <w:szCs w:val="28"/>
        </w:rPr>
        <w:t xml:space="preserve">Письменные обращения заявителей рассматриваются </w:t>
      </w:r>
      <w:r w:rsidR="007B722E" w:rsidRPr="006F6C18">
        <w:t xml:space="preserve">специалистами Управления образования, </w:t>
      </w:r>
      <w:r w:rsidR="007B722E">
        <w:t>а</w:t>
      </w:r>
      <w:r w:rsidR="007B722E" w:rsidRPr="006F6C18">
        <w:t>дминистраций</w:t>
      </w:r>
      <w:r w:rsidR="007B722E">
        <w:t xml:space="preserve"> районов,</w:t>
      </w:r>
      <w:r w:rsidR="007B722E" w:rsidRPr="006F6C18">
        <w:t xml:space="preserve"> работниками </w:t>
      </w:r>
      <w:r w:rsidR="007B722E">
        <w:rPr>
          <w:szCs w:val="28"/>
        </w:rPr>
        <w:t xml:space="preserve">организаций </w:t>
      </w:r>
      <w:r w:rsidR="007B722E" w:rsidRPr="006F6C18">
        <w:rPr>
          <w:szCs w:val="28"/>
        </w:rPr>
        <w:t>оздоровления</w:t>
      </w:r>
      <w:r w:rsidR="007B722E">
        <w:rPr>
          <w:szCs w:val="28"/>
        </w:rPr>
        <w:t xml:space="preserve"> и</w:t>
      </w:r>
      <w:r w:rsidR="007B722E" w:rsidRPr="006F6C18">
        <w:rPr>
          <w:szCs w:val="28"/>
        </w:rPr>
        <w:t xml:space="preserve"> от</w:t>
      </w:r>
      <w:r w:rsidR="007B722E" w:rsidRPr="006F6C18">
        <w:rPr>
          <w:szCs w:val="28"/>
        </w:rPr>
        <w:lastRenderedPageBreak/>
        <w:t>дыха детей</w:t>
      </w:r>
      <w:r w:rsidR="00CF7BBC" w:rsidRPr="006F6C18">
        <w:rPr>
          <w:rFonts w:cs="Times New Roman"/>
          <w:szCs w:val="28"/>
        </w:rPr>
        <w:t xml:space="preserve"> </w:t>
      </w:r>
      <w:r w:rsidRPr="006F6C18">
        <w:rPr>
          <w:rFonts w:cs="Times New Roman"/>
          <w:szCs w:val="28"/>
        </w:rPr>
        <w:t>с учетом времени, необходимого для подготовки от</w:t>
      </w:r>
      <w:r w:rsidR="00FA29C7" w:rsidRPr="006F6C18">
        <w:rPr>
          <w:rFonts w:cs="Times New Roman"/>
          <w:szCs w:val="28"/>
        </w:rPr>
        <w:t xml:space="preserve">вета, в срок, не превышающий 30 </w:t>
      </w:r>
      <w:r w:rsidRPr="006F6C18">
        <w:rPr>
          <w:rFonts w:cs="Times New Roman"/>
          <w:szCs w:val="28"/>
        </w:rPr>
        <w:t>дней со дня регистрации письменного обращения.</w:t>
      </w:r>
    </w:p>
    <w:p w14:paraId="687A960A" w14:textId="42682D7B" w:rsidR="004D351C" w:rsidRPr="006F6C18" w:rsidRDefault="00A902DD" w:rsidP="00971F26">
      <w:pPr>
        <w:pStyle w:val="1"/>
        <w:numPr>
          <w:ilvl w:val="0"/>
          <w:numId w:val="0"/>
        </w:num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9</w:t>
      </w:r>
      <w:r w:rsidR="00646973" w:rsidRPr="006F6C18">
        <w:rPr>
          <w:rFonts w:cs="Times New Roman"/>
          <w:szCs w:val="28"/>
        </w:rPr>
        <w:t>.</w:t>
      </w:r>
      <w:r w:rsidR="004D351C" w:rsidRPr="006F6C18">
        <w:rPr>
          <w:rFonts w:cs="Times New Roman"/>
          <w:szCs w:val="28"/>
        </w:rPr>
        <w:t xml:space="preserve"> На информационных стендах</w:t>
      </w:r>
      <w:r w:rsidR="00E91F06" w:rsidRPr="006F6C18">
        <w:rPr>
          <w:rFonts w:cs="Times New Roman"/>
          <w:szCs w:val="28"/>
        </w:rPr>
        <w:t xml:space="preserve">, установленных в </w:t>
      </w:r>
      <w:r w:rsidR="00A63E66" w:rsidRPr="006F6C18">
        <w:rPr>
          <w:rFonts w:cs="Times New Roman"/>
          <w:szCs w:val="28"/>
        </w:rPr>
        <w:t xml:space="preserve">помещениях </w:t>
      </w:r>
      <w:r w:rsidR="00BA1110" w:rsidRPr="006F6C18">
        <w:rPr>
          <w:rFonts w:cs="Times New Roman"/>
          <w:szCs w:val="28"/>
        </w:rPr>
        <w:t>о</w:t>
      </w:r>
      <w:r w:rsidR="008C29C2" w:rsidRPr="006F6C18">
        <w:rPr>
          <w:rFonts w:cs="Times New Roman"/>
          <w:szCs w:val="28"/>
        </w:rPr>
        <w:t>рганизаций</w:t>
      </w:r>
      <w:r w:rsidR="00BA1110" w:rsidRPr="006F6C18">
        <w:rPr>
          <w:rFonts w:cs="Times New Roman"/>
          <w:szCs w:val="28"/>
        </w:rPr>
        <w:t>, предоставляющих муниципальную услугу</w:t>
      </w:r>
      <w:r w:rsidR="00F01D15">
        <w:rPr>
          <w:rFonts w:cs="Times New Roman"/>
          <w:szCs w:val="28"/>
        </w:rPr>
        <w:t>,</w:t>
      </w:r>
      <w:r w:rsidR="000264CE" w:rsidRPr="006F6C18">
        <w:rPr>
          <w:rFonts w:cs="Times New Roman"/>
          <w:szCs w:val="28"/>
        </w:rPr>
        <w:t xml:space="preserve"> и</w:t>
      </w:r>
      <w:r w:rsidR="008C29C2" w:rsidRPr="006F6C18">
        <w:rPr>
          <w:rFonts w:cs="Times New Roman"/>
          <w:szCs w:val="28"/>
        </w:rPr>
        <w:t xml:space="preserve"> </w:t>
      </w:r>
      <w:r w:rsidR="00A036DB" w:rsidRPr="006F6C18">
        <w:rPr>
          <w:rFonts w:cs="Times New Roman"/>
          <w:szCs w:val="28"/>
        </w:rPr>
        <w:t>учреждений, на базе которых организованы городские лагеря</w:t>
      </w:r>
      <w:r w:rsidR="00A63E66" w:rsidRPr="006F6C18">
        <w:rPr>
          <w:rFonts w:cs="Times New Roman"/>
          <w:szCs w:val="28"/>
        </w:rPr>
        <w:t xml:space="preserve">, </w:t>
      </w:r>
      <w:r w:rsidR="004D351C" w:rsidRPr="006F6C18">
        <w:rPr>
          <w:rFonts w:cs="Times New Roman"/>
          <w:szCs w:val="28"/>
        </w:rPr>
        <w:t>размещается следующая информация:</w:t>
      </w:r>
    </w:p>
    <w:p w14:paraId="41DAF751" w14:textId="23D97F3A" w:rsidR="004D351C" w:rsidRPr="006F6C18" w:rsidRDefault="004D351C" w:rsidP="00971F26">
      <w:pPr>
        <w:autoSpaceDE w:val="0"/>
        <w:autoSpaceDN w:val="0"/>
        <w:adjustRightInd w:val="0"/>
        <w:rPr>
          <w:rFonts w:cs="Times New Roman"/>
          <w:szCs w:val="28"/>
        </w:rPr>
      </w:pPr>
      <w:r w:rsidRPr="006F6C18">
        <w:rPr>
          <w:rFonts w:cs="Times New Roman"/>
          <w:szCs w:val="28"/>
        </w:rPr>
        <w:t>извлечения из законодательных и иных нормативных правовых актов, содержащих нормы, регулирующие деятельность по предоставлению</w:t>
      </w:r>
      <w:r w:rsidR="00165DF7" w:rsidRPr="006F6C18">
        <w:rPr>
          <w:rFonts w:cs="Times New Roman"/>
          <w:szCs w:val="28"/>
        </w:rPr>
        <w:t xml:space="preserve"> муниципальной</w:t>
      </w:r>
      <w:r w:rsidRPr="006F6C18">
        <w:rPr>
          <w:rFonts w:cs="Times New Roman"/>
          <w:szCs w:val="28"/>
        </w:rPr>
        <w:t xml:space="preserve"> услуги;</w:t>
      </w:r>
    </w:p>
    <w:p w14:paraId="084EB7AB" w14:textId="77777777" w:rsidR="004D351C" w:rsidRPr="006F6C18" w:rsidRDefault="004D351C" w:rsidP="00971F26">
      <w:pPr>
        <w:autoSpaceDE w:val="0"/>
        <w:autoSpaceDN w:val="0"/>
        <w:adjustRightInd w:val="0"/>
        <w:rPr>
          <w:rFonts w:cs="Times New Roman"/>
          <w:szCs w:val="28"/>
        </w:rPr>
      </w:pPr>
      <w:r w:rsidRPr="006F6C18">
        <w:rPr>
          <w:rFonts w:cs="Times New Roman"/>
          <w:szCs w:val="28"/>
        </w:rPr>
        <w:t>текст Административного регламента с приложениями;</w:t>
      </w:r>
    </w:p>
    <w:p w14:paraId="56361F23" w14:textId="16A284A6" w:rsidR="004D351C" w:rsidRPr="006F6C18" w:rsidRDefault="00A902DD" w:rsidP="00971F26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образцы оформления заявлений;</w:t>
      </w:r>
    </w:p>
    <w:p w14:paraId="7555734E" w14:textId="46C80317" w:rsidR="004D351C" w:rsidRPr="006F6C18" w:rsidRDefault="004D351C" w:rsidP="00971F26">
      <w:pPr>
        <w:autoSpaceDE w:val="0"/>
        <w:autoSpaceDN w:val="0"/>
        <w:adjustRightInd w:val="0"/>
        <w:rPr>
          <w:rFonts w:cs="Times New Roman"/>
          <w:szCs w:val="28"/>
        </w:rPr>
      </w:pPr>
      <w:r w:rsidRPr="006F6C18">
        <w:rPr>
          <w:rFonts w:cs="Times New Roman"/>
          <w:szCs w:val="28"/>
        </w:rPr>
        <w:t xml:space="preserve">перечень документов, необходимых для получения </w:t>
      </w:r>
      <w:r w:rsidR="00165DF7" w:rsidRPr="006F6C18">
        <w:rPr>
          <w:rFonts w:cs="Times New Roman"/>
          <w:szCs w:val="28"/>
        </w:rPr>
        <w:t xml:space="preserve">муниципальной </w:t>
      </w:r>
      <w:r w:rsidRPr="006F6C18">
        <w:rPr>
          <w:rFonts w:cs="Times New Roman"/>
          <w:szCs w:val="28"/>
        </w:rPr>
        <w:t xml:space="preserve">услуги, а также </w:t>
      </w:r>
      <w:r w:rsidR="00737927" w:rsidRPr="006F6C18">
        <w:rPr>
          <w:rFonts w:cs="Times New Roman"/>
          <w:szCs w:val="28"/>
        </w:rPr>
        <w:t>список требований, предъявляемых</w:t>
      </w:r>
      <w:r w:rsidRPr="006F6C18">
        <w:rPr>
          <w:rFonts w:cs="Times New Roman"/>
          <w:szCs w:val="28"/>
        </w:rPr>
        <w:t xml:space="preserve"> к этим документам;</w:t>
      </w:r>
    </w:p>
    <w:p w14:paraId="6A355F42" w14:textId="31A5A0ED" w:rsidR="004D351C" w:rsidRPr="006F6C18" w:rsidRDefault="00A902DD" w:rsidP="00971F26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сведения о </w:t>
      </w:r>
      <w:r w:rsidR="004D351C" w:rsidRPr="006F6C18">
        <w:rPr>
          <w:rFonts w:cs="Times New Roman"/>
          <w:szCs w:val="28"/>
        </w:rPr>
        <w:t>поряд</w:t>
      </w:r>
      <w:r>
        <w:rPr>
          <w:rFonts w:cs="Times New Roman"/>
          <w:szCs w:val="28"/>
        </w:rPr>
        <w:t>ке</w:t>
      </w:r>
      <w:r w:rsidR="004D351C" w:rsidRPr="006F6C18">
        <w:rPr>
          <w:rFonts w:cs="Times New Roman"/>
          <w:szCs w:val="28"/>
        </w:rPr>
        <w:t xml:space="preserve"> предоставления </w:t>
      </w:r>
      <w:r w:rsidR="00165DF7" w:rsidRPr="006F6C18">
        <w:rPr>
          <w:rFonts w:cs="Times New Roman"/>
          <w:szCs w:val="28"/>
        </w:rPr>
        <w:t xml:space="preserve">муниципальной </w:t>
      </w:r>
      <w:r w:rsidR="004D351C" w:rsidRPr="006F6C18">
        <w:rPr>
          <w:rFonts w:cs="Times New Roman"/>
          <w:szCs w:val="28"/>
        </w:rPr>
        <w:t>услуги в электронном виде с использованием</w:t>
      </w:r>
      <w:r w:rsidR="00420958" w:rsidRPr="006F6C18">
        <w:rPr>
          <w:rFonts w:cs="Times New Roman"/>
          <w:szCs w:val="28"/>
        </w:rPr>
        <w:t xml:space="preserve"> Единого</w:t>
      </w:r>
      <w:r w:rsidR="00F01D15">
        <w:rPr>
          <w:rFonts w:cs="Times New Roman"/>
          <w:szCs w:val="28"/>
        </w:rPr>
        <w:t xml:space="preserve"> портала</w:t>
      </w:r>
      <w:r w:rsidR="004D351C" w:rsidRPr="006F6C18">
        <w:rPr>
          <w:rFonts w:cs="Times New Roman"/>
          <w:szCs w:val="28"/>
        </w:rPr>
        <w:t>;</w:t>
      </w:r>
    </w:p>
    <w:p w14:paraId="03EB2586" w14:textId="719DC442" w:rsidR="004D351C" w:rsidRPr="006F6C18" w:rsidRDefault="00A902DD" w:rsidP="00971F26">
      <w:pPr>
        <w:autoSpaceDE w:val="0"/>
        <w:autoSpaceDN w:val="0"/>
        <w:adjustRightInd w:val="0"/>
        <w:rPr>
          <w:rFonts w:cs="Times New Roman"/>
          <w:szCs w:val="28"/>
        </w:rPr>
      </w:pPr>
      <w:r w:rsidRPr="00A902DD">
        <w:rPr>
          <w:rFonts w:cs="Times New Roman"/>
          <w:szCs w:val="28"/>
        </w:rPr>
        <w:t>сведения о порядке</w:t>
      </w:r>
      <w:r w:rsidR="00BA1610" w:rsidRPr="00BA1610">
        <w:rPr>
          <w:rFonts w:cs="Times New Roman"/>
          <w:szCs w:val="28"/>
        </w:rPr>
        <w:t xml:space="preserve"> </w:t>
      </w:r>
      <w:r w:rsidR="004D351C" w:rsidRPr="006F6C18">
        <w:rPr>
          <w:rFonts w:cs="Times New Roman"/>
          <w:szCs w:val="28"/>
        </w:rPr>
        <w:t>информирования</w:t>
      </w:r>
      <w:r w:rsidR="007B722E">
        <w:rPr>
          <w:rFonts w:cs="Times New Roman"/>
          <w:szCs w:val="28"/>
        </w:rPr>
        <w:t xml:space="preserve"> заявителей</w:t>
      </w:r>
      <w:r w:rsidR="004D351C" w:rsidRPr="006F6C18">
        <w:rPr>
          <w:rFonts w:cs="Times New Roman"/>
          <w:szCs w:val="28"/>
        </w:rPr>
        <w:t xml:space="preserve"> о ходе предоставления </w:t>
      </w:r>
      <w:r w:rsidR="00165DF7" w:rsidRPr="006F6C18">
        <w:rPr>
          <w:rFonts w:cs="Times New Roman"/>
          <w:szCs w:val="28"/>
        </w:rPr>
        <w:t xml:space="preserve">муниципальной </w:t>
      </w:r>
      <w:r w:rsidR="004D351C" w:rsidRPr="006F6C18">
        <w:rPr>
          <w:rFonts w:cs="Times New Roman"/>
          <w:szCs w:val="28"/>
        </w:rPr>
        <w:t>услуги;</w:t>
      </w:r>
    </w:p>
    <w:p w14:paraId="6F0B497D" w14:textId="32DA8CFD" w:rsidR="004D351C" w:rsidRPr="006F6C18" w:rsidRDefault="00A902DD" w:rsidP="00971F26">
      <w:pPr>
        <w:autoSpaceDE w:val="0"/>
        <w:autoSpaceDN w:val="0"/>
        <w:adjustRightInd w:val="0"/>
        <w:rPr>
          <w:rFonts w:cs="Times New Roman"/>
          <w:szCs w:val="28"/>
        </w:rPr>
      </w:pPr>
      <w:r w:rsidRPr="00A902DD">
        <w:rPr>
          <w:rFonts w:cs="Times New Roman"/>
          <w:szCs w:val="28"/>
        </w:rPr>
        <w:lastRenderedPageBreak/>
        <w:t>сведения о порядке</w:t>
      </w:r>
      <w:r w:rsidR="004D351C" w:rsidRPr="006F6C18">
        <w:rPr>
          <w:rFonts w:cs="Times New Roman"/>
          <w:szCs w:val="28"/>
        </w:rPr>
        <w:t xml:space="preserve"> получения консультаций (справок);</w:t>
      </w:r>
    </w:p>
    <w:p w14:paraId="23A52172" w14:textId="1D7ADF50" w:rsidR="004D351C" w:rsidRDefault="00A902DD" w:rsidP="00971F26">
      <w:pPr>
        <w:autoSpaceDE w:val="0"/>
        <w:autoSpaceDN w:val="0"/>
        <w:adjustRightInd w:val="0"/>
        <w:rPr>
          <w:rFonts w:cs="Times New Roman"/>
          <w:szCs w:val="28"/>
        </w:rPr>
      </w:pPr>
      <w:r w:rsidRPr="00A902DD">
        <w:rPr>
          <w:rFonts w:cs="Times New Roman"/>
          <w:szCs w:val="28"/>
        </w:rPr>
        <w:t>сведения о порядке</w:t>
      </w:r>
      <w:r w:rsidR="004D351C" w:rsidRPr="006F6C18">
        <w:rPr>
          <w:rFonts w:cs="Times New Roman"/>
          <w:szCs w:val="28"/>
        </w:rPr>
        <w:t xml:space="preserve"> обжалования решений</w:t>
      </w:r>
      <w:r>
        <w:rPr>
          <w:rFonts w:cs="Times New Roman"/>
          <w:szCs w:val="28"/>
        </w:rPr>
        <w:t xml:space="preserve"> и</w:t>
      </w:r>
      <w:r w:rsidR="004D351C" w:rsidRPr="006F6C18">
        <w:rPr>
          <w:rFonts w:cs="Times New Roman"/>
          <w:szCs w:val="28"/>
        </w:rPr>
        <w:t xml:space="preserve"> действий </w:t>
      </w:r>
      <w:r>
        <w:rPr>
          <w:rFonts w:cs="Times New Roman"/>
          <w:szCs w:val="28"/>
        </w:rPr>
        <w:t>(</w:t>
      </w:r>
      <w:r w:rsidR="004D351C" w:rsidRPr="006F6C18">
        <w:rPr>
          <w:rFonts w:cs="Times New Roman"/>
          <w:szCs w:val="28"/>
        </w:rPr>
        <w:t>бездействия</w:t>
      </w:r>
      <w:r>
        <w:rPr>
          <w:rFonts w:cs="Times New Roman"/>
          <w:szCs w:val="28"/>
        </w:rPr>
        <w:t>)</w:t>
      </w:r>
      <w:r w:rsidR="004D351C" w:rsidRPr="006F6C18">
        <w:rPr>
          <w:rFonts w:cs="Times New Roman"/>
          <w:szCs w:val="28"/>
        </w:rPr>
        <w:t xml:space="preserve"> специалистов, ответственных за </w:t>
      </w:r>
      <w:r w:rsidR="007B722E">
        <w:rPr>
          <w:rFonts w:cs="Times New Roman"/>
          <w:szCs w:val="28"/>
        </w:rPr>
        <w:t>осуществления административных процедур в ходе предоставления</w:t>
      </w:r>
      <w:r w:rsidR="004D351C" w:rsidRPr="006F6C18">
        <w:rPr>
          <w:rFonts w:cs="Times New Roman"/>
          <w:szCs w:val="28"/>
        </w:rPr>
        <w:t xml:space="preserve"> </w:t>
      </w:r>
      <w:r w:rsidR="00165DF7" w:rsidRPr="006F6C18">
        <w:rPr>
          <w:rFonts w:cs="Times New Roman"/>
          <w:szCs w:val="28"/>
        </w:rPr>
        <w:t xml:space="preserve">муниципальной </w:t>
      </w:r>
      <w:r w:rsidR="004D351C" w:rsidRPr="006F6C18">
        <w:rPr>
          <w:rFonts w:cs="Times New Roman"/>
          <w:szCs w:val="28"/>
        </w:rPr>
        <w:t>услуги.</w:t>
      </w:r>
    </w:p>
    <w:p w14:paraId="554F065C" w14:textId="36C88DFC" w:rsidR="00DC4FC1" w:rsidRPr="00A55B43" w:rsidRDefault="00DC4FC1" w:rsidP="00971F26">
      <w:pPr>
        <w:autoSpaceDE w:val="0"/>
        <w:autoSpaceDN w:val="0"/>
        <w:adjustRightInd w:val="0"/>
        <w:rPr>
          <w:rFonts w:cs="Times New Roman"/>
          <w:szCs w:val="28"/>
        </w:rPr>
      </w:pPr>
      <w:r w:rsidRPr="00A55B43">
        <w:rPr>
          <w:rFonts w:cs="Times New Roman"/>
          <w:szCs w:val="28"/>
        </w:rPr>
        <w:t>10. Организации, участвующие в предоставлении муниципальной услуги:</w:t>
      </w:r>
    </w:p>
    <w:p w14:paraId="34F932BB" w14:textId="3A37DFD0" w:rsidR="003D13AE" w:rsidRDefault="00691D17" w:rsidP="00DC4FC1">
      <w:pPr>
        <w:tabs>
          <w:tab w:val="left" w:pos="142"/>
        </w:tabs>
        <w:autoSpaceDE w:val="0"/>
        <w:autoSpaceDN w:val="0"/>
        <w:adjustRightInd w:val="0"/>
        <w:outlineLvl w:val="2"/>
        <w:rPr>
          <w:szCs w:val="28"/>
        </w:rPr>
      </w:pPr>
      <w:r>
        <w:rPr>
          <w:szCs w:val="28"/>
        </w:rPr>
        <w:t>у</w:t>
      </w:r>
      <w:r w:rsidR="00DC4FC1" w:rsidRPr="00A55B43">
        <w:rPr>
          <w:szCs w:val="28"/>
        </w:rPr>
        <w:t>правления социальной политики Министерства социальной политики Свердловской области</w:t>
      </w:r>
      <w:r w:rsidR="0005195C">
        <w:rPr>
          <w:szCs w:val="28"/>
        </w:rPr>
        <w:t xml:space="preserve"> (</w:t>
      </w:r>
      <w:r w:rsidR="0029794A" w:rsidRPr="0029794A">
        <w:rPr>
          <w:rFonts w:cs="Times New Roman"/>
          <w:bCs/>
          <w:szCs w:val="28"/>
        </w:rPr>
        <w:t>620144, г. Екатеринбург ул. Большакова, 105</w:t>
      </w:r>
      <w:r w:rsidR="0029794A">
        <w:rPr>
          <w:rFonts w:cs="Times New Roman"/>
          <w:bCs/>
          <w:szCs w:val="28"/>
        </w:rPr>
        <w:t xml:space="preserve">, </w:t>
      </w:r>
      <w:r w:rsidR="00193261">
        <w:rPr>
          <w:rFonts w:cs="Times New Roman"/>
          <w:bCs/>
          <w:szCs w:val="28"/>
        </w:rPr>
        <w:br/>
      </w:r>
      <w:r w:rsidR="0029794A">
        <w:t>(343) 312- 07-00,</w:t>
      </w:r>
      <w:r w:rsidR="0029794A">
        <w:rPr>
          <w:szCs w:val="28"/>
        </w:rPr>
        <w:t xml:space="preserve">  </w:t>
      </w:r>
      <w:r w:rsidR="0029794A" w:rsidRPr="0029794A">
        <w:rPr>
          <w:szCs w:val="28"/>
        </w:rPr>
        <w:t>http://minszn.midural.ru/</w:t>
      </w:r>
      <w:r w:rsidR="0005195C">
        <w:rPr>
          <w:szCs w:val="28"/>
        </w:rPr>
        <w:t>)</w:t>
      </w:r>
      <w:r w:rsidR="0029794A">
        <w:rPr>
          <w:szCs w:val="28"/>
        </w:rPr>
        <w:t>.</w:t>
      </w:r>
    </w:p>
    <w:p w14:paraId="4288837A" w14:textId="0483170F" w:rsidR="00DC4FC1" w:rsidRDefault="00450A46" w:rsidP="0005195C">
      <w:pPr>
        <w:tabs>
          <w:tab w:val="left" w:pos="142"/>
        </w:tabs>
        <w:autoSpaceDE w:val="0"/>
        <w:autoSpaceDN w:val="0"/>
        <w:adjustRightInd w:val="0"/>
        <w:outlineLvl w:val="2"/>
        <w:rPr>
          <w:szCs w:val="28"/>
        </w:rPr>
      </w:pPr>
      <w:r w:rsidRPr="00A55B43">
        <w:rPr>
          <w:szCs w:val="28"/>
        </w:rPr>
        <w:t xml:space="preserve">территориальные управления Пенсионного фонда </w:t>
      </w:r>
      <w:r w:rsidR="007028BF" w:rsidRPr="00A55B43">
        <w:rPr>
          <w:szCs w:val="28"/>
        </w:rPr>
        <w:t>Р</w:t>
      </w:r>
      <w:r w:rsidR="0005195C">
        <w:rPr>
          <w:szCs w:val="28"/>
        </w:rPr>
        <w:t xml:space="preserve">оссийской </w:t>
      </w:r>
      <w:r w:rsidR="007028BF" w:rsidRPr="00A55B43">
        <w:rPr>
          <w:szCs w:val="28"/>
        </w:rPr>
        <w:t>Ф</w:t>
      </w:r>
      <w:r w:rsidR="0005195C">
        <w:rPr>
          <w:szCs w:val="28"/>
        </w:rPr>
        <w:t>едерации</w:t>
      </w:r>
      <w:r w:rsidR="007028BF" w:rsidRPr="00A55B43">
        <w:rPr>
          <w:szCs w:val="28"/>
        </w:rPr>
        <w:t xml:space="preserve"> по </w:t>
      </w:r>
      <w:r w:rsidRPr="00A55B43">
        <w:rPr>
          <w:szCs w:val="28"/>
        </w:rPr>
        <w:t>Свердловской области</w:t>
      </w:r>
      <w:r w:rsidR="00DC4FC1" w:rsidRPr="00A55B43">
        <w:rPr>
          <w:szCs w:val="28"/>
        </w:rPr>
        <w:t xml:space="preserve">, в которых осуществляется выдача </w:t>
      </w:r>
      <w:r w:rsidR="00DC4FC1" w:rsidRPr="00A55B43">
        <w:rPr>
          <w:bCs/>
          <w:iCs/>
          <w:szCs w:val="28"/>
        </w:rPr>
        <w:t>справок о получении заявителями ежемесячных пособий на детей</w:t>
      </w:r>
      <w:r w:rsidR="00DC4FC1" w:rsidRPr="00A55B43">
        <w:rPr>
          <w:rFonts w:eastAsia="Times New Roman"/>
          <w:szCs w:val="28"/>
          <w:lang w:eastAsia="ru-RU"/>
        </w:rPr>
        <w:t xml:space="preserve"> или государственной социальной помощи</w:t>
      </w:r>
      <w:r w:rsidR="0005195C">
        <w:rPr>
          <w:rFonts w:eastAsia="Times New Roman"/>
          <w:szCs w:val="28"/>
          <w:lang w:eastAsia="ru-RU"/>
        </w:rPr>
        <w:t xml:space="preserve"> (</w:t>
      </w:r>
      <w:r w:rsidR="00691D17" w:rsidRPr="00691D17">
        <w:t>620075, г. Екатеринбург, ул. Горького, д. 17</w:t>
      </w:r>
      <w:r w:rsidR="00691D17">
        <w:t>,</w:t>
      </w:r>
      <w:r w:rsidR="00193261">
        <w:br/>
      </w:r>
      <w:r w:rsidR="00691D17">
        <w:t>(343)</w:t>
      </w:r>
      <w:r w:rsidR="0005195C">
        <w:t xml:space="preserve"> </w:t>
      </w:r>
      <w:r w:rsidR="00691D17">
        <w:t>257-74-02,</w:t>
      </w:r>
      <w:r w:rsidR="00691D17">
        <w:rPr>
          <w:rFonts w:eastAsia="Times New Roman"/>
          <w:szCs w:val="28"/>
          <w:lang w:eastAsia="ru-RU"/>
        </w:rPr>
        <w:t xml:space="preserve">  </w:t>
      </w:r>
      <w:r w:rsidR="00691D17" w:rsidRPr="00691D17">
        <w:rPr>
          <w:rFonts w:eastAsia="Times New Roman"/>
          <w:szCs w:val="28"/>
          <w:lang w:eastAsia="ru-RU"/>
        </w:rPr>
        <w:t>http://www.pfrf.ru/</w:t>
      </w:r>
      <w:r w:rsidR="0005195C">
        <w:rPr>
          <w:rFonts w:eastAsia="Times New Roman"/>
          <w:szCs w:val="28"/>
          <w:lang w:eastAsia="ru-RU"/>
        </w:rPr>
        <w:t>)</w:t>
      </w:r>
      <w:r w:rsidR="00DC4FC1" w:rsidRPr="00A55B43">
        <w:rPr>
          <w:bCs/>
          <w:iCs/>
          <w:szCs w:val="28"/>
        </w:rPr>
        <w:t>;</w:t>
      </w:r>
      <w:r w:rsidR="00DC4FC1" w:rsidRPr="00A55B43">
        <w:rPr>
          <w:szCs w:val="28"/>
        </w:rPr>
        <w:t xml:space="preserve"> </w:t>
      </w:r>
    </w:p>
    <w:p w14:paraId="30DB178D" w14:textId="1B2B368C" w:rsidR="00E00B10" w:rsidRPr="00E00B10" w:rsidRDefault="00E00B10" w:rsidP="00193261">
      <w:pPr>
        <w:tabs>
          <w:tab w:val="left" w:pos="142"/>
        </w:tabs>
        <w:autoSpaceDE w:val="0"/>
        <w:autoSpaceDN w:val="0"/>
        <w:adjustRightInd w:val="0"/>
        <w:outlineLvl w:val="2"/>
        <w:rPr>
          <w:bCs/>
          <w:iCs/>
          <w:szCs w:val="28"/>
        </w:rPr>
      </w:pPr>
      <w:r w:rsidRPr="00E00B10">
        <w:rPr>
          <w:bCs/>
          <w:iCs/>
          <w:szCs w:val="28"/>
        </w:rPr>
        <w:t>территориальные органы Федеральной миграционной службы</w:t>
      </w:r>
      <w:r w:rsidR="0005195C">
        <w:rPr>
          <w:bCs/>
          <w:iCs/>
          <w:szCs w:val="28"/>
        </w:rPr>
        <w:t xml:space="preserve"> (</w:t>
      </w:r>
      <w:r w:rsidR="00BA1610">
        <w:t>620028,</w:t>
      </w:r>
      <w:r w:rsidR="00193261">
        <w:br/>
      </w:r>
      <w:r w:rsidR="00BA1610">
        <w:lastRenderedPageBreak/>
        <w:t>г.</w:t>
      </w:r>
      <w:r w:rsidR="00BA1610" w:rsidRPr="00BA1610">
        <w:t xml:space="preserve"> </w:t>
      </w:r>
      <w:r w:rsidR="00BA1610">
        <w:t>Екатеринбург, ул. Крылова, 2, (343)</w:t>
      </w:r>
      <w:r w:rsidR="0005195C">
        <w:t xml:space="preserve"> </w:t>
      </w:r>
      <w:r w:rsidR="00BA1610">
        <w:t>231-21-32,</w:t>
      </w:r>
      <w:r w:rsidR="00BA1610">
        <w:rPr>
          <w:bCs/>
          <w:iCs/>
          <w:szCs w:val="28"/>
        </w:rPr>
        <w:t xml:space="preserve"> </w:t>
      </w:r>
      <w:r w:rsidR="00BA1610" w:rsidRPr="00BA1610">
        <w:rPr>
          <w:bCs/>
          <w:iCs/>
          <w:szCs w:val="28"/>
        </w:rPr>
        <w:t>http://ufms-ural.ru/</w:t>
      </w:r>
      <w:r w:rsidR="0005195C">
        <w:rPr>
          <w:bCs/>
          <w:iCs/>
          <w:szCs w:val="28"/>
        </w:rPr>
        <w:t>)</w:t>
      </w:r>
      <w:r w:rsidRPr="00E00B10">
        <w:rPr>
          <w:bCs/>
          <w:iCs/>
          <w:szCs w:val="28"/>
        </w:rPr>
        <w:t>;</w:t>
      </w:r>
    </w:p>
    <w:p w14:paraId="0A28C813" w14:textId="413EB4F7" w:rsidR="00DC4FC1" w:rsidRDefault="00DC4FC1" w:rsidP="0005195C">
      <w:r w:rsidRPr="00A55B43">
        <w:t>территориальные центры занятости населения, в которых осуществляется выдача справок о</w:t>
      </w:r>
      <w:r w:rsidRPr="00A55B43">
        <w:rPr>
          <w:rFonts w:ascii="Arial" w:hAnsi="Arial" w:cs="Arial"/>
          <w:sz w:val="19"/>
          <w:szCs w:val="19"/>
        </w:rPr>
        <w:t xml:space="preserve"> </w:t>
      </w:r>
      <w:r w:rsidRPr="00A55B43">
        <w:t>регистрации заявителей в качестве безработных</w:t>
      </w:r>
      <w:r w:rsidR="0005195C">
        <w:t xml:space="preserve"> (</w:t>
      </w:r>
      <w:r w:rsidR="00BA1610">
        <w:t>620144, г. Екатеринбург, ул. Фурманова, д. 107, (343)312-00-18,</w:t>
      </w:r>
      <w:r w:rsidR="00BA1610" w:rsidRPr="00BA1610">
        <w:t xml:space="preserve"> </w:t>
      </w:r>
      <w:hyperlink r:id="rId8" w:history="1">
        <w:r w:rsidR="00F863AF" w:rsidRPr="008A3B64">
          <w:rPr>
            <w:rStyle w:val="a3"/>
            <w:color w:val="auto"/>
            <w:u w:val="none"/>
            <w:lang w:val="en-US"/>
          </w:rPr>
          <w:t>http</w:t>
        </w:r>
        <w:r w:rsidR="00F863AF" w:rsidRPr="008A3B64">
          <w:rPr>
            <w:rStyle w:val="a3"/>
            <w:color w:val="auto"/>
            <w:u w:val="none"/>
          </w:rPr>
          <w:t>://</w:t>
        </w:r>
        <w:r w:rsidR="00F863AF" w:rsidRPr="008A3B64">
          <w:rPr>
            <w:rStyle w:val="a3"/>
            <w:color w:val="auto"/>
            <w:u w:val="none"/>
            <w:lang w:val="en-US"/>
          </w:rPr>
          <w:t>www</w:t>
        </w:r>
        <w:r w:rsidR="00F863AF" w:rsidRPr="008A3B64">
          <w:rPr>
            <w:rStyle w:val="a3"/>
            <w:color w:val="auto"/>
            <w:u w:val="none"/>
          </w:rPr>
          <w:t>.</w:t>
        </w:r>
        <w:r w:rsidR="00F863AF" w:rsidRPr="008A3B64">
          <w:rPr>
            <w:rStyle w:val="a3"/>
            <w:color w:val="auto"/>
            <w:u w:val="none"/>
            <w:lang w:val="en-US"/>
          </w:rPr>
          <w:t>szn</w:t>
        </w:r>
        <w:r w:rsidR="00F863AF" w:rsidRPr="008A3B64">
          <w:rPr>
            <w:rStyle w:val="a3"/>
            <w:color w:val="auto"/>
            <w:u w:val="none"/>
          </w:rPr>
          <w:t>-</w:t>
        </w:r>
        <w:r w:rsidR="00F863AF" w:rsidRPr="008A3B64">
          <w:rPr>
            <w:rStyle w:val="a3"/>
            <w:color w:val="auto"/>
            <w:u w:val="none"/>
            <w:lang w:val="en-US"/>
          </w:rPr>
          <w:t>ural</w:t>
        </w:r>
        <w:r w:rsidR="00F863AF" w:rsidRPr="008A3B64">
          <w:rPr>
            <w:rStyle w:val="a3"/>
            <w:color w:val="auto"/>
            <w:u w:val="none"/>
          </w:rPr>
          <w:t>.</w:t>
        </w:r>
        <w:r w:rsidR="00F863AF" w:rsidRPr="008A3B64">
          <w:rPr>
            <w:rStyle w:val="a3"/>
            <w:color w:val="auto"/>
            <w:u w:val="none"/>
            <w:lang w:val="en-US"/>
          </w:rPr>
          <w:t>ru</w:t>
        </w:r>
        <w:r w:rsidR="00F863AF" w:rsidRPr="008A3B64">
          <w:rPr>
            <w:rStyle w:val="a3"/>
            <w:color w:val="auto"/>
            <w:u w:val="none"/>
          </w:rPr>
          <w:t>/</w:t>
        </w:r>
      </w:hyperlink>
      <w:r w:rsidR="0005195C">
        <w:rPr>
          <w:rStyle w:val="a3"/>
          <w:color w:val="auto"/>
          <w:u w:val="none"/>
        </w:rPr>
        <w:t>)</w:t>
      </w:r>
      <w:r w:rsidR="00F863AF" w:rsidRPr="008A3B64">
        <w:t>;</w:t>
      </w:r>
    </w:p>
    <w:p w14:paraId="7018E19F" w14:textId="77777777" w:rsidR="00F863AF" w:rsidRPr="00A55B43" w:rsidRDefault="00F863AF" w:rsidP="0005195C">
      <w:r w:rsidRPr="00A55B43">
        <w:t xml:space="preserve">медицинские организации, в которых осуществляется выдача справок </w:t>
      </w:r>
      <w:r w:rsidRPr="00A55B43">
        <w:rPr>
          <w:szCs w:val="28"/>
        </w:rPr>
        <w:t>о наличии медицинских показаний для санаторно-курортного лечения или оздоровления</w:t>
      </w:r>
      <w:r w:rsidRPr="00A55B43">
        <w:t>;</w:t>
      </w:r>
    </w:p>
    <w:p w14:paraId="78AED5A6" w14:textId="2E9B9023" w:rsidR="00F863AF" w:rsidRPr="006F6C18" w:rsidRDefault="00F863AF" w:rsidP="0005195C">
      <w:r w:rsidRPr="00A55B43">
        <w:t>учреждения, в которых осуществляется выдача справок с мест работы заявителей</w:t>
      </w:r>
      <w:r>
        <w:t>.</w:t>
      </w:r>
    </w:p>
    <w:p w14:paraId="1100E596" w14:textId="77777777" w:rsidR="00D46201" w:rsidRPr="006F6C18" w:rsidRDefault="00D46201" w:rsidP="00971F26">
      <w:pPr>
        <w:autoSpaceDE w:val="0"/>
        <w:autoSpaceDN w:val="0"/>
        <w:adjustRightInd w:val="0"/>
        <w:jc w:val="center"/>
        <w:outlineLvl w:val="1"/>
        <w:rPr>
          <w:rFonts w:cs="Times New Roman"/>
          <w:szCs w:val="28"/>
        </w:rPr>
      </w:pPr>
    </w:p>
    <w:p w14:paraId="6A7476CB" w14:textId="77777777" w:rsidR="00985A35" w:rsidRPr="006F6C18" w:rsidRDefault="00985A35" w:rsidP="005F1BAF">
      <w:pPr>
        <w:autoSpaceDE w:val="0"/>
        <w:autoSpaceDN w:val="0"/>
        <w:adjustRightInd w:val="0"/>
        <w:ind w:firstLine="0"/>
        <w:jc w:val="center"/>
        <w:outlineLvl w:val="1"/>
        <w:rPr>
          <w:rFonts w:cs="Times New Roman"/>
          <w:szCs w:val="28"/>
        </w:rPr>
      </w:pPr>
      <w:r w:rsidRPr="006F6C18">
        <w:rPr>
          <w:rFonts w:cs="Times New Roman"/>
          <w:szCs w:val="28"/>
        </w:rPr>
        <w:t>РАЗДЕЛ 2</w:t>
      </w:r>
    </w:p>
    <w:p w14:paraId="10FE38A5" w14:textId="07756F36" w:rsidR="00985A35" w:rsidRPr="006F6C18" w:rsidRDefault="00985A35" w:rsidP="005F1BAF">
      <w:pPr>
        <w:autoSpaceDE w:val="0"/>
        <w:autoSpaceDN w:val="0"/>
        <w:adjustRightInd w:val="0"/>
        <w:ind w:firstLine="0"/>
        <w:jc w:val="center"/>
        <w:outlineLvl w:val="1"/>
        <w:rPr>
          <w:rFonts w:cs="Times New Roman"/>
          <w:szCs w:val="28"/>
        </w:rPr>
      </w:pPr>
      <w:r w:rsidRPr="006F6C18">
        <w:rPr>
          <w:rFonts w:cs="Times New Roman"/>
          <w:szCs w:val="28"/>
        </w:rPr>
        <w:t>СТАНДАРТ ПРЕДОСТАВЛЕНИЯ МУНИЦИПАЛЬНОЙ УСЛУГИ</w:t>
      </w:r>
    </w:p>
    <w:p w14:paraId="03CFBED4" w14:textId="77777777" w:rsidR="00985A35" w:rsidRPr="006F6C18" w:rsidRDefault="00985A35" w:rsidP="00971F26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14:paraId="53D876EC" w14:textId="29539B4B" w:rsidR="00985A35" w:rsidRPr="006F6C18" w:rsidRDefault="00646973" w:rsidP="00971F26">
      <w:pPr>
        <w:pStyle w:val="12"/>
        <w:numPr>
          <w:ilvl w:val="0"/>
          <w:numId w:val="0"/>
        </w:numPr>
        <w:ind w:firstLine="709"/>
        <w:rPr>
          <w:rFonts w:cs="Times New Roman"/>
        </w:rPr>
      </w:pPr>
      <w:r w:rsidRPr="006F6C18">
        <w:rPr>
          <w:rFonts w:cs="Times New Roman"/>
        </w:rPr>
        <w:t>1</w:t>
      </w:r>
      <w:r w:rsidR="005E2395">
        <w:rPr>
          <w:rFonts w:cs="Times New Roman"/>
        </w:rPr>
        <w:t>1</w:t>
      </w:r>
      <w:r w:rsidRPr="006F6C18">
        <w:rPr>
          <w:rFonts w:cs="Times New Roman"/>
        </w:rPr>
        <w:t>.</w:t>
      </w:r>
      <w:r w:rsidR="00D46201" w:rsidRPr="006F6C18">
        <w:rPr>
          <w:rFonts w:cs="Times New Roman"/>
        </w:rPr>
        <w:t xml:space="preserve"> </w:t>
      </w:r>
      <w:r w:rsidR="00985A35" w:rsidRPr="006F6C18">
        <w:rPr>
          <w:rFonts w:cs="Times New Roman"/>
        </w:rPr>
        <w:t>Наименование муниципальной услуги – «</w:t>
      </w:r>
      <w:r w:rsidR="00777652" w:rsidRPr="006F6C18">
        <w:t xml:space="preserve">Предоставление путевок для летнего отдыха и оздоровления детей в </w:t>
      </w:r>
      <w:r w:rsidR="00780E99" w:rsidRPr="00780E99">
        <w:t>городски</w:t>
      </w:r>
      <w:r w:rsidR="00780E99">
        <w:t>х</w:t>
      </w:r>
      <w:r w:rsidR="00780E99" w:rsidRPr="00780E99">
        <w:t xml:space="preserve"> лагеря</w:t>
      </w:r>
      <w:r w:rsidR="00780E99">
        <w:t>х</w:t>
      </w:r>
      <w:r w:rsidR="00777652" w:rsidRPr="006F6C18">
        <w:t>, санаториях и санаторно-оздоро</w:t>
      </w:r>
      <w:r w:rsidR="00777652" w:rsidRPr="006F6C18">
        <w:lastRenderedPageBreak/>
        <w:t>вительных лагерях круглогодичного действия, в загородных стационарных оздоровительных лагерях</w:t>
      </w:r>
      <w:r w:rsidR="00985A35" w:rsidRPr="006F6C18">
        <w:rPr>
          <w:rFonts w:cs="Times New Roman"/>
        </w:rPr>
        <w:t>».</w:t>
      </w:r>
    </w:p>
    <w:p w14:paraId="670F085F" w14:textId="77777777" w:rsidR="00F766E7" w:rsidRDefault="00646973" w:rsidP="00F766E7">
      <w:pPr>
        <w:pStyle w:val="12"/>
        <w:numPr>
          <w:ilvl w:val="0"/>
          <w:numId w:val="0"/>
        </w:numPr>
        <w:ind w:firstLine="709"/>
      </w:pPr>
      <w:r w:rsidRPr="006F6C18">
        <w:t>1</w:t>
      </w:r>
      <w:r w:rsidR="005E2395">
        <w:t>2</w:t>
      </w:r>
      <w:r w:rsidRPr="006F6C18">
        <w:t>.</w:t>
      </w:r>
      <w:r w:rsidR="00D46201" w:rsidRPr="006F6C18">
        <w:t xml:space="preserve"> </w:t>
      </w:r>
      <w:r w:rsidR="00FA29C7" w:rsidRPr="006F6C18">
        <w:t>Услуга предоставляется</w:t>
      </w:r>
      <w:r w:rsidR="00F766E7">
        <w:t xml:space="preserve"> </w:t>
      </w:r>
      <w:r w:rsidR="005F0473" w:rsidRPr="006F6C18">
        <w:t>Администрацией города Екатеринбурга в лице</w:t>
      </w:r>
      <w:r w:rsidR="00F766E7">
        <w:t>:</w:t>
      </w:r>
    </w:p>
    <w:p w14:paraId="32C5B551" w14:textId="23777B9C" w:rsidR="00315E21" w:rsidRDefault="005F0473" w:rsidP="00F766E7">
      <w:pPr>
        <w:pStyle w:val="12"/>
        <w:numPr>
          <w:ilvl w:val="0"/>
          <w:numId w:val="0"/>
        </w:numPr>
        <w:ind w:firstLine="709"/>
      </w:pPr>
      <w:r w:rsidRPr="006F6C18">
        <w:t>Управления образования</w:t>
      </w:r>
      <w:r w:rsidR="000A0FC6">
        <w:t xml:space="preserve"> (в отношении </w:t>
      </w:r>
      <w:r w:rsidR="000A0FC6" w:rsidRPr="006F6C18">
        <w:t>загородн</w:t>
      </w:r>
      <w:r w:rsidR="000A0FC6">
        <w:t>ых</w:t>
      </w:r>
      <w:r w:rsidR="000A0FC6" w:rsidRPr="006F6C18">
        <w:t xml:space="preserve"> лагер</w:t>
      </w:r>
      <w:r w:rsidR="000A0FC6">
        <w:t xml:space="preserve">ей </w:t>
      </w:r>
      <w:r w:rsidR="00DB408A">
        <w:t>с учетом</w:t>
      </w:r>
      <w:r w:rsidR="000A0FC6">
        <w:t xml:space="preserve"> </w:t>
      </w:r>
      <w:r w:rsidR="00193261">
        <w:t xml:space="preserve">их </w:t>
      </w:r>
      <w:r w:rsidR="000A0FC6">
        <w:t>ведомственной принадлежност</w:t>
      </w:r>
      <w:r w:rsidR="00DB408A">
        <w:t>и</w:t>
      </w:r>
      <w:r w:rsidR="000A0FC6">
        <w:t>)</w:t>
      </w:r>
      <w:r w:rsidR="00CF7487" w:rsidRPr="006F6C18">
        <w:t>,</w:t>
      </w:r>
    </w:p>
    <w:p w14:paraId="783E465C" w14:textId="39CDE16B" w:rsidR="00315E21" w:rsidRDefault="00F01D15" w:rsidP="00971F26">
      <w:pPr>
        <w:pStyle w:val="12"/>
        <w:numPr>
          <w:ilvl w:val="0"/>
          <w:numId w:val="0"/>
        </w:numPr>
        <w:ind w:firstLine="709"/>
      </w:pPr>
      <w:r>
        <w:t>а</w:t>
      </w:r>
      <w:r w:rsidR="00CF7487" w:rsidRPr="006F6C18">
        <w:t>дминистраци</w:t>
      </w:r>
      <w:r w:rsidR="0058067E">
        <w:t>й</w:t>
      </w:r>
      <w:r w:rsidR="00315E21">
        <w:t xml:space="preserve"> районов</w:t>
      </w:r>
      <w:r w:rsidR="00CF7487" w:rsidRPr="006F6C18">
        <w:t xml:space="preserve"> </w:t>
      </w:r>
      <w:r w:rsidR="00A801DC" w:rsidRPr="006F6C18">
        <w:t>(</w:t>
      </w:r>
      <w:r w:rsidR="000A0FC6">
        <w:t xml:space="preserve">в отношении </w:t>
      </w:r>
      <w:r w:rsidR="00A801DC" w:rsidRPr="006F6C18">
        <w:t>загородн</w:t>
      </w:r>
      <w:r>
        <w:t>ых</w:t>
      </w:r>
      <w:r w:rsidR="00A801DC" w:rsidRPr="006F6C18">
        <w:t xml:space="preserve"> </w:t>
      </w:r>
      <w:r w:rsidR="00736710" w:rsidRPr="006F6C18">
        <w:t>лагер</w:t>
      </w:r>
      <w:r>
        <w:t>ей</w:t>
      </w:r>
      <w:r w:rsidR="000A0FC6">
        <w:t xml:space="preserve"> </w:t>
      </w:r>
      <w:r w:rsidR="00DB408A">
        <w:t>с учетом</w:t>
      </w:r>
      <w:r w:rsidR="000A0FC6">
        <w:t xml:space="preserve"> </w:t>
      </w:r>
      <w:r w:rsidR="00193261">
        <w:t xml:space="preserve">их </w:t>
      </w:r>
      <w:r w:rsidR="000A0FC6">
        <w:t xml:space="preserve">ведомственной </w:t>
      </w:r>
      <w:r w:rsidR="000A0FC6" w:rsidRPr="006F6C18">
        <w:t>принадлежност</w:t>
      </w:r>
      <w:r w:rsidR="00DB408A">
        <w:t>и</w:t>
      </w:r>
      <w:r w:rsidR="00736710" w:rsidRPr="006F6C18">
        <w:t>, санатори</w:t>
      </w:r>
      <w:r>
        <w:t>ев</w:t>
      </w:r>
      <w:r w:rsidR="00736710" w:rsidRPr="006F6C18">
        <w:t>, санаторно-оздоровительн</w:t>
      </w:r>
      <w:r>
        <w:t>ых</w:t>
      </w:r>
      <w:r w:rsidR="00736710" w:rsidRPr="006F6C18">
        <w:t xml:space="preserve"> лагер</w:t>
      </w:r>
      <w:r>
        <w:t>ей</w:t>
      </w:r>
      <w:r w:rsidR="00736710" w:rsidRPr="006F6C18">
        <w:t xml:space="preserve"> круглогодичного действия</w:t>
      </w:r>
      <w:r w:rsidR="00A801DC" w:rsidRPr="006F6C18">
        <w:t>)</w:t>
      </w:r>
      <w:r w:rsidR="00FC6642" w:rsidRPr="006F6C18">
        <w:t xml:space="preserve">, </w:t>
      </w:r>
    </w:p>
    <w:p w14:paraId="32572682" w14:textId="2E426E05" w:rsidR="007D040E" w:rsidRDefault="00FC6642" w:rsidP="00971F26">
      <w:pPr>
        <w:pStyle w:val="12"/>
        <w:numPr>
          <w:ilvl w:val="0"/>
          <w:numId w:val="0"/>
        </w:numPr>
        <w:ind w:firstLine="709"/>
      </w:pPr>
      <w:r w:rsidRPr="006F6C18">
        <w:t>образовательны</w:t>
      </w:r>
      <w:r w:rsidR="0058067E">
        <w:t>х</w:t>
      </w:r>
      <w:r w:rsidRPr="006F6C18">
        <w:t xml:space="preserve"> организаци</w:t>
      </w:r>
      <w:r w:rsidR="0058067E">
        <w:t>й</w:t>
      </w:r>
      <w:r w:rsidRPr="006F6C18">
        <w:t>, на базе которых организован</w:t>
      </w:r>
      <w:r w:rsidR="00315E21">
        <w:t>ы</w:t>
      </w:r>
      <w:r w:rsidR="000A0FC6">
        <w:t xml:space="preserve"> городские</w:t>
      </w:r>
      <w:r w:rsidRPr="006F6C18">
        <w:t xml:space="preserve"> лагер</w:t>
      </w:r>
      <w:r w:rsidR="00315E21">
        <w:t>я</w:t>
      </w:r>
      <w:r w:rsidR="007D040E" w:rsidRPr="006F6C18">
        <w:t>.</w:t>
      </w:r>
    </w:p>
    <w:p w14:paraId="3AECA6EF" w14:textId="7560C65E" w:rsidR="00B3360D" w:rsidRPr="006F6C18" w:rsidRDefault="00B3360D" w:rsidP="00971F26">
      <w:pPr>
        <w:pStyle w:val="12"/>
        <w:numPr>
          <w:ilvl w:val="0"/>
          <w:numId w:val="0"/>
        </w:numPr>
        <w:ind w:firstLine="709"/>
      </w:pPr>
      <w:r>
        <w:t xml:space="preserve">Прием заявлений и документов </w:t>
      </w:r>
      <w:r w:rsidRPr="006F6C18">
        <w:t>муниципальны</w:t>
      </w:r>
      <w:r>
        <w:t>м</w:t>
      </w:r>
      <w:r w:rsidRPr="006F6C18">
        <w:t xml:space="preserve"> многофункциональны</w:t>
      </w:r>
      <w:r>
        <w:t>м</w:t>
      </w:r>
      <w:r w:rsidRPr="006F6C18">
        <w:t xml:space="preserve"> центр</w:t>
      </w:r>
      <w:r>
        <w:t>ом</w:t>
      </w:r>
      <w:r w:rsidRPr="006F6C18">
        <w:t xml:space="preserve"> осуществляется в соответстви</w:t>
      </w:r>
      <w:r>
        <w:t>и</w:t>
      </w:r>
      <w:r w:rsidRPr="006F6C18">
        <w:t xml:space="preserve"> с соглашением о взаимодействии между Администрацией города Екатеринбурга и </w:t>
      </w:r>
      <w:r>
        <w:t>муниципальным м</w:t>
      </w:r>
      <w:r w:rsidRPr="006F6C18">
        <w:t>ногофункциональны</w:t>
      </w:r>
      <w:r>
        <w:t>м</w:t>
      </w:r>
      <w:r w:rsidRPr="006F6C18">
        <w:t xml:space="preserve"> центр</w:t>
      </w:r>
      <w:r>
        <w:t>ом</w:t>
      </w:r>
      <w:r w:rsidRPr="006F6C18">
        <w:t xml:space="preserve"> с момента</w:t>
      </w:r>
      <w:r w:rsidR="00DB408A">
        <w:t xml:space="preserve"> его</w:t>
      </w:r>
      <w:r w:rsidRPr="006F6C18">
        <w:t xml:space="preserve"> вступления в силу.</w:t>
      </w:r>
    </w:p>
    <w:p w14:paraId="33EB2279" w14:textId="50C371B2" w:rsidR="003F4F9E" w:rsidRPr="006F6C18" w:rsidRDefault="00646973" w:rsidP="00971F26">
      <w:pPr>
        <w:pStyle w:val="12"/>
        <w:numPr>
          <w:ilvl w:val="0"/>
          <w:numId w:val="0"/>
        </w:numPr>
        <w:ind w:firstLine="709"/>
      </w:pPr>
      <w:r w:rsidRPr="006F6C18">
        <w:t>1</w:t>
      </w:r>
      <w:r w:rsidR="005E2395">
        <w:t>3</w:t>
      </w:r>
      <w:r w:rsidRPr="006F6C18">
        <w:t>.</w:t>
      </w:r>
      <w:r w:rsidR="00F733F6" w:rsidRPr="006F6C18">
        <w:t xml:space="preserve"> </w:t>
      </w:r>
      <w:r w:rsidR="00B3360D">
        <w:t xml:space="preserve">Для получения </w:t>
      </w:r>
      <w:r w:rsidR="00CF0025">
        <w:t xml:space="preserve">документов, необходимых для </w:t>
      </w:r>
      <w:r w:rsidR="00C10A8E">
        <w:t>предоставления</w:t>
      </w:r>
      <w:r w:rsidR="00CF0025">
        <w:t xml:space="preserve"> </w:t>
      </w:r>
      <w:r w:rsidR="00B3360D">
        <w:t>муниципальной услуги</w:t>
      </w:r>
      <w:r w:rsidR="00C10A8E">
        <w:t>,</w:t>
      </w:r>
      <w:r w:rsidR="00B3360D">
        <w:t xml:space="preserve"> заявитель обращается в следующие органы и организации</w:t>
      </w:r>
      <w:r w:rsidR="00C241EB" w:rsidRPr="006F6C18">
        <w:t>:</w:t>
      </w:r>
    </w:p>
    <w:p w14:paraId="598A13F9" w14:textId="02E1CCA7" w:rsidR="003F4F9E" w:rsidRPr="00A55B43" w:rsidRDefault="00315E21" w:rsidP="00971F26">
      <w:r w:rsidRPr="00A55B43">
        <w:lastRenderedPageBreak/>
        <w:t>медицинские организации, в которых осуществляется выдача справок</w:t>
      </w:r>
      <w:r w:rsidR="003D1E5D" w:rsidRPr="00A55B43">
        <w:t xml:space="preserve"> </w:t>
      </w:r>
      <w:r w:rsidR="003D1E5D" w:rsidRPr="00A55B43">
        <w:rPr>
          <w:szCs w:val="28"/>
        </w:rPr>
        <w:t>о наличии медицинских показаний для санаторно-курортного лечения или оздоровления</w:t>
      </w:r>
      <w:r w:rsidR="00AF167B" w:rsidRPr="00A55B43">
        <w:t>;</w:t>
      </w:r>
    </w:p>
    <w:p w14:paraId="5CD87E32" w14:textId="46F76AC2" w:rsidR="00696519" w:rsidRPr="006F6C18" w:rsidRDefault="00AF167B" w:rsidP="0034360D">
      <w:r w:rsidRPr="00A55B43">
        <w:t>учреждени</w:t>
      </w:r>
      <w:r w:rsidR="006A4651" w:rsidRPr="00A55B43">
        <w:t>я</w:t>
      </w:r>
      <w:r w:rsidR="00290B0F" w:rsidRPr="00A55B43">
        <w:t>,</w:t>
      </w:r>
      <w:r w:rsidR="00E4575C" w:rsidRPr="00A55B43">
        <w:t xml:space="preserve"> </w:t>
      </w:r>
      <w:r w:rsidR="00290B0F" w:rsidRPr="00A55B43">
        <w:t xml:space="preserve">в которых осуществляется выдача </w:t>
      </w:r>
      <w:r w:rsidR="00E4575C" w:rsidRPr="00A55B43">
        <w:t>справ</w:t>
      </w:r>
      <w:r w:rsidR="00290B0F" w:rsidRPr="00A55B43">
        <w:t>ок</w:t>
      </w:r>
      <w:r w:rsidR="00E4575C" w:rsidRPr="00A55B43">
        <w:t xml:space="preserve"> с мест работы заявител</w:t>
      </w:r>
      <w:r w:rsidR="00290B0F" w:rsidRPr="00A55B43">
        <w:t>ей</w:t>
      </w:r>
      <w:r w:rsidR="00AD2787">
        <w:t>.</w:t>
      </w:r>
    </w:p>
    <w:p w14:paraId="60AAF380" w14:textId="59E8724C" w:rsidR="009C4D32" w:rsidRPr="006F6C18" w:rsidRDefault="0052643B" w:rsidP="00971F26">
      <w:pPr>
        <w:autoSpaceDE w:val="0"/>
        <w:autoSpaceDN w:val="0"/>
        <w:adjustRightInd w:val="0"/>
        <w:rPr>
          <w:rFonts w:cs="Times New Roman"/>
          <w:szCs w:val="28"/>
        </w:rPr>
      </w:pPr>
      <w:r w:rsidRPr="006F6C18">
        <w:t>1</w:t>
      </w:r>
      <w:r w:rsidR="005E2395">
        <w:t>4</w:t>
      </w:r>
      <w:r w:rsidRPr="006F6C18">
        <w:t xml:space="preserve">. </w:t>
      </w:r>
      <w:r w:rsidR="009C4D32" w:rsidRPr="006F6C18">
        <w:t>В соответствии с пунктом 3 части 1 статьи 7 Феде</w:t>
      </w:r>
      <w:r w:rsidR="00FA29C7" w:rsidRPr="006F6C18">
        <w:t xml:space="preserve">рального закона от 27.07.2010 № </w:t>
      </w:r>
      <w:r w:rsidR="009C4D32" w:rsidRPr="006F6C18">
        <w:t>210-ФЗ «Об организации предоставления государственных и муниципальных услуг» при предоставлении муниципальной услуги организациям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государственные органы, органы местного самоуправления и организации, за исключением получения услуг, включенных в перечень услуг, которые являются необходимыми и обязательными для предоставления му</w:t>
      </w:r>
      <w:r w:rsidR="0070042F" w:rsidRPr="006F6C18">
        <w:t>ниципальной услуги, утвержденных</w:t>
      </w:r>
      <w:r w:rsidR="009C4D32" w:rsidRPr="006F6C18">
        <w:t xml:space="preserve"> </w:t>
      </w:r>
      <w:r w:rsidR="00122DFC">
        <w:t>Р</w:t>
      </w:r>
      <w:r w:rsidR="009C4D32" w:rsidRPr="006F6C18">
        <w:t>ешением Екатеринбургской городской Думы</w:t>
      </w:r>
      <w:r w:rsidR="00A6462F" w:rsidRPr="006F6C18">
        <w:t xml:space="preserve"> от 24.01.2012 № 1/52 «Об утверждении </w:t>
      </w:r>
      <w:r w:rsidR="003926AD" w:rsidRPr="006F6C18">
        <w:t>П</w:t>
      </w:r>
      <w:r w:rsidR="00A6462F" w:rsidRPr="006F6C18">
        <w:t>еречня услуг, которые являются необходимыми и обязательными для предоставления Администра</w:t>
      </w:r>
      <w:r w:rsidR="00A6462F" w:rsidRPr="006F6C18">
        <w:lastRenderedPageBreak/>
        <w:t>цией города Екате</w:t>
      </w:r>
      <w:r w:rsidR="003926AD" w:rsidRPr="006F6C18">
        <w:t>ринбурга муниципальных услуг и П</w:t>
      </w:r>
      <w:r w:rsidR="00A6462F" w:rsidRPr="006F6C18">
        <w:t>орядка определения размера платы за их оказание</w:t>
      </w:r>
      <w:r w:rsidR="003926AD" w:rsidRPr="006F6C18">
        <w:t>»</w:t>
      </w:r>
      <w:r w:rsidR="00A6462F" w:rsidRPr="006F6C18">
        <w:rPr>
          <w:rFonts w:cs="Times New Roman"/>
          <w:szCs w:val="28"/>
        </w:rPr>
        <w:t>.</w:t>
      </w:r>
    </w:p>
    <w:p w14:paraId="60F93240" w14:textId="641D4E63" w:rsidR="0037668F" w:rsidRDefault="0052643B" w:rsidP="00971F26">
      <w:pPr>
        <w:pStyle w:val="12"/>
        <w:numPr>
          <w:ilvl w:val="0"/>
          <w:numId w:val="0"/>
        </w:numPr>
        <w:ind w:firstLine="709"/>
        <w:rPr>
          <w:rFonts w:cs="Times New Roman"/>
        </w:rPr>
      </w:pPr>
      <w:r w:rsidRPr="006F6C18">
        <w:rPr>
          <w:rFonts w:cs="Times New Roman"/>
        </w:rPr>
        <w:t>1</w:t>
      </w:r>
      <w:r w:rsidR="005E2395">
        <w:rPr>
          <w:rFonts w:cs="Times New Roman"/>
        </w:rPr>
        <w:t>5</w:t>
      </w:r>
      <w:r w:rsidRPr="006F6C18">
        <w:rPr>
          <w:rFonts w:cs="Times New Roman"/>
        </w:rPr>
        <w:t>.</w:t>
      </w:r>
      <w:r w:rsidR="009C4D32" w:rsidRPr="006F6C18">
        <w:rPr>
          <w:rFonts w:cs="Times New Roman"/>
        </w:rPr>
        <w:t xml:space="preserve"> </w:t>
      </w:r>
      <w:r w:rsidR="00985A35" w:rsidRPr="006F6C18">
        <w:rPr>
          <w:rFonts w:cs="Times New Roman"/>
        </w:rPr>
        <w:t>Результат</w:t>
      </w:r>
      <w:r w:rsidR="00B85AD7" w:rsidRPr="006F6C18">
        <w:rPr>
          <w:rFonts w:cs="Times New Roman"/>
        </w:rPr>
        <w:t>ом</w:t>
      </w:r>
      <w:r w:rsidR="00985A35" w:rsidRPr="006F6C18">
        <w:rPr>
          <w:rFonts w:cs="Times New Roman"/>
        </w:rPr>
        <w:t xml:space="preserve"> предоставления муниципальной услуги явля</w:t>
      </w:r>
      <w:r w:rsidR="00B85AD7" w:rsidRPr="006F6C18">
        <w:rPr>
          <w:rFonts w:cs="Times New Roman"/>
        </w:rPr>
        <w:t>е</w:t>
      </w:r>
      <w:r w:rsidR="00C03D31" w:rsidRPr="006F6C18">
        <w:rPr>
          <w:rFonts w:cs="Times New Roman"/>
        </w:rPr>
        <w:t>тся</w:t>
      </w:r>
      <w:r w:rsidR="00B85AD7" w:rsidRPr="006F6C18">
        <w:rPr>
          <w:rFonts w:cs="Times New Roman"/>
        </w:rPr>
        <w:t xml:space="preserve"> </w:t>
      </w:r>
      <w:r w:rsidR="0090395A" w:rsidRPr="006F6C18">
        <w:rPr>
          <w:rFonts w:cs="Times New Roman"/>
        </w:rPr>
        <w:t>предоставление</w:t>
      </w:r>
      <w:r w:rsidR="006E4268" w:rsidRPr="006F6C18">
        <w:rPr>
          <w:rFonts w:cs="Times New Roman"/>
        </w:rPr>
        <w:t xml:space="preserve"> заявителю</w:t>
      </w:r>
      <w:r w:rsidR="0090395A" w:rsidRPr="006F6C18">
        <w:rPr>
          <w:rFonts w:cs="Times New Roman"/>
        </w:rPr>
        <w:t xml:space="preserve"> </w:t>
      </w:r>
      <w:r w:rsidR="00985A35" w:rsidRPr="006F6C18">
        <w:rPr>
          <w:rFonts w:cs="Times New Roman"/>
        </w:rPr>
        <w:t xml:space="preserve">путевки </w:t>
      </w:r>
      <w:r w:rsidR="009F0F7F" w:rsidRPr="006F6C18">
        <w:t>в</w:t>
      </w:r>
      <w:r w:rsidR="007817C5" w:rsidRPr="006F6C18">
        <w:t xml:space="preserve"> </w:t>
      </w:r>
      <w:r w:rsidR="00AD2787">
        <w:t xml:space="preserve">организацию </w:t>
      </w:r>
      <w:r w:rsidR="00AD2787" w:rsidRPr="006F6C18">
        <w:t>оздоровления</w:t>
      </w:r>
      <w:r w:rsidR="00AD2787">
        <w:t xml:space="preserve"> и</w:t>
      </w:r>
      <w:r w:rsidR="00AD2787" w:rsidRPr="006F6C18">
        <w:t xml:space="preserve"> отдыха</w:t>
      </w:r>
      <w:r w:rsidR="00B85AD7" w:rsidRPr="006F6C18">
        <w:rPr>
          <w:rFonts w:cs="Times New Roman"/>
        </w:rPr>
        <w:t xml:space="preserve">. </w:t>
      </w:r>
    </w:p>
    <w:p w14:paraId="613E648D" w14:textId="7CA80E5A" w:rsidR="00157B38" w:rsidRDefault="00157B38" w:rsidP="00971F26">
      <w:pPr>
        <w:pStyle w:val="12"/>
        <w:numPr>
          <w:ilvl w:val="0"/>
          <w:numId w:val="0"/>
        </w:numPr>
        <w:ind w:firstLine="709"/>
        <w:rPr>
          <w:rFonts w:cs="Times New Roman"/>
        </w:rPr>
      </w:pPr>
      <w:r>
        <w:rPr>
          <w:rFonts w:cs="Times New Roman"/>
        </w:rPr>
        <w:t xml:space="preserve">Заявителю может быть отказано в предоставлении муниципальной услуги по основаниям, </w:t>
      </w:r>
      <w:r w:rsidR="00B314F2">
        <w:rPr>
          <w:rFonts w:cs="Times New Roman"/>
        </w:rPr>
        <w:t>указанны</w:t>
      </w:r>
      <w:r w:rsidR="00161E0C">
        <w:rPr>
          <w:rFonts w:cs="Times New Roman"/>
        </w:rPr>
        <w:t>м</w:t>
      </w:r>
      <w:r w:rsidR="00B314F2">
        <w:rPr>
          <w:rFonts w:cs="Times New Roman"/>
        </w:rPr>
        <w:t xml:space="preserve"> в</w:t>
      </w:r>
      <w:r>
        <w:rPr>
          <w:rFonts w:cs="Times New Roman"/>
        </w:rPr>
        <w:t xml:space="preserve"> пункт</w:t>
      </w:r>
      <w:r w:rsidR="00B314F2">
        <w:rPr>
          <w:rFonts w:cs="Times New Roman"/>
        </w:rPr>
        <w:t>е</w:t>
      </w:r>
      <w:r>
        <w:rPr>
          <w:rFonts w:cs="Times New Roman"/>
        </w:rPr>
        <w:t xml:space="preserve"> 21 Административного регламента.</w:t>
      </w:r>
    </w:p>
    <w:p w14:paraId="361BEA29" w14:textId="2488A945" w:rsidR="00985A35" w:rsidRPr="006F6C18" w:rsidRDefault="00646973" w:rsidP="00971F26">
      <w:pPr>
        <w:pStyle w:val="1"/>
        <w:numPr>
          <w:ilvl w:val="0"/>
          <w:numId w:val="0"/>
        </w:numPr>
        <w:ind w:firstLine="709"/>
      </w:pPr>
      <w:r w:rsidRPr="006F6C18">
        <w:t>1</w:t>
      </w:r>
      <w:r w:rsidR="005E2395">
        <w:t>6</w:t>
      </w:r>
      <w:r w:rsidRPr="006F6C18">
        <w:t xml:space="preserve">. </w:t>
      </w:r>
      <w:r w:rsidR="00E37DEE" w:rsidRPr="006F6C18">
        <w:t xml:space="preserve">Срок предоставления муниципальной услуги </w:t>
      </w:r>
      <w:r w:rsidR="0037668F" w:rsidRPr="006F6C18">
        <w:t xml:space="preserve">исчисляется </w:t>
      </w:r>
      <w:r w:rsidR="00E37DEE" w:rsidRPr="006F6C18">
        <w:t>с</w:t>
      </w:r>
      <w:r w:rsidR="00892525" w:rsidRPr="006F6C18">
        <w:t xml:space="preserve">о дня регистрации </w:t>
      </w:r>
      <w:r w:rsidR="00E37DEE" w:rsidRPr="006F6C18">
        <w:t>заявлени</w:t>
      </w:r>
      <w:r w:rsidR="00C03D31" w:rsidRPr="006F6C18">
        <w:t>я</w:t>
      </w:r>
      <w:r w:rsidR="00AA4316">
        <w:t xml:space="preserve"> в автоматизированной информационной системе «Образование»</w:t>
      </w:r>
      <w:r w:rsidR="00A6464E">
        <w:t xml:space="preserve"> (далее – информационная система)</w:t>
      </w:r>
      <w:r w:rsidR="00892525" w:rsidRPr="006F6C18">
        <w:t xml:space="preserve">, в том числе поданного в форме электронного документа с использованием </w:t>
      </w:r>
      <w:r w:rsidR="00410E86" w:rsidRPr="006F6C18">
        <w:t xml:space="preserve">Единого </w:t>
      </w:r>
      <w:r w:rsidR="004379EE" w:rsidRPr="006F6C18">
        <w:t>портала</w:t>
      </w:r>
      <w:r w:rsidR="00892525" w:rsidRPr="006F6C18">
        <w:t>,</w:t>
      </w:r>
      <w:r w:rsidR="00E37DEE" w:rsidRPr="006F6C18">
        <w:t xml:space="preserve"> до </w:t>
      </w:r>
      <w:r w:rsidR="00830EEC">
        <w:t xml:space="preserve">дня </w:t>
      </w:r>
      <w:r w:rsidR="003F0416" w:rsidRPr="006F6C18">
        <w:t>предоставления</w:t>
      </w:r>
      <w:r w:rsidR="00985A35" w:rsidRPr="006F6C18">
        <w:t xml:space="preserve"> путевки </w:t>
      </w:r>
      <w:r w:rsidR="009F0F7F" w:rsidRPr="006F6C18">
        <w:t xml:space="preserve">в </w:t>
      </w:r>
      <w:r w:rsidR="00D73002">
        <w:rPr>
          <w:szCs w:val="28"/>
        </w:rPr>
        <w:t>организаци</w:t>
      </w:r>
      <w:r w:rsidR="00D73002">
        <w:t>ю</w:t>
      </w:r>
      <w:r w:rsidR="00D73002">
        <w:rPr>
          <w:szCs w:val="28"/>
        </w:rPr>
        <w:t xml:space="preserve"> </w:t>
      </w:r>
      <w:r w:rsidR="00D73002" w:rsidRPr="006F6C18">
        <w:rPr>
          <w:szCs w:val="28"/>
        </w:rPr>
        <w:t>оздоровления</w:t>
      </w:r>
      <w:r w:rsidR="00D73002">
        <w:rPr>
          <w:szCs w:val="28"/>
        </w:rPr>
        <w:t xml:space="preserve"> и</w:t>
      </w:r>
      <w:r w:rsidR="00D73002" w:rsidRPr="006F6C18">
        <w:rPr>
          <w:szCs w:val="28"/>
        </w:rPr>
        <w:t xml:space="preserve"> отдыха</w:t>
      </w:r>
      <w:r w:rsidR="00176456" w:rsidRPr="006F6C18">
        <w:t>.</w:t>
      </w:r>
      <w:r w:rsidR="0037668F" w:rsidRPr="006F6C18">
        <w:t xml:space="preserve"> </w:t>
      </w:r>
    </w:p>
    <w:p w14:paraId="2C44C0D1" w14:textId="252E5CEB" w:rsidR="00727592" w:rsidRDefault="00727592" w:rsidP="00971F26">
      <w:pPr>
        <w:pStyle w:val="12"/>
        <w:numPr>
          <w:ilvl w:val="0"/>
          <w:numId w:val="0"/>
        </w:numPr>
        <w:ind w:firstLine="709"/>
      </w:pPr>
      <w:r w:rsidRPr="00751C4C">
        <w:t xml:space="preserve">Прием заявлений </w:t>
      </w:r>
      <w:r w:rsidR="002F7CBB" w:rsidRPr="00751C4C">
        <w:t>и документов</w:t>
      </w:r>
      <w:r w:rsidRPr="00751C4C">
        <w:t xml:space="preserve"> </w:t>
      </w:r>
      <w:r w:rsidR="00175B14">
        <w:t xml:space="preserve">в отношении </w:t>
      </w:r>
      <w:r w:rsidR="0026056C" w:rsidRPr="0026056C">
        <w:t xml:space="preserve">загородных </w:t>
      </w:r>
      <w:r w:rsidR="00463347">
        <w:t>и городских лагерей</w:t>
      </w:r>
      <w:r w:rsidR="00175B14">
        <w:t xml:space="preserve"> </w:t>
      </w:r>
      <w:r w:rsidRPr="00751C4C">
        <w:t>осуществляется в следующие сроки:</w:t>
      </w:r>
    </w:p>
    <w:p w14:paraId="0C6077B0" w14:textId="16E7CE60" w:rsidR="00791A53" w:rsidRPr="00751C4C" w:rsidRDefault="00791A53" w:rsidP="00791A53">
      <w:pPr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751C4C">
        <w:rPr>
          <w:rFonts w:eastAsia="Times New Roman"/>
          <w:szCs w:val="28"/>
          <w:lang w:eastAsia="ru-RU"/>
        </w:rPr>
        <w:t>с 1 апреля по 30 апреля (1 смена)</w:t>
      </w:r>
      <w:r w:rsidR="00175B14">
        <w:rPr>
          <w:rFonts w:eastAsia="Times New Roman"/>
          <w:szCs w:val="28"/>
          <w:lang w:eastAsia="ru-RU"/>
        </w:rPr>
        <w:t>,</w:t>
      </w:r>
    </w:p>
    <w:p w14:paraId="6BDC5408" w14:textId="4D8DA4DD" w:rsidR="00791A53" w:rsidRPr="00751C4C" w:rsidRDefault="00791A53" w:rsidP="00791A53">
      <w:pPr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751C4C">
        <w:rPr>
          <w:rFonts w:eastAsia="Times New Roman"/>
          <w:szCs w:val="28"/>
          <w:lang w:eastAsia="ru-RU"/>
        </w:rPr>
        <w:t xml:space="preserve">с 1 апреля по </w:t>
      </w:r>
      <w:r>
        <w:rPr>
          <w:rFonts w:eastAsia="Times New Roman"/>
          <w:szCs w:val="28"/>
          <w:lang w:eastAsia="ru-RU"/>
        </w:rPr>
        <w:t>20</w:t>
      </w:r>
      <w:r w:rsidRPr="00751C4C">
        <w:rPr>
          <w:rFonts w:eastAsia="Times New Roman"/>
          <w:szCs w:val="28"/>
          <w:lang w:eastAsia="ru-RU"/>
        </w:rPr>
        <w:t xml:space="preserve"> мая (2 смена)</w:t>
      </w:r>
      <w:r w:rsidR="00175B14">
        <w:rPr>
          <w:rFonts w:eastAsia="Times New Roman"/>
          <w:szCs w:val="28"/>
          <w:lang w:eastAsia="ru-RU"/>
        </w:rPr>
        <w:t>,</w:t>
      </w:r>
    </w:p>
    <w:p w14:paraId="7E90A07A" w14:textId="1EED042A" w:rsidR="00791A53" w:rsidRPr="00751C4C" w:rsidRDefault="00791A53" w:rsidP="00791A53">
      <w:pPr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751C4C">
        <w:rPr>
          <w:rFonts w:eastAsia="Times New Roman"/>
          <w:szCs w:val="28"/>
          <w:lang w:eastAsia="ru-RU"/>
        </w:rPr>
        <w:t>с 1 апреля по 1</w:t>
      </w:r>
      <w:r>
        <w:rPr>
          <w:rFonts w:eastAsia="Times New Roman"/>
          <w:szCs w:val="28"/>
          <w:lang w:eastAsia="ru-RU"/>
        </w:rPr>
        <w:t>0</w:t>
      </w:r>
      <w:r w:rsidRPr="00751C4C">
        <w:rPr>
          <w:rFonts w:eastAsia="Times New Roman"/>
          <w:szCs w:val="28"/>
          <w:lang w:eastAsia="ru-RU"/>
        </w:rPr>
        <w:t xml:space="preserve"> июня (3 смена)</w:t>
      </w:r>
      <w:r w:rsidR="00175B14">
        <w:rPr>
          <w:rFonts w:eastAsia="Times New Roman"/>
          <w:szCs w:val="28"/>
          <w:lang w:eastAsia="ru-RU"/>
        </w:rPr>
        <w:t>,</w:t>
      </w:r>
    </w:p>
    <w:p w14:paraId="0D6965FA" w14:textId="77777777" w:rsidR="00791A53" w:rsidRDefault="00791A53" w:rsidP="00791A53">
      <w:pPr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751C4C">
        <w:rPr>
          <w:rFonts w:eastAsia="Times New Roman"/>
          <w:szCs w:val="28"/>
          <w:lang w:eastAsia="ru-RU"/>
        </w:rPr>
        <w:lastRenderedPageBreak/>
        <w:t xml:space="preserve">с 1 апреля по </w:t>
      </w:r>
      <w:r>
        <w:rPr>
          <w:rFonts w:eastAsia="Times New Roman"/>
          <w:szCs w:val="28"/>
          <w:lang w:eastAsia="ru-RU"/>
        </w:rPr>
        <w:t>05</w:t>
      </w:r>
      <w:r w:rsidRPr="00751C4C">
        <w:rPr>
          <w:rFonts w:eastAsia="Times New Roman"/>
          <w:szCs w:val="28"/>
          <w:lang w:eastAsia="ru-RU"/>
        </w:rPr>
        <w:t xml:space="preserve"> июля (4 смена).</w:t>
      </w:r>
    </w:p>
    <w:p w14:paraId="18584EA3" w14:textId="13FC2DF1" w:rsidR="00B52D8E" w:rsidRDefault="00175B14" w:rsidP="00791A53">
      <w:pPr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751C4C">
        <w:t xml:space="preserve">Прием заявлений и документов </w:t>
      </w:r>
      <w:r>
        <w:t xml:space="preserve">в отношении </w:t>
      </w:r>
      <w:r w:rsidRPr="00F93353">
        <w:rPr>
          <w:rFonts w:eastAsia="Times New Roman"/>
          <w:szCs w:val="28"/>
          <w:lang w:eastAsia="ru-RU"/>
        </w:rPr>
        <w:t>санатори</w:t>
      </w:r>
      <w:r>
        <w:rPr>
          <w:rFonts w:eastAsia="Times New Roman"/>
          <w:szCs w:val="28"/>
          <w:lang w:eastAsia="ru-RU"/>
        </w:rPr>
        <w:t>ев</w:t>
      </w:r>
      <w:r w:rsidRPr="00F93353">
        <w:rPr>
          <w:rFonts w:eastAsia="Times New Roman"/>
          <w:szCs w:val="28"/>
          <w:lang w:eastAsia="ru-RU"/>
        </w:rPr>
        <w:t xml:space="preserve"> (санаторно-оздоровительны</w:t>
      </w:r>
      <w:r>
        <w:rPr>
          <w:rFonts w:eastAsia="Times New Roman"/>
          <w:szCs w:val="28"/>
          <w:lang w:eastAsia="ru-RU"/>
        </w:rPr>
        <w:t>х</w:t>
      </w:r>
      <w:r w:rsidRPr="00F93353">
        <w:rPr>
          <w:rFonts w:eastAsia="Times New Roman"/>
          <w:szCs w:val="28"/>
          <w:lang w:eastAsia="ru-RU"/>
        </w:rPr>
        <w:t xml:space="preserve"> лагер</w:t>
      </w:r>
      <w:r>
        <w:rPr>
          <w:rFonts w:eastAsia="Times New Roman"/>
          <w:szCs w:val="28"/>
          <w:lang w:eastAsia="ru-RU"/>
        </w:rPr>
        <w:t>ей</w:t>
      </w:r>
      <w:r w:rsidRPr="00F93353">
        <w:rPr>
          <w:rFonts w:eastAsia="Times New Roman"/>
          <w:szCs w:val="28"/>
          <w:lang w:eastAsia="ru-RU"/>
        </w:rPr>
        <w:t>)</w:t>
      </w:r>
      <w:r>
        <w:t xml:space="preserve"> </w:t>
      </w:r>
      <w:r w:rsidRPr="00751C4C">
        <w:t>осуществляется</w:t>
      </w:r>
      <w:r w:rsidR="00193261">
        <w:t xml:space="preserve"> </w:t>
      </w:r>
      <w:r w:rsidR="00B52D8E" w:rsidRPr="00F93353">
        <w:rPr>
          <w:rFonts w:eastAsia="Times New Roman"/>
          <w:szCs w:val="28"/>
          <w:lang w:eastAsia="ru-RU"/>
        </w:rPr>
        <w:t xml:space="preserve">с </w:t>
      </w:r>
      <w:r w:rsidR="001F1E9E">
        <w:rPr>
          <w:rFonts w:eastAsia="Times New Roman"/>
          <w:szCs w:val="28"/>
          <w:lang w:eastAsia="ru-RU"/>
        </w:rPr>
        <w:t>24</w:t>
      </w:r>
      <w:r w:rsidR="00B52D8E" w:rsidRPr="00F93353">
        <w:rPr>
          <w:rFonts w:eastAsia="Times New Roman"/>
          <w:szCs w:val="28"/>
          <w:lang w:eastAsia="ru-RU"/>
        </w:rPr>
        <w:t xml:space="preserve"> апрел</w:t>
      </w:r>
      <w:r w:rsidR="002B586A">
        <w:rPr>
          <w:rFonts w:eastAsia="Times New Roman"/>
          <w:szCs w:val="28"/>
          <w:lang w:eastAsia="ru-RU"/>
        </w:rPr>
        <w:t>я</w:t>
      </w:r>
      <w:r w:rsidR="00830EEC">
        <w:rPr>
          <w:rFonts w:eastAsia="Times New Roman"/>
          <w:szCs w:val="28"/>
          <w:lang w:eastAsia="ru-RU"/>
        </w:rPr>
        <w:t>,</w:t>
      </w:r>
      <w:r w:rsidR="00584EC1" w:rsidRPr="00F93353">
        <w:rPr>
          <w:rFonts w:eastAsia="Times New Roman"/>
          <w:szCs w:val="28"/>
          <w:lang w:eastAsia="ru-RU"/>
        </w:rPr>
        <w:t xml:space="preserve"> </w:t>
      </w:r>
      <w:r w:rsidR="001F1E9E">
        <w:t>но не позднее</w:t>
      </w:r>
      <w:r w:rsidR="00830EEC">
        <w:t>,</w:t>
      </w:r>
      <w:r w:rsidR="001F1E9E">
        <w:t xml:space="preserve"> чем за сутки до начала оздоровления</w:t>
      </w:r>
      <w:r w:rsidR="00E152F7">
        <w:rPr>
          <w:rFonts w:eastAsia="Times New Roman"/>
          <w:szCs w:val="28"/>
          <w:lang w:eastAsia="ru-RU"/>
        </w:rPr>
        <w:t>.</w:t>
      </w:r>
    </w:p>
    <w:p w14:paraId="50FC697C" w14:textId="545A052D" w:rsidR="0045005B" w:rsidRPr="00751C4C" w:rsidRDefault="0045005B" w:rsidP="00BA0BC5">
      <w:pPr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Срок принятия решения о включени</w:t>
      </w:r>
      <w:r w:rsidR="00193261">
        <w:rPr>
          <w:rFonts w:eastAsia="Times New Roman"/>
          <w:szCs w:val="28"/>
          <w:lang w:eastAsia="ru-RU"/>
        </w:rPr>
        <w:t>и</w:t>
      </w:r>
      <w:r>
        <w:rPr>
          <w:rFonts w:eastAsia="Times New Roman"/>
          <w:szCs w:val="28"/>
          <w:lang w:eastAsia="ru-RU"/>
        </w:rPr>
        <w:t xml:space="preserve"> </w:t>
      </w:r>
      <w:r w:rsidR="00C537AE">
        <w:rPr>
          <w:rFonts w:eastAsia="Times New Roman"/>
          <w:szCs w:val="28"/>
          <w:lang w:eastAsia="ru-RU"/>
        </w:rPr>
        <w:t xml:space="preserve">сведений о </w:t>
      </w:r>
      <w:r>
        <w:rPr>
          <w:rFonts w:eastAsia="Times New Roman"/>
          <w:szCs w:val="28"/>
          <w:lang w:eastAsia="ru-RU"/>
        </w:rPr>
        <w:t>заявител</w:t>
      </w:r>
      <w:r w:rsidR="00C537AE">
        <w:rPr>
          <w:rFonts w:eastAsia="Times New Roman"/>
          <w:szCs w:val="28"/>
          <w:lang w:eastAsia="ru-RU"/>
        </w:rPr>
        <w:t>е</w:t>
      </w:r>
      <w:r>
        <w:rPr>
          <w:rFonts w:eastAsia="Times New Roman"/>
          <w:szCs w:val="28"/>
          <w:lang w:eastAsia="ru-RU"/>
        </w:rPr>
        <w:t xml:space="preserve"> в реестр заявлений</w:t>
      </w:r>
      <w:r w:rsidR="00193261">
        <w:rPr>
          <w:rFonts w:eastAsia="Times New Roman"/>
          <w:szCs w:val="28"/>
          <w:lang w:eastAsia="ru-RU"/>
        </w:rPr>
        <w:t xml:space="preserve"> о</w:t>
      </w:r>
      <w:r w:rsidR="00C537AE">
        <w:rPr>
          <w:rFonts w:eastAsia="Times New Roman"/>
          <w:szCs w:val="28"/>
          <w:lang w:eastAsia="ru-RU"/>
        </w:rPr>
        <w:t xml:space="preserve"> предоставлен</w:t>
      </w:r>
      <w:r w:rsidR="00193261">
        <w:rPr>
          <w:rFonts w:eastAsia="Times New Roman"/>
          <w:szCs w:val="28"/>
          <w:lang w:eastAsia="ru-RU"/>
        </w:rPr>
        <w:t>ии</w:t>
      </w:r>
      <w:r w:rsidR="00C537AE">
        <w:rPr>
          <w:rFonts w:eastAsia="Times New Roman"/>
          <w:szCs w:val="28"/>
          <w:lang w:eastAsia="ru-RU"/>
        </w:rPr>
        <w:t xml:space="preserve"> путев</w:t>
      </w:r>
      <w:r w:rsidR="00193261">
        <w:rPr>
          <w:rFonts w:eastAsia="Times New Roman"/>
          <w:szCs w:val="28"/>
          <w:lang w:eastAsia="ru-RU"/>
        </w:rPr>
        <w:t>ок</w:t>
      </w:r>
      <w:r>
        <w:rPr>
          <w:rFonts w:eastAsia="Times New Roman"/>
          <w:szCs w:val="28"/>
          <w:lang w:eastAsia="ru-RU"/>
        </w:rPr>
        <w:t xml:space="preserve"> – не более трех рабочих дней со дня окончания приема заявлений на соответствующую смену.</w:t>
      </w:r>
    </w:p>
    <w:p w14:paraId="684B09D3" w14:textId="3F6EC60A" w:rsidR="00386BD5" w:rsidRDefault="0045005B" w:rsidP="00386BD5">
      <w:pPr>
        <w:pStyle w:val="12"/>
        <w:numPr>
          <w:ilvl w:val="0"/>
          <w:numId w:val="0"/>
        </w:numPr>
        <w:ind w:firstLine="709"/>
      </w:pPr>
      <w:r>
        <w:t xml:space="preserve">Предоставление путевок </w:t>
      </w:r>
      <w:r w:rsidR="00A966D1">
        <w:t>в</w:t>
      </w:r>
      <w:r w:rsidR="00A966D1" w:rsidRPr="006F6C18">
        <w:t xml:space="preserve"> </w:t>
      </w:r>
      <w:r w:rsidR="00A966D1">
        <w:t xml:space="preserve">организацию </w:t>
      </w:r>
      <w:r w:rsidR="00A966D1" w:rsidRPr="006F6C18">
        <w:t>оздоровления</w:t>
      </w:r>
      <w:r w:rsidR="00A966D1">
        <w:t xml:space="preserve"> и</w:t>
      </w:r>
      <w:r w:rsidR="00A966D1" w:rsidRPr="006F6C18">
        <w:t xml:space="preserve"> отдыха</w:t>
      </w:r>
      <w:r>
        <w:t xml:space="preserve"> </w:t>
      </w:r>
      <w:r w:rsidR="00386BD5">
        <w:t>осуществляется со дня</w:t>
      </w:r>
      <w:r w:rsidR="000D6CE0">
        <w:t xml:space="preserve"> (рабочего)</w:t>
      </w:r>
      <w:r w:rsidR="00386BD5">
        <w:t xml:space="preserve">, следующего за днем окончания </w:t>
      </w:r>
      <w:r w:rsidR="001A6EA2">
        <w:t xml:space="preserve">сроков </w:t>
      </w:r>
      <w:r w:rsidR="00386BD5">
        <w:t>оплаты</w:t>
      </w:r>
      <w:r w:rsidR="001A6EA2">
        <w:t xml:space="preserve">, указанных в пункте </w:t>
      </w:r>
      <w:r w:rsidR="003D4566">
        <w:t>43</w:t>
      </w:r>
      <w:r w:rsidR="001A6EA2">
        <w:t xml:space="preserve"> Административного регламента,</w:t>
      </w:r>
      <w:r w:rsidR="00386BD5">
        <w:t xml:space="preserve"> и завершается не позднее </w:t>
      </w:r>
      <w:r w:rsidR="00A966D1">
        <w:t>чем за сутки до</w:t>
      </w:r>
      <w:r w:rsidR="00386BD5">
        <w:t xml:space="preserve"> дн</w:t>
      </w:r>
      <w:r w:rsidR="00A966D1">
        <w:t>я</w:t>
      </w:r>
      <w:r w:rsidR="00386BD5">
        <w:t xml:space="preserve"> начала оздоровления (соответствующей смены).</w:t>
      </w:r>
    </w:p>
    <w:p w14:paraId="67F30261" w14:textId="07425246" w:rsidR="00985A35" w:rsidRPr="006F6C18" w:rsidRDefault="00B362CB" w:rsidP="00971F26">
      <w:pPr>
        <w:pStyle w:val="12"/>
        <w:numPr>
          <w:ilvl w:val="0"/>
          <w:numId w:val="0"/>
        </w:numPr>
        <w:ind w:firstLine="709"/>
      </w:pPr>
      <w:r w:rsidRPr="006F6C18">
        <w:t>1</w:t>
      </w:r>
      <w:r w:rsidR="005E2395">
        <w:t>7</w:t>
      </w:r>
      <w:r w:rsidRPr="006F6C18">
        <w:t>.</w:t>
      </w:r>
      <w:r w:rsidR="00176456" w:rsidRPr="006F6C18">
        <w:t xml:space="preserve"> </w:t>
      </w:r>
      <w:r w:rsidR="00612FDA" w:rsidRPr="006F6C18">
        <w:t>Предоставление муниципальной услуги осуществляется в соответствии со следующими правовыми актами:</w:t>
      </w:r>
    </w:p>
    <w:p w14:paraId="70AF3B1F" w14:textId="400D7DB6" w:rsidR="00CC3172" w:rsidRPr="006F6C18" w:rsidRDefault="00CC3172" w:rsidP="00971F26">
      <w:pPr>
        <w:autoSpaceDE w:val="0"/>
        <w:autoSpaceDN w:val="0"/>
        <w:adjustRightInd w:val="0"/>
        <w:rPr>
          <w:rFonts w:cs="Times New Roman"/>
          <w:szCs w:val="28"/>
        </w:rPr>
      </w:pPr>
      <w:r w:rsidRPr="006F6C18">
        <w:rPr>
          <w:rFonts w:cs="Times New Roman"/>
          <w:szCs w:val="28"/>
        </w:rPr>
        <w:t xml:space="preserve">Федеральным </w:t>
      </w:r>
      <w:r w:rsidR="003F0DD7" w:rsidRPr="006F6C18">
        <w:rPr>
          <w:rFonts w:cs="Times New Roman"/>
          <w:szCs w:val="28"/>
        </w:rPr>
        <w:t xml:space="preserve">законом </w:t>
      </w:r>
      <w:r w:rsidRPr="006F6C18">
        <w:rPr>
          <w:rFonts w:cs="Times New Roman"/>
          <w:szCs w:val="28"/>
        </w:rPr>
        <w:t>от 21.12.1996 № 159-ФЗ «О дополнительных гарантиях по социальной поддержке детей-сирот и детей, оставшихся без попечения родителей»</w:t>
      </w:r>
      <w:r w:rsidR="00A6462F" w:rsidRPr="006F6C18">
        <w:rPr>
          <w:rFonts w:cs="Times New Roman"/>
          <w:szCs w:val="28"/>
        </w:rPr>
        <w:t xml:space="preserve"> (Российская газета, 27.12.1996, № 248)</w:t>
      </w:r>
      <w:r w:rsidRPr="006F6C18">
        <w:rPr>
          <w:rFonts w:cs="Times New Roman"/>
          <w:szCs w:val="28"/>
        </w:rPr>
        <w:t>;</w:t>
      </w:r>
    </w:p>
    <w:p w14:paraId="0D7C0615" w14:textId="609C8548" w:rsidR="00612FDA" w:rsidRPr="006F6C18" w:rsidRDefault="00612FDA" w:rsidP="00971F26">
      <w:pPr>
        <w:autoSpaceDE w:val="0"/>
        <w:autoSpaceDN w:val="0"/>
        <w:adjustRightInd w:val="0"/>
        <w:rPr>
          <w:rFonts w:cs="Times New Roman"/>
          <w:szCs w:val="28"/>
        </w:rPr>
      </w:pPr>
      <w:r w:rsidRPr="006F6C18">
        <w:rPr>
          <w:rFonts w:cs="Times New Roman"/>
          <w:szCs w:val="28"/>
        </w:rPr>
        <w:lastRenderedPageBreak/>
        <w:t xml:space="preserve">Федеральным </w:t>
      </w:r>
      <w:r w:rsidR="003F0DD7" w:rsidRPr="006F6C18">
        <w:rPr>
          <w:rFonts w:cs="Times New Roman"/>
          <w:szCs w:val="28"/>
        </w:rPr>
        <w:t xml:space="preserve">законом </w:t>
      </w:r>
      <w:r w:rsidRPr="006F6C18">
        <w:rPr>
          <w:rFonts w:cs="Times New Roman"/>
          <w:szCs w:val="28"/>
        </w:rPr>
        <w:t>от 24.07.1998 № 124-ФЗ «Об основных гарантиях прав ребенка в Российской Федерации»</w:t>
      </w:r>
      <w:r w:rsidR="00A6462F" w:rsidRPr="006F6C18">
        <w:rPr>
          <w:rFonts w:cs="Times New Roman"/>
          <w:szCs w:val="28"/>
        </w:rPr>
        <w:t xml:space="preserve"> (Российская газета, 05.08.1998, № 147)</w:t>
      </w:r>
      <w:r w:rsidRPr="006F6C18">
        <w:rPr>
          <w:rFonts w:cs="Times New Roman"/>
          <w:szCs w:val="28"/>
        </w:rPr>
        <w:t>;</w:t>
      </w:r>
    </w:p>
    <w:p w14:paraId="6A0203CE" w14:textId="1E29B199" w:rsidR="00CC3172" w:rsidRPr="006F6C18" w:rsidRDefault="00CC3172" w:rsidP="00971F26">
      <w:pPr>
        <w:autoSpaceDE w:val="0"/>
        <w:autoSpaceDN w:val="0"/>
        <w:adjustRightInd w:val="0"/>
        <w:rPr>
          <w:rFonts w:cs="Times New Roman"/>
          <w:szCs w:val="28"/>
        </w:rPr>
      </w:pPr>
      <w:r w:rsidRPr="006F6C18">
        <w:rPr>
          <w:rFonts w:cs="Times New Roman"/>
          <w:szCs w:val="28"/>
        </w:rPr>
        <w:t>Федеральным законом от 24.06.1999 № 120-ФЗ «Об основах системы профилактики безнадзорности и правонарушений несовершеннолетних»</w:t>
      </w:r>
      <w:r w:rsidR="00E95D2E" w:rsidRPr="006F6C18">
        <w:rPr>
          <w:rFonts w:cs="Times New Roman"/>
          <w:szCs w:val="28"/>
        </w:rPr>
        <w:t xml:space="preserve"> </w:t>
      </w:r>
      <w:r w:rsidR="00CD7C3C" w:rsidRPr="006F6C18">
        <w:rPr>
          <w:rFonts w:cs="Times New Roman"/>
          <w:szCs w:val="28"/>
        </w:rPr>
        <w:t>(Российская газета, 30.06.1999, № 121)</w:t>
      </w:r>
      <w:r w:rsidRPr="006F6C18">
        <w:rPr>
          <w:rFonts w:cs="Times New Roman"/>
          <w:szCs w:val="28"/>
        </w:rPr>
        <w:t>;</w:t>
      </w:r>
    </w:p>
    <w:p w14:paraId="6A58EE2B" w14:textId="5E4FEF3F" w:rsidR="00612FDA" w:rsidRPr="006F6C18" w:rsidRDefault="00612FDA" w:rsidP="00971F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18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9" w:history="1">
        <w:r w:rsidRPr="006F6C1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6F6C18">
        <w:rPr>
          <w:rFonts w:ascii="Times New Roman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</w:t>
      </w:r>
      <w:r w:rsidR="00CD7C3C" w:rsidRPr="006F6C18">
        <w:rPr>
          <w:rFonts w:ascii="Times New Roman" w:hAnsi="Times New Roman" w:cs="Times New Roman"/>
          <w:sz w:val="28"/>
          <w:szCs w:val="28"/>
        </w:rPr>
        <w:t xml:space="preserve"> (Российская газета, 02.08.2010, № 31, ст. 4179)</w:t>
      </w:r>
      <w:r w:rsidR="00E95D2E" w:rsidRPr="006F6C18">
        <w:rPr>
          <w:rFonts w:ascii="Times New Roman" w:hAnsi="Times New Roman" w:cs="Times New Roman"/>
          <w:sz w:val="28"/>
          <w:szCs w:val="28"/>
        </w:rPr>
        <w:t>;</w:t>
      </w:r>
    </w:p>
    <w:p w14:paraId="428FF14E" w14:textId="025AF6E2" w:rsidR="00FF5720" w:rsidRDefault="00FF5720" w:rsidP="00971F26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F5720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Федеральны</w:t>
      </w:r>
      <w:r w:rsidR="00EC5076"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закон</w:t>
      </w:r>
      <w:r w:rsidR="00EC5076">
        <w:rPr>
          <w:rFonts w:ascii="Times New Roman" w:eastAsiaTheme="minorHAnsi" w:hAnsi="Times New Roman" w:cs="Times New Roman"/>
          <w:sz w:val="28"/>
          <w:szCs w:val="28"/>
          <w:lang w:eastAsia="en-US"/>
        </w:rPr>
        <w:t>ом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17.01.1992 </w:t>
      </w:r>
      <w:r w:rsidR="00EC5076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2202-1 «</w:t>
      </w:r>
      <w:r w:rsidRPr="00FF5720">
        <w:rPr>
          <w:rFonts w:ascii="Times New Roman" w:eastAsiaTheme="minorHAnsi" w:hAnsi="Times New Roman" w:cs="Times New Roman"/>
          <w:sz w:val="28"/>
          <w:szCs w:val="28"/>
          <w:lang w:eastAsia="en-US"/>
        </w:rPr>
        <w:t>О прокуратуре Российской Федерации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 (</w:t>
      </w:r>
      <w:r w:rsidRPr="00FF5720">
        <w:rPr>
          <w:rFonts w:ascii="Times New Roman" w:eastAsiaTheme="minorHAnsi" w:hAnsi="Times New Roman" w:cs="Times New Roman"/>
          <w:sz w:val="28"/>
          <w:szCs w:val="28"/>
          <w:lang w:eastAsia="en-US"/>
        </w:rPr>
        <w:t>Российская газета, 25.11.1995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№ 229);</w:t>
      </w:r>
    </w:p>
    <w:p w14:paraId="5869FEF6" w14:textId="6A4D72BB" w:rsidR="00FF5720" w:rsidRDefault="00FF5720" w:rsidP="00971F26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F5720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Федеральны</w:t>
      </w:r>
      <w:r w:rsidR="00EC5076"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Pr="00FF57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закон</w:t>
      </w:r>
      <w:r w:rsidR="00EC5076">
        <w:rPr>
          <w:rFonts w:ascii="Times New Roman" w:eastAsiaTheme="minorHAnsi" w:hAnsi="Times New Roman" w:cs="Times New Roman"/>
          <w:sz w:val="28"/>
          <w:szCs w:val="28"/>
          <w:lang w:eastAsia="en-US"/>
        </w:rPr>
        <w:t>ом</w:t>
      </w:r>
      <w:r w:rsidRPr="00FF57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28.12.2010 </w:t>
      </w:r>
      <w:r w:rsidR="00EC5076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FF57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403-ФЗ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FF5720">
        <w:rPr>
          <w:rFonts w:ascii="Times New Roman" w:eastAsiaTheme="minorHAnsi" w:hAnsi="Times New Roman" w:cs="Times New Roman"/>
          <w:sz w:val="28"/>
          <w:szCs w:val="28"/>
          <w:lang w:eastAsia="en-US"/>
        </w:rPr>
        <w:t>О Следственном комитете Российской Федерации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FF57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(</w:t>
      </w:r>
      <w:r w:rsidRPr="00FF57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Российская газета, 30.12.2010,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FF57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296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);</w:t>
      </w:r>
    </w:p>
    <w:p w14:paraId="194EFDBC" w14:textId="33667053" w:rsidR="00FF5720" w:rsidRDefault="00FF5720" w:rsidP="00971F26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F5720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Закон</w:t>
      </w:r>
      <w:r w:rsidR="00EC5076">
        <w:rPr>
          <w:rFonts w:ascii="Times New Roman" w:eastAsiaTheme="minorHAnsi" w:hAnsi="Times New Roman" w:cs="Times New Roman"/>
          <w:sz w:val="28"/>
          <w:szCs w:val="28"/>
          <w:lang w:eastAsia="en-US"/>
        </w:rPr>
        <w:t>ом</w:t>
      </w:r>
      <w:r w:rsidRPr="00FF57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Российской Федерации от 26.06.1992 </w:t>
      </w:r>
      <w:r w:rsidR="00EC5076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FF57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3132-1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FF5720">
        <w:rPr>
          <w:rFonts w:ascii="Times New Roman" w:eastAsiaTheme="minorHAnsi" w:hAnsi="Times New Roman" w:cs="Times New Roman"/>
          <w:sz w:val="28"/>
          <w:szCs w:val="28"/>
          <w:lang w:eastAsia="en-US"/>
        </w:rPr>
        <w:t>О статусе судей в Российской Федерации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FF57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(</w:t>
      </w:r>
      <w:r w:rsidRPr="00FF5720">
        <w:rPr>
          <w:rFonts w:ascii="Times New Roman" w:eastAsiaTheme="minorHAnsi" w:hAnsi="Times New Roman" w:cs="Times New Roman"/>
          <w:sz w:val="28"/>
          <w:szCs w:val="28"/>
          <w:lang w:eastAsia="en-US"/>
        </w:rPr>
        <w:t>Российская газета, 29.07.1992,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</w:t>
      </w:r>
      <w:r w:rsidRPr="00FF57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170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);</w:t>
      </w:r>
    </w:p>
    <w:p w14:paraId="5B2CB8D1" w14:textId="4DDA0203" w:rsidR="00FF5720" w:rsidRDefault="00FF5720" w:rsidP="00971F26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F5720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Закон</w:t>
      </w:r>
      <w:r w:rsidR="00193261">
        <w:rPr>
          <w:rFonts w:ascii="Times New Roman" w:eastAsiaTheme="minorHAnsi" w:hAnsi="Times New Roman" w:cs="Times New Roman"/>
          <w:sz w:val="28"/>
          <w:szCs w:val="28"/>
          <w:lang w:eastAsia="en-US"/>
        </w:rPr>
        <w:t>ом</w:t>
      </w:r>
      <w:r w:rsidRPr="00FF57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Российской Федерации от 15.05.1991 </w:t>
      </w:r>
      <w:r w:rsidR="00EC5076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FF57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1244-</w:t>
      </w:r>
      <w:r w:rsidRPr="00FF5720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1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FF5720">
        <w:rPr>
          <w:rFonts w:ascii="Times New Roman" w:eastAsiaTheme="minorHAnsi" w:hAnsi="Times New Roman" w:cs="Times New Roman"/>
          <w:sz w:val="28"/>
          <w:szCs w:val="28"/>
          <w:lang w:eastAsia="en-US"/>
        </w:rPr>
        <w:t>О социальной защите граждан, подвергшихся воздействию радиации вследствие катастрофы на Чернобыльской АЭС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 (Ведомости СНД и ВС РСФСР</w:t>
      </w:r>
      <w:r w:rsidRPr="00FF57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1991,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 21, ст. 699);</w:t>
      </w:r>
    </w:p>
    <w:p w14:paraId="03FE7BF0" w14:textId="00983A3E" w:rsidR="00FF5720" w:rsidRDefault="00FF5720" w:rsidP="00971F26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F5720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Федеральны</w:t>
      </w:r>
      <w:r w:rsidR="00EC5076"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Pr="00FF57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закон</w:t>
      </w:r>
      <w:r w:rsidR="00EC5076">
        <w:rPr>
          <w:rFonts w:ascii="Times New Roman" w:eastAsiaTheme="minorHAnsi" w:hAnsi="Times New Roman" w:cs="Times New Roman"/>
          <w:sz w:val="28"/>
          <w:szCs w:val="28"/>
          <w:lang w:eastAsia="en-US"/>
        </w:rPr>
        <w:t>ом</w:t>
      </w:r>
      <w:r w:rsidRPr="00FF57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26.11.1998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 175-ФЗ «</w:t>
      </w:r>
      <w:r w:rsidRPr="00FF57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социальной защите граждан Российской Федерации, подвергшихся воздействию радиации вследствие аварии в 1957 году на производственном объединении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FF5720">
        <w:rPr>
          <w:rFonts w:ascii="Times New Roman" w:eastAsiaTheme="minorHAnsi" w:hAnsi="Times New Roman" w:cs="Times New Roman"/>
          <w:sz w:val="28"/>
          <w:szCs w:val="28"/>
          <w:lang w:eastAsia="en-US"/>
        </w:rPr>
        <w:t>Маяк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FF57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сбросов радиоактивных отходов в реку Теча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 (Российская газета</w:t>
      </w:r>
      <w:r w:rsidRPr="00FF57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02.12.1998, № </w:t>
      </w:r>
      <w:r w:rsidRPr="00FF5720">
        <w:rPr>
          <w:rFonts w:ascii="Times New Roman" w:eastAsiaTheme="minorHAnsi" w:hAnsi="Times New Roman" w:cs="Times New Roman"/>
          <w:sz w:val="28"/>
          <w:szCs w:val="28"/>
          <w:lang w:eastAsia="en-US"/>
        </w:rPr>
        <w:t>229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);</w:t>
      </w:r>
    </w:p>
    <w:p w14:paraId="6FDCBDFC" w14:textId="6FC65119" w:rsidR="00FF5720" w:rsidRDefault="004E3064" w:rsidP="00971F26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E3064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Федеральны</w:t>
      </w:r>
      <w:r w:rsidR="00EC5076"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Pr="004E30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закон</w:t>
      </w:r>
      <w:r w:rsidR="00EC5076">
        <w:rPr>
          <w:rFonts w:ascii="Times New Roman" w:eastAsiaTheme="minorHAnsi" w:hAnsi="Times New Roman" w:cs="Times New Roman"/>
          <w:sz w:val="28"/>
          <w:szCs w:val="28"/>
          <w:lang w:eastAsia="en-US"/>
        </w:rPr>
        <w:t>ом</w:t>
      </w:r>
      <w:r w:rsidRPr="004E30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30.12.2012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4E30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283-ФЗ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4E3064">
        <w:rPr>
          <w:rFonts w:ascii="Times New Roman" w:eastAsiaTheme="minorHAnsi" w:hAnsi="Times New Roman" w:cs="Times New Roman"/>
          <w:sz w:val="28"/>
          <w:szCs w:val="28"/>
          <w:lang w:eastAsia="en-US"/>
        </w:rPr>
        <w:t>О социальных гарантиях сотрудникам некоторых федеральных органов исполнительной власти и внесении изменений в отдельные законодательные акты Росси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йской Федерации» (Российская газета</w:t>
      </w:r>
      <w:r w:rsidRPr="004E30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11.01.2013, № 3);</w:t>
      </w:r>
    </w:p>
    <w:p w14:paraId="727AF8E5" w14:textId="65EC6BA8" w:rsidR="004E3064" w:rsidRDefault="004E3064" w:rsidP="00971F26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E3064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Федеральны</w:t>
      </w:r>
      <w:r w:rsidR="00EC5076"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Pr="004E30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закон</w:t>
      </w:r>
      <w:r w:rsidR="00EC5076">
        <w:rPr>
          <w:rFonts w:ascii="Times New Roman" w:eastAsiaTheme="minorHAnsi" w:hAnsi="Times New Roman" w:cs="Times New Roman"/>
          <w:sz w:val="28"/>
          <w:szCs w:val="28"/>
          <w:lang w:eastAsia="en-US"/>
        </w:rPr>
        <w:t>ом</w:t>
      </w:r>
      <w:r w:rsidRPr="004E30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07.02.2011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4E30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3-ФЗ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«О полиции»</w:t>
      </w:r>
      <w:r w:rsidRPr="004E30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(Российская газета</w:t>
      </w:r>
      <w:r w:rsidRPr="004E3064">
        <w:rPr>
          <w:rFonts w:ascii="Times New Roman" w:eastAsiaTheme="minorHAnsi" w:hAnsi="Times New Roman" w:cs="Times New Roman"/>
          <w:sz w:val="28"/>
          <w:szCs w:val="28"/>
          <w:lang w:eastAsia="en-US"/>
        </w:rPr>
        <w:t>, 08.02.2011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№</w:t>
      </w:r>
      <w:r w:rsidRPr="004E30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25, 10.02.2011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№ 28);</w:t>
      </w:r>
    </w:p>
    <w:p w14:paraId="0E65CD08" w14:textId="37CFF5A6" w:rsidR="00B06FE3" w:rsidRDefault="00B06FE3" w:rsidP="00B06FE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06FE3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Федеральны</w:t>
      </w:r>
      <w:r w:rsidR="00EC5076"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Pr="00B06F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закон</w:t>
      </w:r>
      <w:r w:rsidR="00EC5076">
        <w:rPr>
          <w:rFonts w:ascii="Times New Roman" w:eastAsiaTheme="minorHAnsi" w:hAnsi="Times New Roman" w:cs="Times New Roman"/>
          <w:sz w:val="28"/>
          <w:szCs w:val="28"/>
          <w:lang w:eastAsia="en-US"/>
        </w:rPr>
        <w:t>ом</w:t>
      </w:r>
      <w:r w:rsidRPr="00B06F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27.05.1998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B06F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76-ФЗ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«О статусе военнослужащих» (Российская газета</w:t>
      </w:r>
      <w:r w:rsidRPr="00B06FE3">
        <w:rPr>
          <w:rFonts w:ascii="Times New Roman" w:eastAsiaTheme="minorHAnsi" w:hAnsi="Times New Roman" w:cs="Times New Roman"/>
          <w:sz w:val="28"/>
          <w:szCs w:val="28"/>
          <w:lang w:eastAsia="en-US"/>
        </w:rPr>
        <w:t>, 02.06.1998,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 104);</w:t>
      </w:r>
    </w:p>
    <w:p w14:paraId="10FA36FA" w14:textId="3F8C1132" w:rsidR="00336CAE" w:rsidRPr="00336CAE" w:rsidRDefault="00336CAE" w:rsidP="00336CAE">
      <w:pPr>
        <w:rPr>
          <w:rFonts w:cs="Times New Roman"/>
          <w:szCs w:val="28"/>
        </w:rPr>
      </w:pPr>
      <w:r w:rsidRPr="00336CAE">
        <w:rPr>
          <w:rFonts w:cs="Times New Roman"/>
          <w:szCs w:val="28"/>
        </w:rPr>
        <w:lastRenderedPageBreak/>
        <w:t>Указ</w:t>
      </w:r>
      <w:r w:rsidR="00193261">
        <w:rPr>
          <w:rFonts w:cs="Times New Roman"/>
          <w:szCs w:val="28"/>
        </w:rPr>
        <w:t>ом</w:t>
      </w:r>
      <w:r w:rsidRPr="00336CAE">
        <w:rPr>
          <w:rFonts w:cs="Times New Roman"/>
          <w:szCs w:val="28"/>
        </w:rPr>
        <w:t xml:space="preserve"> Президента Р</w:t>
      </w:r>
      <w:r w:rsidR="00EC5076">
        <w:rPr>
          <w:rFonts w:cs="Times New Roman"/>
          <w:szCs w:val="28"/>
        </w:rPr>
        <w:t xml:space="preserve">оссийской </w:t>
      </w:r>
      <w:r w:rsidRPr="00336CAE">
        <w:rPr>
          <w:rFonts w:cs="Times New Roman"/>
          <w:szCs w:val="28"/>
        </w:rPr>
        <w:t>Ф</w:t>
      </w:r>
      <w:r w:rsidR="00EC5076">
        <w:rPr>
          <w:rFonts w:cs="Times New Roman"/>
          <w:szCs w:val="28"/>
        </w:rPr>
        <w:t>едерации</w:t>
      </w:r>
      <w:r w:rsidRPr="00336CAE">
        <w:rPr>
          <w:rFonts w:cs="Times New Roman"/>
          <w:szCs w:val="28"/>
        </w:rPr>
        <w:t xml:space="preserve"> от 02.10.1992 </w:t>
      </w:r>
      <w:r w:rsidR="00EC5076">
        <w:rPr>
          <w:rFonts w:cs="Times New Roman"/>
          <w:szCs w:val="28"/>
        </w:rPr>
        <w:t>№</w:t>
      </w:r>
      <w:r w:rsidRPr="00336CAE">
        <w:rPr>
          <w:rFonts w:cs="Times New Roman"/>
          <w:szCs w:val="28"/>
        </w:rPr>
        <w:t xml:space="preserve"> 1157 </w:t>
      </w:r>
      <w:r w:rsidR="00EC5076">
        <w:rPr>
          <w:rFonts w:cs="Times New Roman"/>
          <w:szCs w:val="28"/>
        </w:rPr>
        <w:t>«</w:t>
      </w:r>
      <w:r w:rsidRPr="00336CAE">
        <w:rPr>
          <w:rFonts w:cs="Times New Roman"/>
          <w:szCs w:val="28"/>
        </w:rPr>
        <w:t>О дополнительных мерах государственной поддержки инвалидов</w:t>
      </w:r>
      <w:r w:rsidR="00EC5076">
        <w:rPr>
          <w:rFonts w:cs="Times New Roman"/>
          <w:szCs w:val="28"/>
        </w:rPr>
        <w:t>»</w:t>
      </w:r>
      <w:r w:rsidRPr="00336CAE">
        <w:rPr>
          <w:rFonts w:cs="Times New Roman"/>
          <w:szCs w:val="28"/>
        </w:rPr>
        <w:t xml:space="preserve"> (Собрание акто</w:t>
      </w:r>
      <w:r>
        <w:rPr>
          <w:rFonts w:cs="Times New Roman"/>
          <w:szCs w:val="28"/>
        </w:rPr>
        <w:t xml:space="preserve">в Президента и Правительства </w:t>
      </w:r>
      <w:r w:rsidR="00EC5076" w:rsidRPr="00336CAE">
        <w:rPr>
          <w:rFonts w:cs="Times New Roman"/>
          <w:szCs w:val="28"/>
        </w:rPr>
        <w:t>Р</w:t>
      </w:r>
      <w:r w:rsidR="00EC5076">
        <w:rPr>
          <w:rFonts w:cs="Times New Roman"/>
          <w:szCs w:val="28"/>
        </w:rPr>
        <w:t xml:space="preserve">оссийской </w:t>
      </w:r>
      <w:r w:rsidR="00EC5076" w:rsidRPr="00336CAE">
        <w:rPr>
          <w:rFonts w:cs="Times New Roman"/>
          <w:szCs w:val="28"/>
        </w:rPr>
        <w:t>Ф</w:t>
      </w:r>
      <w:r w:rsidR="00EC5076">
        <w:rPr>
          <w:rFonts w:cs="Times New Roman"/>
          <w:szCs w:val="28"/>
        </w:rPr>
        <w:t>едерации</w:t>
      </w:r>
      <w:r w:rsidRPr="00336CAE">
        <w:rPr>
          <w:rFonts w:cs="Times New Roman"/>
          <w:szCs w:val="28"/>
        </w:rPr>
        <w:t xml:space="preserve">, 05.10.1992, </w:t>
      </w:r>
      <w:r>
        <w:rPr>
          <w:rFonts w:cs="Times New Roman"/>
          <w:szCs w:val="28"/>
        </w:rPr>
        <w:t>№ 14, ст. 1098);</w:t>
      </w:r>
    </w:p>
    <w:p w14:paraId="63460F88" w14:textId="1B543A08" w:rsidR="00823CE9" w:rsidRDefault="00823CE9" w:rsidP="00971F26">
      <w:pPr>
        <w:autoSpaceDE w:val="0"/>
        <w:autoSpaceDN w:val="0"/>
        <w:adjustRightInd w:val="0"/>
        <w:rPr>
          <w:rFonts w:cs="Times New Roman"/>
          <w:szCs w:val="28"/>
        </w:rPr>
      </w:pPr>
      <w:r w:rsidRPr="00823CE9">
        <w:rPr>
          <w:rFonts w:cs="Times New Roman"/>
          <w:szCs w:val="28"/>
        </w:rPr>
        <w:t xml:space="preserve">Постановлением Федеральной службы по надзору в сфере защиты прав потребителей и благополучия человека, главного государственного санитарного врача </w:t>
      </w:r>
      <w:r w:rsidR="00EC5076" w:rsidRPr="00336CAE">
        <w:rPr>
          <w:rFonts w:cs="Times New Roman"/>
          <w:szCs w:val="28"/>
        </w:rPr>
        <w:t>Р</w:t>
      </w:r>
      <w:r w:rsidR="00EC5076">
        <w:rPr>
          <w:rFonts w:cs="Times New Roman"/>
          <w:szCs w:val="28"/>
        </w:rPr>
        <w:t xml:space="preserve">оссийской </w:t>
      </w:r>
      <w:r w:rsidR="00EC5076" w:rsidRPr="00336CAE">
        <w:rPr>
          <w:rFonts w:cs="Times New Roman"/>
          <w:szCs w:val="28"/>
        </w:rPr>
        <w:t>Ф</w:t>
      </w:r>
      <w:r w:rsidR="00EC5076">
        <w:rPr>
          <w:rFonts w:cs="Times New Roman"/>
          <w:szCs w:val="28"/>
        </w:rPr>
        <w:t>едерации от 27.12.</w:t>
      </w:r>
      <w:r w:rsidRPr="00823CE9">
        <w:rPr>
          <w:rFonts w:cs="Times New Roman"/>
          <w:szCs w:val="28"/>
        </w:rPr>
        <w:t xml:space="preserve">2013 </w:t>
      </w:r>
      <w:r w:rsidR="00EC5076">
        <w:rPr>
          <w:rFonts w:cs="Times New Roman"/>
          <w:szCs w:val="28"/>
        </w:rPr>
        <w:t>№</w:t>
      </w:r>
      <w:r w:rsidRPr="00823CE9">
        <w:rPr>
          <w:rFonts w:cs="Times New Roman"/>
          <w:szCs w:val="28"/>
        </w:rPr>
        <w:t xml:space="preserve"> 73 «Об утверждении САНПИН 2.4.4.3155-13 «Санитарно-эпидемиологические требования к устройству, содержанию и организации работы стационарных организаций отдыха и оздоровления детей»;</w:t>
      </w:r>
    </w:p>
    <w:p w14:paraId="142617BF" w14:textId="6AF4F104" w:rsidR="00F01D15" w:rsidRDefault="00F01D15" w:rsidP="00971F26">
      <w:pPr>
        <w:autoSpaceDE w:val="0"/>
        <w:autoSpaceDN w:val="0"/>
        <w:adjustRightInd w:val="0"/>
        <w:rPr>
          <w:rFonts w:cs="Times New Roman"/>
          <w:szCs w:val="28"/>
        </w:rPr>
      </w:pPr>
      <w:r w:rsidRPr="00F01D15">
        <w:rPr>
          <w:rFonts w:cs="Times New Roman"/>
          <w:szCs w:val="28"/>
        </w:rPr>
        <w:t>Законом Свердловской области от 04.01.1995 № 15-ОЗ «О прожиточном минимуме в Свердловской области» (Собрание законодательства Свердловской области, 01.02.2005, № 12-1, ст. 2171);</w:t>
      </w:r>
    </w:p>
    <w:p w14:paraId="0BE7AE36" w14:textId="224AFC0E" w:rsidR="00612FDA" w:rsidRPr="006F6C18" w:rsidRDefault="009E3518" w:rsidP="00971F26">
      <w:pPr>
        <w:autoSpaceDE w:val="0"/>
        <w:autoSpaceDN w:val="0"/>
        <w:adjustRightInd w:val="0"/>
        <w:rPr>
          <w:rFonts w:cs="Times New Roman"/>
          <w:szCs w:val="28"/>
        </w:rPr>
      </w:pPr>
      <w:r w:rsidRPr="006F6C18">
        <w:rPr>
          <w:rFonts w:cs="Times New Roman"/>
          <w:szCs w:val="28"/>
        </w:rPr>
        <w:t xml:space="preserve">Законом Свердловской области </w:t>
      </w:r>
      <w:r w:rsidR="00612FDA" w:rsidRPr="006F6C18">
        <w:rPr>
          <w:rFonts w:cs="Times New Roman"/>
          <w:szCs w:val="28"/>
        </w:rPr>
        <w:t>от 23.10.1995 № 28-ОЗ «О защите прав реб</w:t>
      </w:r>
      <w:r w:rsidR="00355ACB" w:rsidRPr="006F6C18">
        <w:rPr>
          <w:rFonts w:cs="Times New Roman"/>
          <w:szCs w:val="28"/>
        </w:rPr>
        <w:t>е</w:t>
      </w:r>
      <w:r w:rsidR="00612FDA" w:rsidRPr="006F6C18">
        <w:rPr>
          <w:rFonts w:cs="Times New Roman"/>
          <w:szCs w:val="28"/>
        </w:rPr>
        <w:t>нка»</w:t>
      </w:r>
      <w:r w:rsidR="00B85AD7" w:rsidRPr="006F6C18">
        <w:rPr>
          <w:rFonts w:cs="Times New Roman"/>
          <w:szCs w:val="28"/>
        </w:rPr>
        <w:t xml:space="preserve"> </w:t>
      </w:r>
      <w:r w:rsidR="00CD7C3C" w:rsidRPr="006F6C18">
        <w:rPr>
          <w:rFonts w:cs="Times New Roman"/>
          <w:szCs w:val="28"/>
        </w:rPr>
        <w:t>(Областная газета, 31.10.1995, № 118)</w:t>
      </w:r>
      <w:r w:rsidR="00612FDA" w:rsidRPr="006F6C18">
        <w:rPr>
          <w:rFonts w:cs="Times New Roman"/>
          <w:szCs w:val="28"/>
        </w:rPr>
        <w:t>;</w:t>
      </w:r>
    </w:p>
    <w:p w14:paraId="5212F481" w14:textId="7290A261" w:rsidR="00F31E70" w:rsidRPr="006F6C18" w:rsidRDefault="00F31E70" w:rsidP="00971F26">
      <w:pPr>
        <w:autoSpaceDE w:val="0"/>
        <w:autoSpaceDN w:val="0"/>
        <w:adjustRightInd w:val="0"/>
        <w:rPr>
          <w:rFonts w:cs="Times New Roman"/>
          <w:szCs w:val="28"/>
        </w:rPr>
      </w:pPr>
      <w:r w:rsidRPr="006F6C18">
        <w:rPr>
          <w:rFonts w:cs="Times New Roman"/>
          <w:szCs w:val="28"/>
        </w:rPr>
        <w:t xml:space="preserve">Законом Свердловской области от 15.06.2011 № 38-ОЗ </w:t>
      </w:r>
      <w:r w:rsidRPr="006F6C18">
        <w:rPr>
          <w:rFonts w:cs="Times New Roman"/>
          <w:szCs w:val="28"/>
        </w:rPr>
        <w:lastRenderedPageBreak/>
        <w:t>«Об организации и обеспечении отдыха и оздоровления детей в Свердловской области»</w:t>
      </w:r>
      <w:r w:rsidR="00B85AD7" w:rsidRPr="006F6C18">
        <w:rPr>
          <w:rFonts w:cs="Times New Roman"/>
          <w:szCs w:val="28"/>
        </w:rPr>
        <w:t xml:space="preserve"> </w:t>
      </w:r>
      <w:r w:rsidR="00CD7C3C" w:rsidRPr="006F6C18">
        <w:rPr>
          <w:rFonts w:cs="Times New Roman"/>
          <w:szCs w:val="28"/>
        </w:rPr>
        <w:t>(Собрание законодательства Свердловской области, 15.09.2011, № 6-4 (2011), ст. 992)</w:t>
      </w:r>
      <w:r w:rsidRPr="006F6C18">
        <w:rPr>
          <w:rFonts w:cs="Times New Roman"/>
          <w:szCs w:val="28"/>
        </w:rPr>
        <w:t>;</w:t>
      </w:r>
    </w:p>
    <w:p w14:paraId="03B44EE4" w14:textId="52120CDB" w:rsidR="00236511" w:rsidRDefault="00236511" w:rsidP="00971F26">
      <w:pPr>
        <w:autoSpaceDE w:val="0"/>
        <w:autoSpaceDN w:val="0"/>
        <w:adjustRightInd w:val="0"/>
        <w:rPr>
          <w:rFonts w:cs="Times New Roman"/>
        </w:rPr>
      </w:pPr>
      <w:r w:rsidRPr="00236511">
        <w:rPr>
          <w:rFonts w:cs="Times New Roman"/>
        </w:rPr>
        <w:t>Постановление</w:t>
      </w:r>
      <w:r w:rsidR="00193261">
        <w:rPr>
          <w:rFonts w:cs="Times New Roman"/>
        </w:rPr>
        <w:t>м</w:t>
      </w:r>
      <w:r w:rsidRPr="00236511">
        <w:rPr>
          <w:rFonts w:cs="Times New Roman"/>
        </w:rPr>
        <w:t xml:space="preserve"> Правительства Свердловской области от 01.02.2005 </w:t>
      </w:r>
      <w:r w:rsidR="00193261">
        <w:rPr>
          <w:rFonts w:cs="Times New Roman"/>
        </w:rPr>
        <w:br/>
      </w:r>
      <w:r w:rsidR="00EC5076">
        <w:rPr>
          <w:rFonts w:cs="Times New Roman"/>
        </w:rPr>
        <w:t>№</w:t>
      </w:r>
      <w:r w:rsidR="00193261">
        <w:rPr>
          <w:rFonts w:cs="Times New Roman"/>
        </w:rPr>
        <w:t xml:space="preserve"> </w:t>
      </w:r>
      <w:r w:rsidR="00EC5076">
        <w:rPr>
          <w:rFonts w:cs="Times New Roman"/>
        </w:rPr>
        <w:t>70</w:t>
      </w:r>
      <w:r w:rsidR="00B01DDA" w:rsidRPr="00FF5720">
        <w:rPr>
          <w:rFonts w:cs="Times New Roman"/>
          <w:szCs w:val="28"/>
        </w:rPr>
        <w:t>-</w:t>
      </w:r>
      <w:r>
        <w:rPr>
          <w:rFonts w:cs="Times New Roman"/>
        </w:rPr>
        <w:t>ПП «</w:t>
      </w:r>
      <w:r w:rsidRPr="00236511">
        <w:rPr>
          <w:rFonts w:cs="Times New Roman"/>
        </w:rPr>
        <w:t>О порядке реализации Закона Свердловской области от</w:t>
      </w:r>
      <w:r w:rsidR="00EC5076">
        <w:rPr>
          <w:rFonts w:cs="Times New Roman"/>
        </w:rPr>
        <w:t xml:space="preserve"> 14.12.</w:t>
      </w:r>
      <w:r>
        <w:rPr>
          <w:rFonts w:cs="Times New Roman"/>
        </w:rPr>
        <w:t xml:space="preserve">2004 </w:t>
      </w:r>
      <w:r w:rsidR="00EC5076">
        <w:rPr>
          <w:rFonts w:cs="Times New Roman"/>
        </w:rPr>
        <w:t>№</w:t>
      </w:r>
      <w:r w:rsidR="00193261">
        <w:rPr>
          <w:rFonts w:cs="Times New Roman"/>
        </w:rPr>
        <w:t xml:space="preserve"> </w:t>
      </w:r>
      <w:r>
        <w:rPr>
          <w:rFonts w:cs="Times New Roman"/>
        </w:rPr>
        <w:t>204-ОЗ «</w:t>
      </w:r>
      <w:r w:rsidRPr="00236511">
        <w:rPr>
          <w:rFonts w:cs="Times New Roman"/>
        </w:rPr>
        <w:t>О ежемесячном по</w:t>
      </w:r>
      <w:r w:rsidR="009A1426">
        <w:rPr>
          <w:rFonts w:cs="Times New Roman"/>
        </w:rPr>
        <w:t>собии на ребенка</w:t>
      </w:r>
      <w:r w:rsidRPr="00236511">
        <w:rPr>
          <w:rFonts w:cs="Times New Roman"/>
        </w:rPr>
        <w:t xml:space="preserve"> (вместе с </w:t>
      </w:r>
      <w:r>
        <w:rPr>
          <w:rFonts w:cs="Times New Roman"/>
        </w:rPr>
        <w:t>«</w:t>
      </w:r>
      <w:r w:rsidRPr="00236511">
        <w:rPr>
          <w:rFonts w:cs="Times New Roman"/>
        </w:rPr>
        <w:t>Порядком исчисления среднедушевого дохода для назначения ежемесячного пособия на ребенка</w:t>
      </w:r>
      <w:r>
        <w:rPr>
          <w:rFonts w:cs="Times New Roman"/>
        </w:rPr>
        <w:t>»</w:t>
      </w:r>
      <w:r w:rsidRPr="00236511">
        <w:rPr>
          <w:rFonts w:cs="Times New Roman"/>
        </w:rPr>
        <w:t xml:space="preserve">, </w:t>
      </w:r>
      <w:r>
        <w:rPr>
          <w:rFonts w:cs="Times New Roman"/>
        </w:rPr>
        <w:t>«</w:t>
      </w:r>
      <w:r w:rsidRPr="00236511">
        <w:rPr>
          <w:rFonts w:cs="Times New Roman"/>
        </w:rPr>
        <w:t>Порядком изменения размера назначенного ежемесячного пособия на ребенка</w:t>
      </w:r>
      <w:r>
        <w:rPr>
          <w:rFonts w:cs="Times New Roman"/>
        </w:rPr>
        <w:t>»</w:t>
      </w:r>
      <w:r w:rsidRPr="00236511">
        <w:rPr>
          <w:rFonts w:cs="Times New Roman"/>
        </w:rPr>
        <w:t>)</w:t>
      </w:r>
      <w:r w:rsidR="009A1426">
        <w:rPr>
          <w:rFonts w:cs="Times New Roman"/>
        </w:rPr>
        <w:t>»</w:t>
      </w:r>
      <w:r w:rsidRPr="00236511">
        <w:rPr>
          <w:rFonts w:cs="Times New Roman"/>
        </w:rPr>
        <w:t xml:space="preserve"> (Областная г</w:t>
      </w:r>
      <w:r>
        <w:rPr>
          <w:rFonts w:cs="Times New Roman"/>
        </w:rPr>
        <w:t>азета</w:t>
      </w:r>
      <w:r w:rsidRPr="00236511">
        <w:rPr>
          <w:rFonts w:cs="Times New Roman"/>
        </w:rPr>
        <w:t>, 08.02.2005,</w:t>
      </w:r>
      <w:r>
        <w:rPr>
          <w:rFonts w:cs="Times New Roman"/>
        </w:rPr>
        <w:t xml:space="preserve"> № 29-30</w:t>
      </w:r>
      <w:r w:rsidRPr="00236511">
        <w:rPr>
          <w:rFonts w:cs="Times New Roman"/>
        </w:rPr>
        <w:t>)</w:t>
      </w:r>
      <w:r>
        <w:rPr>
          <w:rFonts w:cs="Times New Roman"/>
        </w:rPr>
        <w:t>;</w:t>
      </w:r>
    </w:p>
    <w:p w14:paraId="65825059" w14:textId="73F6D42D" w:rsidR="0070042F" w:rsidRDefault="0070042F" w:rsidP="00971F26">
      <w:pPr>
        <w:autoSpaceDE w:val="0"/>
        <w:autoSpaceDN w:val="0"/>
        <w:adjustRightInd w:val="0"/>
        <w:rPr>
          <w:rFonts w:cs="Times New Roman"/>
          <w:szCs w:val="28"/>
        </w:rPr>
      </w:pPr>
      <w:r w:rsidRPr="006F6C18">
        <w:rPr>
          <w:rFonts w:cs="Times New Roman"/>
          <w:szCs w:val="28"/>
        </w:rPr>
        <w:t xml:space="preserve">Решением Екатеринбургской городской Думы от 24.06.2014 № 20/18 </w:t>
      </w:r>
      <w:r w:rsidRPr="006F6C18">
        <w:rPr>
          <w:rFonts w:cs="Times New Roman"/>
          <w:szCs w:val="28"/>
        </w:rPr>
        <w:br/>
        <w:t>«Об утверждении Положения «Об Управлении образования Администрации города Екатеринбурга» (Вестник Екатеринбургской городской Думы, 04.07.2014, № 275);</w:t>
      </w:r>
    </w:p>
    <w:p w14:paraId="7C438E77" w14:textId="51B84ADE" w:rsidR="00F865AC" w:rsidRDefault="00F865AC" w:rsidP="00971F26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Постановлением Администрации города Екатеринбурга от 25.12.2014 №</w:t>
      </w:r>
      <w:r w:rsidR="00C40EF1">
        <w:rPr>
          <w:rFonts w:cs="Times New Roman"/>
          <w:szCs w:val="28"/>
        </w:rPr>
        <w:t> </w:t>
      </w:r>
      <w:r>
        <w:rPr>
          <w:rFonts w:cs="Times New Roman"/>
          <w:szCs w:val="28"/>
        </w:rPr>
        <w:t>3955 «</w:t>
      </w:r>
      <w:r w:rsidRPr="00F865AC">
        <w:rPr>
          <w:rFonts w:cs="Times New Roman"/>
          <w:szCs w:val="28"/>
        </w:rPr>
        <w:t xml:space="preserve">Об утверждении перечня </w:t>
      </w:r>
      <w:r w:rsidRPr="00F865AC">
        <w:rPr>
          <w:rFonts w:cs="Times New Roman"/>
          <w:szCs w:val="28"/>
        </w:rPr>
        <w:lastRenderedPageBreak/>
        <w:t>государственных и муниципальных услуг, предоставляемых Администрацией города Екатеринбурга и подведомственными учреждениями (организациями) в электронном виде</w:t>
      </w:r>
      <w:r>
        <w:rPr>
          <w:rFonts w:cs="Times New Roman"/>
          <w:szCs w:val="28"/>
        </w:rPr>
        <w:t>» (</w:t>
      </w:r>
      <w:r w:rsidR="00C40EF1">
        <w:rPr>
          <w:rFonts w:cs="Times New Roman"/>
          <w:szCs w:val="28"/>
        </w:rPr>
        <w:t>газета «</w:t>
      </w:r>
      <w:r>
        <w:rPr>
          <w:rFonts w:cs="Times New Roman"/>
          <w:szCs w:val="28"/>
        </w:rPr>
        <w:t>Вечерний Екатеринбург</w:t>
      </w:r>
      <w:r w:rsidR="00C40EF1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>);</w:t>
      </w:r>
    </w:p>
    <w:p w14:paraId="7D9B3993" w14:textId="4DAA99DF" w:rsidR="003C441E" w:rsidRPr="006F6C18" w:rsidRDefault="003C441E" w:rsidP="00971F26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Распоряжением Администрации города Екатеринбурга от 26.02.2015 №</w:t>
      </w:r>
      <w:r w:rsidR="00C40EF1">
        <w:rPr>
          <w:rFonts w:cs="Times New Roman"/>
          <w:szCs w:val="28"/>
        </w:rPr>
        <w:t> </w:t>
      </w:r>
      <w:r>
        <w:rPr>
          <w:rFonts w:cs="Times New Roman"/>
          <w:szCs w:val="28"/>
        </w:rPr>
        <w:t>28-р «</w:t>
      </w:r>
      <w:r w:rsidRPr="003C441E">
        <w:rPr>
          <w:rFonts w:cs="Times New Roman"/>
          <w:szCs w:val="28"/>
        </w:rPr>
        <w:t>Об утверждении перечня муниципальных (государственных) услуг, предоставляемых территориальными органами Администрации города Екатеринбурга</w:t>
      </w:r>
      <w:r>
        <w:rPr>
          <w:rFonts w:cs="Times New Roman"/>
          <w:szCs w:val="28"/>
        </w:rPr>
        <w:t>»</w:t>
      </w:r>
      <w:r w:rsidR="009F58B9">
        <w:rPr>
          <w:rFonts w:cs="Times New Roman"/>
          <w:szCs w:val="28"/>
        </w:rPr>
        <w:t xml:space="preserve"> (</w:t>
      </w:r>
      <w:r w:rsidR="00C40EF1">
        <w:rPr>
          <w:rFonts w:cs="Times New Roman"/>
          <w:szCs w:val="28"/>
        </w:rPr>
        <w:t>газета «</w:t>
      </w:r>
      <w:r w:rsidR="009F58B9">
        <w:rPr>
          <w:rFonts w:cs="Times New Roman"/>
          <w:szCs w:val="28"/>
        </w:rPr>
        <w:t>Вечерний Екатеринбург</w:t>
      </w:r>
      <w:r w:rsidR="00C40EF1">
        <w:rPr>
          <w:rFonts w:cs="Times New Roman"/>
          <w:szCs w:val="28"/>
        </w:rPr>
        <w:t>»</w:t>
      </w:r>
      <w:r w:rsidR="009F58B9">
        <w:rPr>
          <w:rFonts w:cs="Times New Roman"/>
          <w:szCs w:val="28"/>
        </w:rPr>
        <w:t>)</w:t>
      </w:r>
      <w:r w:rsidR="00C40EF1">
        <w:rPr>
          <w:rFonts w:cs="Times New Roman"/>
          <w:szCs w:val="28"/>
        </w:rPr>
        <w:t>;</w:t>
      </w:r>
    </w:p>
    <w:p w14:paraId="281D1C93" w14:textId="472ED880" w:rsidR="007817C5" w:rsidRPr="006F6C18" w:rsidRDefault="00AA4316" w:rsidP="00971F26">
      <w:pPr>
        <w:tabs>
          <w:tab w:val="left" w:pos="993"/>
        </w:tabs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п</w:t>
      </w:r>
      <w:r w:rsidR="00737927" w:rsidRPr="006F6C18">
        <w:rPr>
          <w:rFonts w:cs="Times New Roman"/>
          <w:szCs w:val="28"/>
        </w:rPr>
        <w:t>остановлением Администрации города Екатеринбурга об организации оздоровления, труда и отдыха детей и подростков на текущий календарный год;</w:t>
      </w:r>
    </w:p>
    <w:p w14:paraId="3BA82778" w14:textId="72C3C2DD" w:rsidR="00FD1091" w:rsidRPr="006F6C18" w:rsidRDefault="00AA4316" w:rsidP="00971F26">
      <w:pPr>
        <w:tabs>
          <w:tab w:val="left" w:pos="993"/>
        </w:tabs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р</w:t>
      </w:r>
      <w:r w:rsidR="00C60D91" w:rsidRPr="006F6C18">
        <w:rPr>
          <w:rFonts w:cs="Times New Roman"/>
          <w:szCs w:val="28"/>
        </w:rPr>
        <w:t xml:space="preserve">аспоряжениями </w:t>
      </w:r>
      <w:r w:rsidR="00CE11B1">
        <w:rPr>
          <w:rFonts w:cs="Times New Roman"/>
          <w:szCs w:val="28"/>
        </w:rPr>
        <w:t>а</w:t>
      </w:r>
      <w:r w:rsidR="00FD1091" w:rsidRPr="006F6C18">
        <w:rPr>
          <w:rFonts w:cs="Times New Roman"/>
          <w:szCs w:val="28"/>
        </w:rPr>
        <w:t>дминистраций</w:t>
      </w:r>
      <w:r>
        <w:rPr>
          <w:rFonts w:cs="Times New Roman"/>
          <w:szCs w:val="28"/>
        </w:rPr>
        <w:t xml:space="preserve"> районов</w:t>
      </w:r>
      <w:r w:rsidR="00FD1091" w:rsidRPr="006F6C18">
        <w:rPr>
          <w:rFonts w:cs="Times New Roman"/>
          <w:szCs w:val="28"/>
        </w:rPr>
        <w:t xml:space="preserve"> об организации оздоровления, труда и отдыха детей и подростков на текущий календарный год</w:t>
      </w:r>
      <w:r w:rsidR="00193261">
        <w:rPr>
          <w:rFonts w:cs="Times New Roman"/>
          <w:szCs w:val="28"/>
        </w:rPr>
        <w:t>.</w:t>
      </w:r>
    </w:p>
    <w:p w14:paraId="7685E684" w14:textId="1F266738" w:rsidR="0040365F" w:rsidRPr="006F6C18" w:rsidRDefault="005A344B" w:rsidP="00971F26">
      <w:pPr>
        <w:pStyle w:val="12"/>
        <w:numPr>
          <w:ilvl w:val="0"/>
          <w:numId w:val="0"/>
        </w:numPr>
        <w:ind w:firstLine="709"/>
        <w:rPr>
          <w:rFonts w:cs="Times New Roman"/>
        </w:rPr>
      </w:pPr>
      <w:r w:rsidRPr="006F6C18">
        <w:rPr>
          <w:rFonts w:cs="Times New Roman"/>
        </w:rPr>
        <w:t>1</w:t>
      </w:r>
      <w:r w:rsidR="005E2395">
        <w:rPr>
          <w:rFonts w:cs="Times New Roman"/>
        </w:rPr>
        <w:t>8</w:t>
      </w:r>
      <w:r w:rsidR="00B362CB" w:rsidRPr="006F6C18">
        <w:rPr>
          <w:rFonts w:cs="Times New Roman"/>
        </w:rPr>
        <w:t>.</w:t>
      </w:r>
      <w:bookmarkStart w:id="2" w:name="_Ref375927215"/>
      <w:r w:rsidR="00E24BFB">
        <w:rPr>
          <w:rFonts w:cs="Times New Roman"/>
        </w:rPr>
        <w:t xml:space="preserve"> И</w:t>
      </w:r>
      <w:r w:rsidR="004A2605" w:rsidRPr="006F6C18">
        <w:rPr>
          <w:rFonts w:cs="Times New Roman"/>
        </w:rPr>
        <w:t>счерпывающий п</w:t>
      </w:r>
      <w:r w:rsidR="00604ABC" w:rsidRPr="006F6C18">
        <w:t xml:space="preserve">еречень документов, </w:t>
      </w:r>
      <w:r w:rsidR="002B3619" w:rsidRPr="006F6C18">
        <w:t>необходимых для предоставления муниципальной услуги</w:t>
      </w:r>
      <w:bookmarkEnd w:id="2"/>
      <w:r w:rsidR="00F25CE8">
        <w:t>, подлежащих представлению заявителем</w:t>
      </w:r>
      <w:r w:rsidR="00567EC4" w:rsidRPr="006F6C18">
        <w:t xml:space="preserve">, </w:t>
      </w:r>
      <w:r w:rsidR="00E24BFB">
        <w:t>представлен в таблице</w:t>
      </w:r>
      <w:r w:rsidR="001B296B">
        <w:t>.</w:t>
      </w:r>
    </w:p>
    <w:p w14:paraId="00122A65" w14:textId="77777777" w:rsidR="001B296B" w:rsidRDefault="001B296B" w:rsidP="001B296B">
      <w:pPr>
        <w:ind w:firstLine="0"/>
        <w:rPr>
          <w:color w:val="000000"/>
        </w:rPr>
      </w:pPr>
      <w:r w:rsidRPr="003F7EAB">
        <w:rPr>
          <w:color w:val="000000"/>
        </w:rPr>
        <w:t>Т а б л и ц а</w:t>
      </w:r>
    </w:p>
    <w:p w14:paraId="53F108A8" w14:textId="77777777" w:rsidR="001B296B" w:rsidRPr="001B296B" w:rsidRDefault="001B296B" w:rsidP="001B296B">
      <w:pPr>
        <w:rPr>
          <w:color w:val="000000"/>
          <w:sz w:val="2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7"/>
        <w:gridCol w:w="1709"/>
        <w:gridCol w:w="4803"/>
      </w:tblGrid>
      <w:tr w:rsidR="00B551EE" w:rsidRPr="006F6C18" w14:paraId="34763986" w14:textId="77777777" w:rsidTr="00CE11B1">
        <w:trPr>
          <w:trHeight w:val="227"/>
          <w:jc w:val="center"/>
        </w:trPr>
        <w:tc>
          <w:tcPr>
            <w:tcW w:w="2842" w:type="dxa"/>
            <w:shd w:val="clear" w:color="auto" w:fill="auto"/>
          </w:tcPr>
          <w:p w14:paraId="6DC0A08A" w14:textId="77777777" w:rsidR="00B551EE" w:rsidRPr="006F6C18" w:rsidRDefault="00B551EE" w:rsidP="00E421E1">
            <w:pPr>
              <w:ind w:firstLine="0"/>
              <w:jc w:val="center"/>
              <w:rPr>
                <w:sz w:val="24"/>
              </w:rPr>
            </w:pPr>
            <w:r w:rsidRPr="006F6C18">
              <w:rPr>
                <w:sz w:val="24"/>
              </w:rPr>
              <w:t>Категория</w:t>
            </w:r>
          </w:p>
          <w:p w14:paraId="11DBCCFD" w14:textId="77777777" w:rsidR="00B551EE" w:rsidRPr="006F6C18" w:rsidRDefault="00B551EE" w:rsidP="00E421E1">
            <w:pPr>
              <w:ind w:firstLine="0"/>
              <w:jc w:val="center"/>
              <w:rPr>
                <w:sz w:val="24"/>
              </w:rPr>
            </w:pPr>
            <w:r w:rsidRPr="006F6C18">
              <w:rPr>
                <w:sz w:val="24"/>
              </w:rPr>
              <w:t xml:space="preserve">и (или) наименование </w:t>
            </w:r>
            <w:r w:rsidRPr="006F6C18">
              <w:rPr>
                <w:sz w:val="24"/>
              </w:rPr>
              <w:lastRenderedPageBreak/>
              <w:t>представляемого документа</w:t>
            </w:r>
          </w:p>
        </w:tc>
        <w:tc>
          <w:tcPr>
            <w:tcW w:w="1553" w:type="dxa"/>
            <w:shd w:val="clear" w:color="auto" w:fill="auto"/>
          </w:tcPr>
          <w:p w14:paraId="3853CD51" w14:textId="30D3DFF6" w:rsidR="00B551EE" w:rsidRPr="006F6C18" w:rsidRDefault="00B551EE" w:rsidP="00E421E1">
            <w:pPr>
              <w:ind w:firstLine="0"/>
              <w:jc w:val="center"/>
              <w:rPr>
                <w:sz w:val="24"/>
              </w:rPr>
            </w:pPr>
            <w:r w:rsidRPr="006F6C18">
              <w:rPr>
                <w:sz w:val="24"/>
              </w:rPr>
              <w:lastRenderedPageBreak/>
              <w:t>Форма представ-</w:t>
            </w:r>
            <w:r w:rsidRPr="006F6C18">
              <w:rPr>
                <w:sz w:val="24"/>
              </w:rPr>
              <w:lastRenderedPageBreak/>
              <w:t>ления документа</w:t>
            </w:r>
          </w:p>
        </w:tc>
        <w:tc>
          <w:tcPr>
            <w:tcW w:w="4365" w:type="dxa"/>
            <w:shd w:val="clear" w:color="auto" w:fill="auto"/>
          </w:tcPr>
          <w:p w14:paraId="01F87A3D" w14:textId="77777777" w:rsidR="00B551EE" w:rsidRPr="006F6C18" w:rsidRDefault="00B551EE" w:rsidP="00E421E1">
            <w:pPr>
              <w:ind w:firstLine="0"/>
              <w:jc w:val="center"/>
              <w:rPr>
                <w:sz w:val="24"/>
              </w:rPr>
            </w:pPr>
            <w:r w:rsidRPr="006F6C18">
              <w:rPr>
                <w:sz w:val="24"/>
              </w:rPr>
              <w:lastRenderedPageBreak/>
              <w:t xml:space="preserve">Примечание </w:t>
            </w:r>
          </w:p>
        </w:tc>
      </w:tr>
    </w:tbl>
    <w:p w14:paraId="36898879" w14:textId="77777777" w:rsidR="0090653A" w:rsidRPr="006F6C18" w:rsidRDefault="0090653A" w:rsidP="00E421E1">
      <w:pPr>
        <w:rPr>
          <w:rFonts w:cs="Times New Roman"/>
          <w:sz w:val="2"/>
          <w:szCs w:val="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5"/>
        <w:gridCol w:w="1714"/>
        <w:gridCol w:w="4800"/>
      </w:tblGrid>
      <w:tr w:rsidR="006F6C18" w:rsidRPr="006F6C18" w14:paraId="32F1F031" w14:textId="77777777" w:rsidTr="00FE79AE">
        <w:trPr>
          <w:trHeight w:val="227"/>
          <w:tblHeader/>
          <w:jc w:val="center"/>
        </w:trPr>
        <w:tc>
          <w:tcPr>
            <w:tcW w:w="3125" w:type="dxa"/>
            <w:shd w:val="clear" w:color="auto" w:fill="auto"/>
          </w:tcPr>
          <w:p w14:paraId="61014711" w14:textId="474FA3BB" w:rsidR="00B551EE" w:rsidRPr="006F6C18" w:rsidRDefault="00564234" w:rsidP="00E421E1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4" w:type="dxa"/>
            <w:shd w:val="clear" w:color="auto" w:fill="auto"/>
          </w:tcPr>
          <w:p w14:paraId="09103870" w14:textId="6F3AE444" w:rsidR="00B551EE" w:rsidRPr="006F6C18" w:rsidRDefault="00564234" w:rsidP="00E421E1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00" w:type="dxa"/>
            <w:shd w:val="clear" w:color="auto" w:fill="auto"/>
          </w:tcPr>
          <w:p w14:paraId="4E51CB52" w14:textId="4A9E5FE2" w:rsidR="00B551EE" w:rsidRPr="006F6C18" w:rsidRDefault="00564234" w:rsidP="00E421E1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F6C18" w:rsidRPr="006F6C18" w14:paraId="44744E1F" w14:textId="77777777" w:rsidTr="00FE79AE">
        <w:trPr>
          <w:trHeight w:val="227"/>
          <w:jc w:val="center"/>
        </w:trPr>
        <w:tc>
          <w:tcPr>
            <w:tcW w:w="3125" w:type="dxa"/>
            <w:shd w:val="clear" w:color="auto" w:fill="auto"/>
          </w:tcPr>
          <w:p w14:paraId="1CF8387F" w14:textId="4808E023" w:rsidR="00B551EE" w:rsidRPr="006F6C18" w:rsidRDefault="00B551EE" w:rsidP="00165F3C">
            <w:pPr>
              <w:ind w:firstLine="0"/>
              <w:jc w:val="left"/>
              <w:rPr>
                <w:sz w:val="24"/>
              </w:rPr>
            </w:pPr>
            <w:r w:rsidRPr="006F6C18">
              <w:rPr>
                <w:sz w:val="24"/>
              </w:rPr>
              <w:t>Заявление</w:t>
            </w:r>
            <w:r w:rsidR="00E1717F">
              <w:rPr>
                <w:sz w:val="24"/>
              </w:rPr>
              <w:t xml:space="preserve"> </w:t>
            </w:r>
            <w:r w:rsidR="00165F3C" w:rsidRPr="00165F3C">
              <w:rPr>
                <w:sz w:val="24"/>
              </w:rPr>
              <w:t>о предоставлении путевки в загородный стационарный оздоровительный лагерь или оздоровительный лагерь с дневным пребыванием детей, санаторий (санаторно-оздоровительный лагерь круглогодичного действия)</w:t>
            </w:r>
          </w:p>
        </w:tc>
        <w:tc>
          <w:tcPr>
            <w:tcW w:w="1714" w:type="dxa"/>
            <w:shd w:val="clear" w:color="auto" w:fill="auto"/>
          </w:tcPr>
          <w:p w14:paraId="799C2571" w14:textId="77777777" w:rsidR="00B551EE" w:rsidRPr="006F6C18" w:rsidRDefault="00B551EE" w:rsidP="00E421E1">
            <w:pPr>
              <w:ind w:firstLine="0"/>
              <w:jc w:val="left"/>
              <w:rPr>
                <w:sz w:val="24"/>
              </w:rPr>
            </w:pPr>
            <w:r w:rsidRPr="006F6C18">
              <w:rPr>
                <w:sz w:val="24"/>
              </w:rPr>
              <w:t xml:space="preserve">Подлинник </w:t>
            </w:r>
          </w:p>
        </w:tc>
        <w:tc>
          <w:tcPr>
            <w:tcW w:w="4800" w:type="dxa"/>
            <w:shd w:val="clear" w:color="auto" w:fill="auto"/>
          </w:tcPr>
          <w:p w14:paraId="765560ED" w14:textId="090E315B" w:rsidR="00B551EE" w:rsidRPr="006F6C18" w:rsidRDefault="00B551EE" w:rsidP="0040302E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6F6C18">
              <w:rPr>
                <w:sz w:val="24"/>
                <w:szCs w:val="24"/>
              </w:rPr>
              <w:t>Форм</w:t>
            </w:r>
            <w:r w:rsidR="0009558E">
              <w:rPr>
                <w:sz w:val="24"/>
                <w:szCs w:val="24"/>
              </w:rPr>
              <w:t>а</w:t>
            </w:r>
            <w:r w:rsidRPr="006F6C18">
              <w:rPr>
                <w:sz w:val="24"/>
                <w:szCs w:val="24"/>
              </w:rPr>
              <w:t xml:space="preserve"> заявлени</w:t>
            </w:r>
            <w:r w:rsidR="0040302E">
              <w:rPr>
                <w:sz w:val="24"/>
                <w:szCs w:val="24"/>
              </w:rPr>
              <w:t>я</w:t>
            </w:r>
            <w:r w:rsidRPr="006F6C18">
              <w:rPr>
                <w:sz w:val="24"/>
                <w:szCs w:val="24"/>
              </w:rPr>
              <w:t xml:space="preserve"> представлен</w:t>
            </w:r>
            <w:r w:rsidR="0040302E">
              <w:rPr>
                <w:sz w:val="24"/>
                <w:szCs w:val="24"/>
              </w:rPr>
              <w:t>а</w:t>
            </w:r>
            <w:r w:rsidRPr="006F6C18">
              <w:rPr>
                <w:sz w:val="24"/>
                <w:szCs w:val="24"/>
              </w:rPr>
              <w:t xml:space="preserve"> в приложени</w:t>
            </w:r>
            <w:r w:rsidR="0009558E">
              <w:rPr>
                <w:sz w:val="24"/>
                <w:szCs w:val="24"/>
              </w:rPr>
              <w:t>и</w:t>
            </w:r>
            <w:r w:rsidRPr="006F6C18">
              <w:rPr>
                <w:sz w:val="24"/>
                <w:szCs w:val="24"/>
              </w:rPr>
              <w:t xml:space="preserve"> № </w:t>
            </w:r>
            <w:r w:rsidR="006847AE">
              <w:rPr>
                <w:sz w:val="24"/>
                <w:szCs w:val="24"/>
              </w:rPr>
              <w:t>5</w:t>
            </w:r>
            <w:r w:rsidRPr="006F6C18">
              <w:rPr>
                <w:sz w:val="24"/>
                <w:szCs w:val="24"/>
              </w:rPr>
              <w:t xml:space="preserve"> к Административному регламенту</w:t>
            </w:r>
          </w:p>
        </w:tc>
      </w:tr>
      <w:tr w:rsidR="006F6C18" w:rsidRPr="006F6C18" w14:paraId="2C96CD22" w14:textId="77777777" w:rsidTr="00FE79AE">
        <w:trPr>
          <w:trHeight w:val="227"/>
          <w:jc w:val="center"/>
        </w:trPr>
        <w:tc>
          <w:tcPr>
            <w:tcW w:w="3125" w:type="dxa"/>
            <w:shd w:val="clear" w:color="auto" w:fill="auto"/>
          </w:tcPr>
          <w:p w14:paraId="110C28DD" w14:textId="77777777" w:rsidR="00B551EE" w:rsidRPr="006F6C18" w:rsidRDefault="00B551EE" w:rsidP="0090653A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6F6C18">
              <w:rPr>
                <w:rFonts w:cs="Times New Roman"/>
                <w:sz w:val="24"/>
                <w:szCs w:val="24"/>
              </w:rPr>
              <w:t>Свидетельство о рождении ребенка*</w:t>
            </w:r>
          </w:p>
        </w:tc>
        <w:tc>
          <w:tcPr>
            <w:tcW w:w="1714" w:type="dxa"/>
            <w:shd w:val="clear" w:color="auto" w:fill="auto"/>
          </w:tcPr>
          <w:p w14:paraId="1A88521F" w14:textId="77777777" w:rsidR="00B551EE" w:rsidRPr="006F6C18" w:rsidRDefault="00B551EE" w:rsidP="0090653A">
            <w:pPr>
              <w:ind w:firstLine="0"/>
              <w:jc w:val="left"/>
              <w:rPr>
                <w:sz w:val="24"/>
              </w:rPr>
            </w:pPr>
            <w:r w:rsidRPr="006F6C18">
              <w:rPr>
                <w:sz w:val="24"/>
              </w:rPr>
              <w:t>Копия и подлинник</w:t>
            </w:r>
          </w:p>
        </w:tc>
        <w:tc>
          <w:tcPr>
            <w:tcW w:w="4800" w:type="dxa"/>
            <w:shd w:val="clear" w:color="auto" w:fill="auto"/>
          </w:tcPr>
          <w:p w14:paraId="7AC32CB3" w14:textId="360AD1D5" w:rsidR="00B551EE" w:rsidRPr="006F6C18" w:rsidRDefault="006847AE" w:rsidP="0090653A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Представляется</w:t>
            </w:r>
            <w:r w:rsidR="00B551EE" w:rsidRPr="006F6C18">
              <w:rPr>
                <w:rFonts w:cs="Times New Roman"/>
                <w:sz w:val="24"/>
                <w:szCs w:val="24"/>
              </w:rPr>
              <w:t xml:space="preserve"> для уточнения возраста ребенка, сведений о родителях</w:t>
            </w:r>
          </w:p>
        </w:tc>
      </w:tr>
      <w:tr w:rsidR="006F6C18" w:rsidRPr="006F6C18" w14:paraId="55B4A89D" w14:textId="77777777" w:rsidTr="00FE79AE">
        <w:trPr>
          <w:trHeight w:val="227"/>
          <w:jc w:val="center"/>
        </w:trPr>
        <w:tc>
          <w:tcPr>
            <w:tcW w:w="3125" w:type="dxa"/>
            <w:shd w:val="clear" w:color="auto" w:fill="auto"/>
          </w:tcPr>
          <w:p w14:paraId="63901C21" w14:textId="3AC91618" w:rsidR="00B551EE" w:rsidRPr="006F6C18" w:rsidRDefault="00B551EE" w:rsidP="006847AE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6F6C18">
              <w:rPr>
                <w:rFonts w:cs="Times New Roman"/>
                <w:sz w:val="24"/>
                <w:szCs w:val="24"/>
              </w:rPr>
              <w:t>Документ, удостоверяющий личность заявителя, из числа следующих*</w:t>
            </w:r>
          </w:p>
        </w:tc>
        <w:tc>
          <w:tcPr>
            <w:tcW w:w="1714" w:type="dxa"/>
            <w:shd w:val="clear" w:color="auto" w:fill="auto"/>
          </w:tcPr>
          <w:p w14:paraId="2A9403F8" w14:textId="77777777" w:rsidR="00B551EE" w:rsidRPr="006F6C18" w:rsidRDefault="00B551EE" w:rsidP="0090653A">
            <w:pPr>
              <w:ind w:firstLine="0"/>
              <w:jc w:val="left"/>
              <w:rPr>
                <w:sz w:val="24"/>
              </w:rPr>
            </w:pPr>
            <w:r w:rsidRPr="006F6C18">
              <w:rPr>
                <w:sz w:val="24"/>
              </w:rPr>
              <w:t>Копия и подлинник</w:t>
            </w:r>
          </w:p>
        </w:tc>
        <w:tc>
          <w:tcPr>
            <w:tcW w:w="4800" w:type="dxa"/>
            <w:shd w:val="clear" w:color="auto" w:fill="auto"/>
          </w:tcPr>
          <w:p w14:paraId="0B68FCBD" w14:textId="4D0DE7DB" w:rsidR="00B551EE" w:rsidRPr="006F6C18" w:rsidRDefault="00A35D5F" w:rsidP="00A35D5F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6F6C18">
              <w:rPr>
                <w:rFonts w:cs="Times New Roman"/>
                <w:sz w:val="24"/>
                <w:szCs w:val="24"/>
              </w:rPr>
              <w:t>–</w:t>
            </w:r>
          </w:p>
        </w:tc>
      </w:tr>
      <w:tr w:rsidR="006F6C18" w:rsidRPr="006F6C18" w14:paraId="5F795B56" w14:textId="77777777" w:rsidTr="00FE79AE">
        <w:trPr>
          <w:trHeight w:val="227"/>
          <w:jc w:val="center"/>
        </w:trPr>
        <w:tc>
          <w:tcPr>
            <w:tcW w:w="3125" w:type="dxa"/>
            <w:shd w:val="clear" w:color="auto" w:fill="auto"/>
          </w:tcPr>
          <w:p w14:paraId="6220388D" w14:textId="2F97B02C" w:rsidR="00B551EE" w:rsidRPr="006F6C18" w:rsidRDefault="00B551EE" w:rsidP="00CE11B1">
            <w:pPr>
              <w:ind w:left="227" w:firstLine="0"/>
              <w:jc w:val="left"/>
              <w:rPr>
                <w:rFonts w:cs="Times New Roman"/>
                <w:sz w:val="24"/>
                <w:szCs w:val="24"/>
              </w:rPr>
            </w:pPr>
            <w:r w:rsidRPr="006F6C18">
              <w:rPr>
                <w:rFonts w:cs="Times New Roman"/>
                <w:sz w:val="24"/>
                <w:szCs w:val="24"/>
              </w:rPr>
              <w:t>паспорт гражданина Российской Федерации</w:t>
            </w:r>
          </w:p>
        </w:tc>
        <w:tc>
          <w:tcPr>
            <w:tcW w:w="1714" w:type="dxa"/>
            <w:shd w:val="clear" w:color="auto" w:fill="auto"/>
          </w:tcPr>
          <w:p w14:paraId="09266B1E" w14:textId="5ACC9B70" w:rsidR="00B551EE" w:rsidRPr="006F6C18" w:rsidRDefault="00B551EE" w:rsidP="00FB1B73">
            <w:pPr>
              <w:ind w:firstLine="0"/>
              <w:jc w:val="left"/>
              <w:rPr>
                <w:sz w:val="24"/>
              </w:rPr>
            </w:pPr>
            <w:r w:rsidRPr="006F6C18">
              <w:rPr>
                <w:sz w:val="24"/>
              </w:rPr>
              <w:t>Копия и подлинник</w:t>
            </w:r>
          </w:p>
        </w:tc>
        <w:tc>
          <w:tcPr>
            <w:tcW w:w="4800" w:type="dxa"/>
            <w:shd w:val="clear" w:color="auto" w:fill="auto"/>
          </w:tcPr>
          <w:p w14:paraId="21E814F9" w14:textId="4C21B240" w:rsidR="00B551EE" w:rsidRPr="006F6C18" w:rsidRDefault="00B551EE" w:rsidP="00FB1B7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6F6C18">
              <w:rPr>
                <w:rFonts w:cs="Times New Roman"/>
                <w:sz w:val="24"/>
                <w:szCs w:val="24"/>
              </w:rPr>
              <w:t>–</w:t>
            </w:r>
          </w:p>
        </w:tc>
      </w:tr>
      <w:tr w:rsidR="00823CE9" w:rsidRPr="006F6C18" w14:paraId="0D8A8210" w14:textId="77777777" w:rsidTr="00FE79AE">
        <w:trPr>
          <w:trHeight w:val="227"/>
          <w:jc w:val="center"/>
        </w:trPr>
        <w:tc>
          <w:tcPr>
            <w:tcW w:w="3125" w:type="dxa"/>
            <w:shd w:val="clear" w:color="auto" w:fill="auto"/>
          </w:tcPr>
          <w:p w14:paraId="1F36B80A" w14:textId="27D36BAB" w:rsidR="00823CE9" w:rsidRPr="006F6C18" w:rsidRDefault="00823CE9" w:rsidP="00CE11B1">
            <w:pPr>
              <w:ind w:left="227"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удостоверение личности моряка</w:t>
            </w:r>
          </w:p>
        </w:tc>
        <w:tc>
          <w:tcPr>
            <w:tcW w:w="1714" w:type="dxa"/>
            <w:shd w:val="clear" w:color="auto" w:fill="auto"/>
          </w:tcPr>
          <w:p w14:paraId="4071DF7E" w14:textId="77777777" w:rsidR="00823CE9" w:rsidRPr="000F78AE" w:rsidRDefault="00823CE9" w:rsidP="0058067E">
            <w:pPr>
              <w:spacing w:line="240" w:lineRule="exact"/>
              <w:ind w:left="29" w:right="-57" w:firstLine="0"/>
              <w:outlineLvl w:val="1"/>
              <w:rPr>
                <w:sz w:val="24"/>
                <w:szCs w:val="24"/>
              </w:rPr>
            </w:pPr>
            <w:r w:rsidRPr="000F78AE">
              <w:rPr>
                <w:sz w:val="24"/>
                <w:szCs w:val="24"/>
              </w:rPr>
              <w:t xml:space="preserve">Подлинник </w:t>
            </w:r>
          </w:p>
          <w:p w14:paraId="113F2663" w14:textId="6B97AA4E" w:rsidR="00823CE9" w:rsidRPr="006F6C18" w:rsidRDefault="00823CE9" w:rsidP="0058067E">
            <w:pPr>
              <w:ind w:left="29" w:firstLine="0"/>
              <w:jc w:val="left"/>
              <w:rPr>
                <w:sz w:val="24"/>
              </w:rPr>
            </w:pPr>
            <w:r w:rsidRPr="000F78AE">
              <w:rPr>
                <w:sz w:val="24"/>
                <w:szCs w:val="24"/>
              </w:rPr>
              <w:t>и копия</w:t>
            </w:r>
          </w:p>
        </w:tc>
        <w:tc>
          <w:tcPr>
            <w:tcW w:w="4800" w:type="dxa"/>
            <w:shd w:val="clear" w:color="auto" w:fill="auto"/>
          </w:tcPr>
          <w:p w14:paraId="3EB053C5" w14:textId="346D61C1" w:rsidR="00823CE9" w:rsidRPr="006F6C18" w:rsidRDefault="00823CE9" w:rsidP="0090653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F78AE">
              <w:rPr>
                <w:sz w:val="24"/>
                <w:szCs w:val="24"/>
              </w:rPr>
              <w:t>–</w:t>
            </w:r>
          </w:p>
        </w:tc>
      </w:tr>
      <w:tr w:rsidR="00823CE9" w:rsidRPr="006F6C18" w14:paraId="2B0F1634" w14:textId="77777777" w:rsidTr="00FE79AE">
        <w:trPr>
          <w:trHeight w:val="227"/>
          <w:jc w:val="center"/>
        </w:trPr>
        <w:tc>
          <w:tcPr>
            <w:tcW w:w="3125" w:type="dxa"/>
            <w:shd w:val="clear" w:color="auto" w:fill="auto"/>
          </w:tcPr>
          <w:p w14:paraId="15AC5CF5" w14:textId="5A4E5302" w:rsidR="00823CE9" w:rsidRPr="006F6C18" w:rsidRDefault="00823CE9" w:rsidP="00CE11B1">
            <w:pPr>
              <w:ind w:left="227"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военный билет солдата, матроса, сержанта, старшины, прапорщика и мичмана</w:t>
            </w:r>
          </w:p>
        </w:tc>
        <w:tc>
          <w:tcPr>
            <w:tcW w:w="1714" w:type="dxa"/>
            <w:shd w:val="clear" w:color="auto" w:fill="auto"/>
          </w:tcPr>
          <w:p w14:paraId="65AD9980" w14:textId="77777777" w:rsidR="00823CE9" w:rsidRPr="0058067E" w:rsidRDefault="00823CE9" w:rsidP="0058067E">
            <w:pPr>
              <w:ind w:firstLine="0"/>
              <w:jc w:val="left"/>
              <w:rPr>
                <w:sz w:val="24"/>
              </w:rPr>
            </w:pPr>
            <w:r w:rsidRPr="0058067E">
              <w:rPr>
                <w:sz w:val="24"/>
              </w:rPr>
              <w:t xml:space="preserve">Подлинник </w:t>
            </w:r>
          </w:p>
          <w:p w14:paraId="1076DEE0" w14:textId="4FE6B9D0" w:rsidR="00823CE9" w:rsidRPr="006F6C18" w:rsidRDefault="00823CE9" w:rsidP="0058067E">
            <w:pPr>
              <w:ind w:firstLine="0"/>
              <w:jc w:val="left"/>
              <w:rPr>
                <w:sz w:val="24"/>
              </w:rPr>
            </w:pPr>
            <w:r w:rsidRPr="0058067E">
              <w:rPr>
                <w:sz w:val="24"/>
              </w:rPr>
              <w:t>и копия</w:t>
            </w:r>
          </w:p>
        </w:tc>
        <w:tc>
          <w:tcPr>
            <w:tcW w:w="4800" w:type="dxa"/>
            <w:shd w:val="clear" w:color="auto" w:fill="auto"/>
          </w:tcPr>
          <w:p w14:paraId="3B50EFDF" w14:textId="61733322" w:rsidR="00823CE9" w:rsidRPr="006F6C18" w:rsidRDefault="00823CE9" w:rsidP="0090653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</w:t>
            </w:r>
          </w:p>
        </w:tc>
      </w:tr>
      <w:tr w:rsidR="0058067E" w:rsidRPr="006F6C18" w14:paraId="16C6CA77" w14:textId="77777777" w:rsidTr="00FE79AE">
        <w:trPr>
          <w:trHeight w:val="227"/>
          <w:jc w:val="center"/>
        </w:trPr>
        <w:tc>
          <w:tcPr>
            <w:tcW w:w="3125" w:type="dxa"/>
            <w:shd w:val="clear" w:color="auto" w:fill="auto"/>
          </w:tcPr>
          <w:p w14:paraId="17F422B3" w14:textId="2C1CDD30" w:rsidR="0058067E" w:rsidRPr="006F6C18" w:rsidRDefault="0058067E" w:rsidP="00CE11B1">
            <w:pPr>
              <w:ind w:left="227" w:firstLine="0"/>
              <w:jc w:val="left"/>
              <w:rPr>
                <w:rFonts w:cs="Times New Roman"/>
                <w:sz w:val="24"/>
                <w:szCs w:val="24"/>
              </w:rPr>
            </w:pPr>
            <w:r w:rsidRPr="006F6C18">
              <w:rPr>
                <w:rFonts w:cs="Times New Roman"/>
                <w:sz w:val="24"/>
                <w:szCs w:val="24"/>
              </w:rPr>
              <w:t>удостоверение личности военнослужащего Российской Федерации</w:t>
            </w:r>
          </w:p>
        </w:tc>
        <w:tc>
          <w:tcPr>
            <w:tcW w:w="1714" w:type="dxa"/>
            <w:shd w:val="clear" w:color="auto" w:fill="auto"/>
          </w:tcPr>
          <w:p w14:paraId="0BE3ED52" w14:textId="1227A369" w:rsidR="0058067E" w:rsidRPr="006F6C18" w:rsidRDefault="0058067E" w:rsidP="00FB1B73">
            <w:pPr>
              <w:ind w:firstLine="0"/>
              <w:jc w:val="left"/>
              <w:rPr>
                <w:sz w:val="24"/>
              </w:rPr>
            </w:pPr>
            <w:r w:rsidRPr="006F6C18">
              <w:rPr>
                <w:sz w:val="24"/>
              </w:rPr>
              <w:t>Копия и подлинник</w:t>
            </w:r>
          </w:p>
        </w:tc>
        <w:tc>
          <w:tcPr>
            <w:tcW w:w="4800" w:type="dxa"/>
            <w:shd w:val="clear" w:color="auto" w:fill="auto"/>
          </w:tcPr>
          <w:p w14:paraId="4214106C" w14:textId="22E8572E" w:rsidR="0058067E" w:rsidRPr="006F6C18" w:rsidRDefault="0058067E" w:rsidP="0090653A">
            <w:pPr>
              <w:ind w:firstLine="0"/>
              <w:jc w:val="center"/>
              <w:rPr>
                <w:sz w:val="24"/>
              </w:rPr>
            </w:pPr>
            <w:r w:rsidRPr="006F6C18">
              <w:rPr>
                <w:rFonts w:cs="Times New Roman"/>
                <w:sz w:val="24"/>
                <w:szCs w:val="24"/>
              </w:rPr>
              <w:t>–</w:t>
            </w:r>
          </w:p>
        </w:tc>
      </w:tr>
      <w:tr w:rsidR="0058067E" w:rsidRPr="006F6C18" w14:paraId="106A906F" w14:textId="77777777" w:rsidTr="00FE79AE">
        <w:trPr>
          <w:trHeight w:val="227"/>
          <w:jc w:val="center"/>
        </w:trPr>
        <w:tc>
          <w:tcPr>
            <w:tcW w:w="3125" w:type="dxa"/>
            <w:shd w:val="clear" w:color="auto" w:fill="auto"/>
          </w:tcPr>
          <w:p w14:paraId="7CCC20F5" w14:textId="77298A2B" w:rsidR="0058067E" w:rsidRPr="006F6C18" w:rsidRDefault="0058067E" w:rsidP="00CE11B1">
            <w:pPr>
              <w:ind w:left="227" w:firstLine="0"/>
              <w:jc w:val="left"/>
              <w:rPr>
                <w:rFonts w:cs="Times New Roman"/>
                <w:sz w:val="24"/>
                <w:szCs w:val="24"/>
              </w:rPr>
            </w:pPr>
            <w:r w:rsidRPr="006F6C18">
              <w:rPr>
                <w:rFonts w:cs="Times New Roman"/>
                <w:sz w:val="24"/>
                <w:szCs w:val="24"/>
              </w:rPr>
              <w:t>временное удостоверение личности гражданина Российской Федерации по форме № 2-П</w:t>
            </w:r>
          </w:p>
        </w:tc>
        <w:tc>
          <w:tcPr>
            <w:tcW w:w="1714" w:type="dxa"/>
            <w:shd w:val="clear" w:color="auto" w:fill="auto"/>
          </w:tcPr>
          <w:p w14:paraId="3E1946CC" w14:textId="0EA801BE" w:rsidR="0058067E" w:rsidRPr="006F6C18" w:rsidRDefault="0058067E" w:rsidP="00CE11B1">
            <w:pPr>
              <w:ind w:firstLine="0"/>
              <w:jc w:val="left"/>
              <w:rPr>
                <w:sz w:val="24"/>
              </w:rPr>
            </w:pPr>
            <w:r w:rsidRPr="006F6C18">
              <w:rPr>
                <w:sz w:val="24"/>
              </w:rPr>
              <w:t>Копия и подлинник</w:t>
            </w:r>
          </w:p>
        </w:tc>
        <w:tc>
          <w:tcPr>
            <w:tcW w:w="4800" w:type="dxa"/>
            <w:shd w:val="clear" w:color="auto" w:fill="auto"/>
          </w:tcPr>
          <w:p w14:paraId="6ABDDA3F" w14:textId="6043D8D1" w:rsidR="0058067E" w:rsidRPr="006F6C18" w:rsidRDefault="0058067E" w:rsidP="0090653A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6F6C18">
              <w:rPr>
                <w:rFonts w:cs="Times New Roman"/>
                <w:sz w:val="24"/>
                <w:szCs w:val="24"/>
              </w:rPr>
              <w:t>Срок действия документа ограничен</w:t>
            </w:r>
          </w:p>
        </w:tc>
      </w:tr>
      <w:tr w:rsidR="0058067E" w:rsidRPr="006F6C18" w14:paraId="6B0475DC" w14:textId="77777777" w:rsidTr="00FE79AE">
        <w:trPr>
          <w:trHeight w:val="227"/>
          <w:jc w:val="center"/>
        </w:trPr>
        <w:tc>
          <w:tcPr>
            <w:tcW w:w="3125" w:type="dxa"/>
            <w:shd w:val="clear" w:color="auto" w:fill="auto"/>
          </w:tcPr>
          <w:p w14:paraId="0B62B461" w14:textId="0B39E0FC" w:rsidR="0058067E" w:rsidRPr="006F6C18" w:rsidRDefault="0058067E" w:rsidP="00691EA5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6F6C18">
              <w:rPr>
                <w:rFonts w:cs="Times New Roman"/>
                <w:sz w:val="24"/>
                <w:szCs w:val="24"/>
              </w:rPr>
              <w:t xml:space="preserve">Документ, </w:t>
            </w:r>
            <w:r>
              <w:rPr>
                <w:rFonts w:cs="Times New Roman"/>
                <w:sz w:val="24"/>
                <w:szCs w:val="24"/>
              </w:rPr>
              <w:t>подтверждающий</w:t>
            </w:r>
            <w:r w:rsidRPr="006F6C18">
              <w:rPr>
                <w:rFonts w:cs="Times New Roman"/>
                <w:sz w:val="24"/>
                <w:szCs w:val="24"/>
              </w:rPr>
              <w:t xml:space="preserve"> статус </w:t>
            </w:r>
            <w:r>
              <w:rPr>
                <w:rFonts w:cs="Times New Roman"/>
                <w:sz w:val="24"/>
                <w:szCs w:val="24"/>
              </w:rPr>
              <w:t xml:space="preserve">представителя </w:t>
            </w:r>
            <w:r w:rsidRPr="006F6C18">
              <w:rPr>
                <w:rFonts w:cs="Times New Roman"/>
                <w:sz w:val="24"/>
                <w:szCs w:val="24"/>
              </w:rPr>
              <w:t>заявителя, из числа следующих</w:t>
            </w:r>
          </w:p>
        </w:tc>
        <w:tc>
          <w:tcPr>
            <w:tcW w:w="1714" w:type="dxa"/>
            <w:shd w:val="clear" w:color="auto" w:fill="auto"/>
          </w:tcPr>
          <w:p w14:paraId="64AE916D" w14:textId="3F1853FD" w:rsidR="0058067E" w:rsidRPr="006F6C18" w:rsidRDefault="0058067E" w:rsidP="0090653A">
            <w:pPr>
              <w:ind w:firstLine="0"/>
              <w:jc w:val="left"/>
              <w:rPr>
                <w:sz w:val="24"/>
              </w:rPr>
            </w:pPr>
            <w:r w:rsidRPr="006F6C18">
              <w:rPr>
                <w:sz w:val="24"/>
              </w:rPr>
              <w:t>Копия и подлинник</w:t>
            </w:r>
          </w:p>
        </w:tc>
        <w:tc>
          <w:tcPr>
            <w:tcW w:w="4800" w:type="dxa"/>
            <w:shd w:val="clear" w:color="auto" w:fill="auto"/>
          </w:tcPr>
          <w:p w14:paraId="180DF88A" w14:textId="235AF8B0" w:rsidR="0058067E" w:rsidRPr="006F6C18" w:rsidRDefault="0058067E" w:rsidP="0090653A">
            <w:pPr>
              <w:ind w:firstLine="0"/>
              <w:jc w:val="center"/>
              <w:rPr>
                <w:sz w:val="24"/>
              </w:rPr>
            </w:pPr>
            <w:r w:rsidRPr="006F6C18">
              <w:rPr>
                <w:sz w:val="24"/>
              </w:rPr>
              <w:t>–</w:t>
            </w:r>
          </w:p>
        </w:tc>
      </w:tr>
      <w:tr w:rsidR="0058067E" w:rsidRPr="006F6C18" w14:paraId="59DE091A" w14:textId="77777777" w:rsidTr="00FE79AE">
        <w:trPr>
          <w:trHeight w:val="227"/>
          <w:jc w:val="center"/>
        </w:trPr>
        <w:tc>
          <w:tcPr>
            <w:tcW w:w="3125" w:type="dxa"/>
            <w:shd w:val="clear" w:color="auto" w:fill="auto"/>
          </w:tcPr>
          <w:p w14:paraId="73EBC333" w14:textId="504C5A19" w:rsidR="0058067E" w:rsidRDefault="0058067E" w:rsidP="00EE3586">
            <w:pPr>
              <w:ind w:left="227" w:firstLine="0"/>
              <w:jc w:val="left"/>
              <w:rPr>
                <w:rFonts w:cs="Times New Roman"/>
                <w:sz w:val="24"/>
                <w:szCs w:val="24"/>
              </w:rPr>
            </w:pPr>
            <w:r w:rsidRPr="006F6C18">
              <w:rPr>
                <w:rFonts w:cs="Times New Roman"/>
                <w:sz w:val="24"/>
                <w:szCs w:val="24"/>
              </w:rPr>
              <w:t>документ об установлении опеки (попечительства)</w:t>
            </w:r>
            <w:r w:rsidR="0060701A">
              <w:rPr>
                <w:rFonts w:cs="Times New Roman"/>
                <w:sz w:val="24"/>
                <w:szCs w:val="24"/>
              </w:rPr>
              <w:t>:</w:t>
            </w:r>
          </w:p>
          <w:p w14:paraId="60887248" w14:textId="77777777" w:rsidR="0060701A" w:rsidRDefault="0060701A" w:rsidP="0060701A">
            <w:pPr>
              <w:ind w:left="460" w:firstLine="0"/>
              <w:jc w:val="left"/>
              <w:rPr>
                <w:rFonts w:cs="Times New Roman"/>
                <w:sz w:val="24"/>
                <w:szCs w:val="24"/>
              </w:rPr>
            </w:pPr>
            <w:r w:rsidRPr="0060701A">
              <w:rPr>
                <w:rFonts w:cs="Times New Roman"/>
                <w:sz w:val="24"/>
                <w:szCs w:val="24"/>
              </w:rPr>
              <w:lastRenderedPageBreak/>
              <w:t>договор органов опеки с опекуном или попечителем об осуществлении опеки или попечительства в отношении несовершеннолетнего подопечного на возмездных условиях</w:t>
            </w:r>
            <w:r>
              <w:rPr>
                <w:rFonts w:cs="Times New Roman"/>
                <w:sz w:val="24"/>
                <w:szCs w:val="24"/>
              </w:rPr>
              <w:t>,</w:t>
            </w:r>
          </w:p>
          <w:p w14:paraId="494C90FD" w14:textId="77777777" w:rsidR="0060701A" w:rsidRDefault="0060701A" w:rsidP="0060701A">
            <w:pPr>
              <w:ind w:left="460"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договор</w:t>
            </w:r>
            <w:r w:rsidRPr="0060701A">
              <w:rPr>
                <w:rFonts w:cs="Times New Roman"/>
                <w:sz w:val="24"/>
                <w:szCs w:val="24"/>
              </w:rPr>
              <w:t xml:space="preserve"> о приемной семье</w:t>
            </w:r>
            <w:r>
              <w:rPr>
                <w:rFonts w:cs="Times New Roman"/>
                <w:sz w:val="24"/>
                <w:szCs w:val="24"/>
              </w:rPr>
              <w:t>,</w:t>
            </w:r>
          </w:p>
          <w:p w14:paraId="256C8C3A" w14:textId="0585FCAE" w:rsidR="0060701A" w:rsidRDefault="0060701A" w:rsidP="0060701A">
            <w:pPr>
              <w:ind w:left="460" w:firstLine="0"/>
              <w:jc w:val="left"/>
              <w:rPr>
                <w:rFonts w:cs="Times New Roman"/>
                <w:sz w:val="24"/>
                <w:szCs w:val="24"/>
              </w:rPr>
            </w:pPr>
            <w:r w:rsidRPr="0060701A">
              <w:rPr>
                <w:rFonts w:cs="Times New Roman"/>
                <w:sz w:val="24"/>
                <w:szCs w:val="24"/>
              </w:rPr>
              <w:t>договор о патронатной семье (патронатном воспитании)</w:t>
            </w:r>
            <w:r>
              <w:rPr>
                <w:rFonts w:cs="Times New Roman"/>
                <w:sz w:val="24"/>
                <w:szCs w:val="24"/>
              </w:rPr>
              <w:t>,</w:t>
            </w:r>
          </w:p>
          <w:p w14:paraId="46C8F782" w14:textId="77777777" w:rsidR="0060701A" w:rsidRDefault="0060701A" w:rsidP="0060701A">
            <w:pPr>
              <w:ind w:left="460"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договора о приемной семье,</w:t>
            </w:r>
          </w:p>
          <w:p w14:paraId="67C385D3" w14:textId="7C9CD8D6" w:rsidR="0060701A" w:rsidRPr="006F6C18" w:rsidRDefault="0060701A" w:rsidP="0060701A">
            <w:pPr>
              <w:ind w:left="460" w:firstLine="0"/>
              <w:jc w:val="left"/>
              <w:rPr>
                <w:rFonts w:cs="Times New Roman"/>
                <w:sz w:val="24"/>
                <w:szCs w:val="24"/>
              </w:rPr>
            </w:pPr>
            <w:r w:rsidRPr="0060701A">
              <w:rPr>
                <w:rFonts w:cs="Times New Roman"/>
                <w:sz w:val="24"/>
                <w:szCs w:val="24"/>
              </w:rPr>
              <w:t>акт органа опеки и попечительства о назначении опекуна или попечителя, исполняющего свои обязанности безвозмездно</w:t>
            </w:r>
          </w:p>
        </w:tc>
        <w:tc>
          <w:tcPr>
            <w:tcW w:w="1714" w:type="dxa"/>
            <w:shd w:val="clear" w:color="auto" w:fill="auto"/>
          </w:tcPr>
          <w:p w14:paraId="52F1D182" w14:textId="77777777" w:rsidR="0058067E" w:rsidRPr="006F6C18" w:rsidRDefault="0058067E" w:rsidP="0090653A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6F6C18">
              <w:rPr>
                <w:rFonts w:cs="Times New Roman"/>
                <w:sz w:val="24"/>
                <w:szCs w:val="24"/>
              </w:rPr>
              <w:lastRenderedPageBreak/>
              <w:t>Копия и подлинник</w:t>
            </w:r>
          </w:p>
        </w:tc>
        <w:tc>
          <w:tcPr>
            <w:tcW w:w="4800" w:type="dxa"/>
            <w:shd w:val="clear" w:color="auto" w:fill="auto"/>
          </w:tcPr>
          <w:p w14:paraId="09D5B043" w14:textId="77777777" w:rsidR="000E758A" w:rsidRDefault="0058067E" w:rsidP="00CE11B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6F6C18">
              <w:rPr>
                <w:rFonts w:cs="Times New Roman"/>
                <w:sz w:val="24"/>
                <w:szCs w:val="24"/>
              </w:rPr>
              <w:t>Представляется в случае подачи заявления опекуном (попечителем)</w:t>
            </w:r>
            <w:r>
              <w:rPr>
                <w:rFonts w:cs="Times New Roman"/>
                <w:sz w:val="24"/>
                <w:szCs w:val="24"/>
              </w:rPr>
              <w:t xml:space="preserve"> в соответствии с </w:t>
            </w:r>
            <w:r w:rsidRPr="004B555A">
              <w:rPr>
                <w:rFonts w:cs="Times New Roman"/>
                <w:sz w:val="24"/>
                <w:szCs w:val="24"/>
              </w:rPr>
              <w:t>Федеральны</w:t>
            </w:r>
            <w:r>
              <w:rPr>
                <w:rFonts w:cs="Times New Roman"/>
                <w:sz w:val="24"/>
                <w:szCs w:val="24"/>
              </w:rPr>
              <w:t>м</w:t>
            </w:r>
            <w:r w:rsidRPr="004B555A">
              <w:rPr>
                <w:rFonts w:cs="Times New Roman"/>
                <w:sz w:val="24"/>
                <w:szCs w:val="24"/>
              </w:rPr>
              <w:t xml:space="preserve"> закон</w:t>
            </w:r>
            <w:r>
              <w:rPr>
                <w:rFonts w:cs="Times New Roman"/>
                <w:sz w:val="24"/>
                <w:szCs w:val="24"/>
              </w:rPr>
              <w:t>ом</w:t>
            </w:r>
            <w:r w:rsidRPr="004B555A">
              <w:rPr>
                <w:rFonts w:cs="Times New Roman"/>
                <w:sz w:val="24"/>
                <w:szCs w:val="24"/>
              </w:rPr>
              <w:t xml:space="preserve"> от 24.04.2008 </w:t>
            </w:r>
          </w:p>
          <w:p w14:paraId="21FF4A9C" w14:textId="0A5C76AB" w:rsidR="0058067E" w:rsidRPr="006F6C18" w:rsidRDefault="000E758A" w:rsidP="00FE79AE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№</w:t>
            </w:r>
            <w:r w:rsidR="00FE79AE">
              <w:rPr>
                <w:rFonts w:cs="Times New Roman"/>
                <w:sz w:val="24"/>
                <w:szCs w:val="24"/>
              </w:rPr>
              <w:t xml:space="preserve"> </w:t>
            </w:r>
            <w:r w:rsidR="0058067E" w:rsidRPr="004B555A">
              <w:rPr>
                <w:rFonts w:cs="Times New Roman"/>
                <w:sz w:val="24"/>
                <w:szCs w:val="24"/>
              </w:rPr>
              <w:t xml:space="preserve">48-ФЗ </w:t>
            </w:r>
            <w:r w:rsidR="0058067E">
              <w:rPr>
                <w:rFonts w:cs="Times New Roman"/>
                <w:sz w:val="24"/>
                <w:szCs w:val="24"/>
              </w:rPr>
              <w:t>«</w:t>
            </w:r>
            <w:r w:rsidR="0058067E" w:rsidRPr="004B555A">
              <w:rPr>
                <w:rFonts w:cs="Times New Roman"/>
                <w:sz w:val="24"/>
                <w:szCs w:val="24"/>
              </w:rPr>
              <w:t>Об опеке и попечительстве</w:t>
            </w:r>
            <w:r w:rsidR="0058067E">
              <w:rPr>
                <w:rFonts w:cs="Times New Roman"/>
                <w:sz w:val="24"/>
                <w:szCs w:val="24"/>
              </w:rPr>
              <w:t>», Постановлением Правительства Р</w:t>
            </w:r>
            <w:r>
              <w:rPr>
                <w:rFonts w:cs="Times New Roman"/>
                <w:sz w:val="24"/>
                <w:szCs w:val="24"/>
              </w:rPr>
              <w:t xml:space="preserve">оссийской </w:t>
            </w:r>
            <w:r w:rsidR="0058067E">
              <w:rPr>
                <w:rFonts w:cs="Times New Roman"/>
                <w:sz w:val="24"/>
                <w:szCs w:val="24"/>
              </w:rPr>
              <w:t>Ф</w:t>
            </w:r>
            <w:r>
              <w:rPr>
                <w:rFonts w:cs="Times New Roman"/>
                <w:sz w:val="24"/>
                <w:szCs w:val="24"/>
              </w:rPr>
              <w:t>едерации</w:t>
            </w:r>
            <w:r w:rsidR="0058067E">
              <w:rPr>
                <w:rFonts w:cs="Times New Roman"/>
                <w:sz w:val="24"/>
                <w:szCs w:val="24"/>
              </w:rPr>
              <w:t xml:space="preserve"> от 18.05.2009 № 423 «О</w:t>
            </w:r>
            <w:r w:rsidR="0058067E" w:rsidRPr="004B555A">
              <w:rPr>
                <w:rFonts w:cs="Times New Roman"/>
                <w:sz w:val="24"/>
                <w:szCs w:val="24"/>
              </w:rPr>
              <w:t>б отдельных вопросах осуществления опеки и попечительства в отношении несовершеннолетних граждан</w:t>
            </w:r>
            <w:r w:rsidR="0060701A">
              <w:rPr>
                <w:rFonts w:cs="Times New Roman"/>
                <w:sz w:val="24"/>
                <w:szCs w:val="24"/>
              </w:rPr>
              <w:t>»</w:t>
            </w:r>
          </w:p>
        </w:tc>
      </w:tr>
      <w:tr w:rsidR="0058067E" w:rsidRPr="006F6C18" w14:paraId="77A2490C" w14:textId="77777777" w:rsidTr="00FE79AE">
        <w:trPr>
          <w:trHeight w:val="227"/>
          <w:jc w:val="center"/>
        </w:trPr>
        <w:tc>
          <w:tcPr>
            <w:tcW w:w="3125" w:type="dxa"/>
            <w:shd w:val="clear" w:color="auto" w:fill="auto"/>
          </w:tcPr>
          <w:p w14:paraId="7AE3B5F3" w14:textId="2F564559" w:rsidR="0058067E" w:rsidRDefault="0058067E" w:rsidP="00CE11B1">
            <w:pPr>
              <w:ind w:left="227" w:firstLine="0"/>
              <w:jc w:val="left"/>
              <w:rPr>
                <w:rFonts w:cs="Times New Roman"/>
                <w:sz w:val="24"/>
                <w:szCs w:val="24"/>
              </w:rPr>
            </w:pPr>
            <w:r w:rsidRPr="006F6C18">
              <w:rPr>
                <w:rFonts w:cs="Times New Roman"/>
                <w:sz w:val="24"/>
                <w:szCs w:val="24"/>
              </w:rPr>
              <w:lastRenderedPageBreak/>
              <w:t>документ, подтверждающий полномочия руководителя организации для детей-сирот и детей, оставшихся без попечения родителей</w:t>
            </w:r>
            <w:r>
              <w:rPr>
                <w:rFonts w:cs="Times New Roman"/>
                <w:sz w:val="24"/>
                <w:szCs w:val="24"/>
              </w:rPr>
              <w:t>:</w:t>
            </w:r>
          </w:p>
          <w:p w14:paraId="551ED9C1" w14:textId="43544CF8" w:rsidR="0058067E" w:rsidRDefault="0058067E" w:rsidP="0029448C">
            <w:pPr>
              <w:ind w:left="460"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устав </w:t>
            </w:r>
            <w:r w:rsidRPr="006F6C18">
              <w:rPr>
                <w:rFonts w:cs="Times New Roman"/>
                <w:sz w:val="24"/>
                <w:szCs w:val="24"/>
              </w:rPr>
              <w:t>организации</w:t>
            </w:r>
            <w:r>
              <w:rPr>
                <w:rFonts w:cs="Times New Roman"/>
                <w:sz w:val="24"/>
                <w:szCs w:val="24"/>
              </w:rPr>
              <w:t>,</w:t>
            </w:r>
          </w:p>
          <w:p w14:paraId="230BF6DD" w14:textId="2DCB1B80" w:rsidR="0058067E" w:rsidRDefault="0058067E" w:rsidP="0029448C">
            <w:pPr>
              <w:ind w:left="460"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приказ о назначении  на должность директора,</w:t>
            </w:r>
          </w:p>
          <w:p w14:paraId="0F98FE12" w14:textId="1D0A4378" w:rsidR="0058067E" w:rsidRPr="006F6C18" w:rsidRDefault="0058067E" w:rsidP="0029448C">
            <w:pPr>
              <w:ind w:left="460"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акт органа опеки и попечительства об устройстве детей в </w:t>
            </w:r>
            <w:r w:rsidRPr="006F6C18">
              <w:rPr>
                <w:rFonts w:cs="Times New Roman"/>
                <w:sz w:val="24"/>
                <w:szCs w:val="24"/>
              </w:rPr>
              <w:t>организаци</w:t>
            </w:r>
            <w:r>
              <w:rPr>
                <w:rFonts w:cs="Times New Roman"/>
                <w:sz w:val="24"/>
                <w:szCs w:val="24"/>
              </w:rPr>
              <w:t>ю</w:t>
            </w:r>
          </w:p>
        </w:tc>
        <w:tc>
          <w:tcPr>
            <w:tcW w:w="1714" w:type="dxa"/>
            <w:shd w:val="clear" w:color="auto" w:fill="auto"/>
          </w:tcPr>
          <w:p w14:paraId="7B57BD2C" w14:textId="77777777" w:rsidR="0058067E" w:rsidRPr="006F6C18" w:rsidRDefault="0058067E" w:rsidP="0090653A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6F6C18">
              <w:rPr>
                <w:rFonts w:cs="Times New Roman"/>
                <w:sz w:val="24"/>
                <w:szCs w:val="24"/>
              </w:rPr>
              <w:t>Копия и подлинник</w:t>
            </w:r>
          </w:p>
        </w:tc>
        <w:tc>
          <w:tcPr>
            <w:tcW w:w="4800" w:type="dxa"/>
            <w:shd w:val="clear" w:color="auto" w:fill="auto"/>
          </w:tcPr>
          <w:p w14:paraId="41CFE7BD" w14:textId="77777777" w:rsidR="0058067E" w:rsidRDefault="0058067E" w:rsidP="0029448C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6F6C18">
              <w:rPr>
                <w:rFonts w:cs="Times New Roman"/>
                <w:sz w:val="24"/>
                <w:szCs w:val="24"/>
              </w:rPr>
              <w:t>Представляется в случае подачи заявления руководителем организации для детей-сирот и детей, оставшихся без попечения родителей</w:t>
            </w:r>
            <w:r w:rsidR="00D702BA">
              <w:rPr>
                <w:rFonts w:cs="Times New Roman"/>
                <w:sz w:val="24"/>
                <w:szCs w:val="24"/>
              </w:rPr>
              <w:t>.</w:t>
            </w:r>
          </w:p>
          <w:p w14:paraId="71727118" w14:textId="1B33B7DF" w:rsidR="00D702BA" w:rsidRDefault="00D702BA" w:rsidP="0029448C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Акт органа опеки и попечительства об устройстве детей в </w:t>
            </w:r>
            <w:r w:rsidRPr="006F6C18">
              <w:rPr>
                <w:rFonts w:cs="Times New Roman"/>
                <w:sz w:val="24"/>
                <w:szCs w:val="24"/>
              </w:rPr>
              <w:t>организаци</w:t>
            </w:r>
            <w:r>
              <w:rPr>
                <w:rFonts w:cs="Times New Roman"/>
                <w:sz w:val="24"/>
                <w:szCs w:val="24"/>
              </w:rPr>
              <w:t>ю предъявляется на каждого ребенка</w:t>
            </w:r>
          </w:p>
          <w:p w14:paraId="15761CEE" w14:textId="77777777" w:rsidR="0058067E" w:rsidRDefault="0058067E" w:rsidP="0029448C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  <w:p w14:paraId="6F408AE8" w14:textId="77777777" w:rsidR="0058067E" w:rsidRDefault="0058067E" w:rsidP="0029448C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  <w:p w14:paraId="1A1DEC2E" w14:textId="77777777" w:rsidR="0058067E" w:rsidRDefault="0058067E" w:rsidP="0029448C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  <w:p w14:paraId="08FA6AF8" w14:textId="77777777" w:rsidR="0058067E" w:rsidRDefault="0058067E" w:rsidP="0029448C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  <w:p w14:paraId="65F5D552" w14:textId="77777777" w:rsidR="0058067E" w:rsidRDefault="0058067E" w:rsidP="0029448C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  <w:p w14:paraId="0A89B28F" w14:textId="77777777" w:rsidR="0058067E" w:rsidRDefault="0058067E" w:rsidP="0029448C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  <w:p w14:paraId="23059E2E" w14:textId="77777777" w:rsidR="0058067E" w:rsidRDefault="0058067E" w:rsidP="0029448C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  <w:p w14:paraId="41113DF8" w14:textId="77777777" w:rsidR="0058067E" w:rsidRDefault="0058067E" w:rsidP="0029448C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  <w:p w14:paraId="70012982" w14:textId="0DA3287D" w:rsidR="0058067E" w:rsidRPr="006F6C18" w:rsidRDefault="0058067E" w:rsidP="0029448C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58067E" w:rsidRPr="006F6C18" w14:paraId="238F9F9B" w14:textId="77777777" w:rsidTr="00FE79AE">
        <w:trPr>
          <w:trHeight w:val="227"/>
          <w:jc w:val="center"/>
        </w:trPr>
        <w:tc>
          <w:tcPr>
            <w:tcW w:w="3125" w:type="dxa"/>
            <w:shd w:val="clear" w:color="auto" w:fill="auto"/>
          </w:tcPr>
          <w:p w14:paraId="57C74B4C" w14:textId="4E699A88" w:rsidR="0058067E" w:rsidRPr="006F6C18" w:rsidRDefault="0058067E" w:rsidP="00C948E1">
            <w:pPr>
              <w:ind w:firstLine="0"/>
              <w:jc w:val="left"/>
              <w:rPr>
                <w:rFonts w:cs="Times New Roman"/>
                <w:sz w:val="24"/>
                <w:szCs w:val="24"/>
                <w:vertAlign w:val="superscript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Pr="00531574">
              <w:rPr>
                <w:rFonts w:cs="Times New Roman"/>
                <w:sz w:val="24"/>
                <w:szCs w:val="24"/>
              </w:rPr>
              <w:t xml:space="preserve">едицинская справка на </w:t>
            </w:r>
            <w:r w:rsidRPr="00531574">
              <w:rPr>
                <w:rFonts w:cs="Times New Roman"/>
                <w:sz w:val="24"/>
                <w:szCs w:val="24"/>
              </w:rPr>
              <w:lastRenderedPageBreak/>
              <w:t xml:space="preserve">школьника, отъезжающего в </w:t>
            </w:r>
            <w:r>
              <w:rPr>
                <w:rFonts w:cs="Times New Roman"/>
                <w:sz w:val="24"/>
                <w:szCs w:val="24"/>
              </w:rPr>
              <w:t>загородный</w:t>
            </w:r>
            <w:r w:rsidRPr="00531574">
              <w:rPr>
                <w:rFonts w:cs="Times New Roman"/>
                <w:sz w:val="24"/>
                <w:szCs w:val="24"/>
              </w:rPr>
              <w:t xml:space="preserve"> лаге</w:t>
            </w:r>
            <w:r>
              <w:rPr>
                <w:rFonts w:cs="Times New Roman"/>
                <w:sz w:val="24"/>
                <w:szCs w:val="24"/>
              </w:rPr>
              <w:t>р</w:t>
            </w:r>
            <w:r w:rsidRPr="00531574"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*</w:t>
            </w:r>
          </w:p>
        </w:tc>
        <w:tc>
          <w:tcPr>
            <w:tcW w:w="1714" w:type="dxa"/>
            <w:shd w:val="clear" w:color="auto" w:fill="auto"/>
          </w:tcPr>
          <w:p w14:paraId="13A09840" w14:textId="77777777" w:rsidR="0058067E" w:rsidRPr="006F6C18" w:rsidRDefault="0058067E" w:rsidP="0090653A">
            <w:pPr>
              <w:ind w:firstLine="0"/>
              <w:jc w:val="left"/>
              <w:rPr>
                <w:sz w:val="24"/>
              </w:rPr>
            </w:pPr>
            <w:r w:rsidRPr="006F6C18">
              <w:rPr>
                <w:sz w:val="24"/>
              </w:rPr>
              <w:lastRenderedPageBreak/>
              <w:t>Подлинник</w:t>
            </w:r>
          </w:p>
        </w:tc>
        <w:tc>
          <w:tcPr>
            <w:tcW w:w="4800" w:type="dxa"/>
            <w:shd w:val="clear" w:color="auto" w:fill="auto"/>
          </w:tcPr>
          <w:p w14:paraId="12FD8979" w14:textId="26F6D4EB" w:rsidR="0058067E" w:rsidRPr="006F6C18" w:rsidRDefault="0058067E" w:rsidP="00C948E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Справка по ф</w:t>
            </w:r>
            <w:r w:rsidRPr="006F6C18">
              <w:rPr>
                <w:rFonts w:cs="Times New Roman"/>
                <w:sz w:val="24"/>
                <w:szCs w:val="24"/>
              </w:rPr>
              <w:t>орм</w:t>
            </w:r>
            <w:r>
              <w:rPr>
                <w:rFonts w:cs="Times New Roman"/>
                <w:sz w:val="24"/>
                <w:szCs w:val="24"/>
              </w:rPr>
              <w:t>е</w:t>
            </w:r>
            <w:r w:rsidRPr="006F6C18">
              <w:rPr>
                <w:rFonts w:cs="Times New Roman"/>
                <w:sz w:val="24"/>
                <w:szCs w:val="24"/>
              </w:rPr>
              <w:t xml:space="preserve"> 079/у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r w:rsidRPr="006F6C18">
              <w:rPr>
                <w:rFonts w:cs="Times New Roman"/>
                <w:sz w:val="24"/>
                <w:szCs w:val="24"/>
              </w:rPr>
              <w:t>утвержден</w:t>
            </w:r>
            <w:r>
              <w:rPr>
                <w:rFonts w:cs="Times New Roman"/>
                <w:sz w:val="24"/>
                <w:szCs w:val="24"/>
              </w:rPr>
              <w:t>ной</w:t>
            </w:r>
            <w:r w:rsidRPr="006F6C18">
              <w:rPr>
                <w:rFonts w:cs="Times New Roman"/>
                <w:sz w:val="24"/>
                <w:szCs w:val="24"/>
              </w:rPr>
              <w:t xml:space="preserve"> </w:t>
            </w:r>
            <w:r w:rsidRPr="006F6C18">
              <w:rPr>
                <w:rFonts w:cs="Times New Roman"/>
                <w:sz w:val="24"/>
                <w:szCs w:val="24"/>
              </w:rPr>
              <w:lastRenderedPageBreak/>
              <w:t xml:space="preserve">Приказом Минздрава СССР от 04.10.80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6F6C18">
              <w:rPr>
                <w:rFonts w:cs="Times New Roman"/>
                <w:sz w:val="24"/>
                <w:szCs w:val="24"/>
              </w:rPr>
              <w:t>№ 1030 «Об утверждении форм первичной медицинской документации учреждений здравоохранения»</w:t>
            </w:r>
            <w:r>
              <w:rPr>
                <w:rFonts w:cs="Times New Roman"/>
                <w:sz w:val="24"/>
                <w:szCs w:val="24"/>
              </w:rPr>
              <w:t>, п</w:t>
            </w:r>
            <w:r w:rsidRPr="006F6C18">
              <w:rPr>
                <w:sz w:val="24"/>
                <w:szCs w:val="24"/>
              </w:rPr>
              <w:t xml:space="preserve">редставляется </w:t>
            </w:r>
            <w:r>
              <w:rPr>
                <w:sz w:val="24"/>
                <w:szCs w:val="24"/>
              </w:rPr>
              <w:t>в загородный</w:t>
            </w:r>
            <w:r w:rsidRPr="006F6C18">
              <w:rPr>
                <w:sz w:val="24"/>
                <w:szCs w:val="24"/>
              </w:rPr>
              <w:t xml:space="preserve"> лагер</w:t>
            </w:r>
            <w:r>
              <w:rPr>
                <w:sz w:val="24"/>
                <w:szCs w:val="24"/>
              </w:rPr>
              <w:t>ь</w:t>
            </w:r>
            <w:r w:rsidRPr="006F6C18">
              <w:rPr>
                <w:sz w:val="24"/>
                <w:szCs w:val="24"/>
              </w:rPr>
              <w:t xml:space="preserve"> в срок, не превышающий одни сутки перед заездом в</w:t>
            </w:r>
            <w:r>
              <w:rPr>
                <w:sz w:val="24"/>
                <w:szCs w:val="24"/>
              </w:rPr>
              <w:t xml:space="preserve"> загородный</w:t>
            </w:r>
            <w:r w:rsidRPr="006F6C18">
              <w:rPr>
                <w:sz w:val="24"/>
                <w:szCs w:val="24"/>
              </w:rPr>
              <w:t xml:space="preserve"> лагерь</w:t>
            </w:r>
          </w:p>
        </w:tc>
      </w:tr>
      <w:tr w:rsidR="0058067E" w:rsidRPr="006F6C18" w14:paraId="2E9617BF" w14:textId="77777777" w:rsidTr="00FE79AE">
        <w:trPr>
          <w:trHeight w:val="227"/>
          <w:jc w:val="center"/>
        </w:trPr>
        <w:tc>
          <w:tcPr>
            <w:tcW w:w="3125" w:type="dxa"/>
            <w:shd w:val="clear" w:color="auto" w:fill="auto"/>
          </w:tcPr>
          <w:p w14:paraId="63644B7B" w14:textId="77777777" w:rsidR="0058067E" w:rsidRPr="006F6C18" w:rsidRDefault="0058067E" w:rsidP="0090653A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6F6C18">
              <w:rPr>
                <w:rFonts w:cs="Times New Roman"/>
                <w:sz w:val="24"/>
                <w:szCs w:val="24"/>
              </w:rPr>
              <w:lastRenderedPageBreak/>
              <w:t>Справка для получения путевки на санаторно-курортное лечение* (при наличии у ребенка</w:t>
            </w:r>
            <w:r w:rsidRPr="006F6C18">
              <w:rPr>
                <w:sz w:val="24"/>
                <w:szCs w:val="28"/>
              </w:rPr>
              <w:t xml:space="preserve"> медицинских показаний для санаторно-курортного лечения или оздоровления)</w:t>
            </w:r>
            <w:r w:rsidRPr="006F6C18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4" w:type="dxa"/>
            <w:shd w:val="clear" w:color="auto" w:fill="auto"/>
          </w:tcPr>
          <w:p w14:paraId="19B095C3" w14:textId="3DDAE302" w:rsidR="0058067E" w:rsidRPr="006F6C18" w:rsidRDefault="0058067E" w:rsidP="0090653A">
            <w:pPr>
              <w:ind w:firstLine="0"/>
              <w:jc w:val="left"/>
              <w:rPr>
                <w:sz w:val="24"/>
              </w:rPr>
            </w:pPr>
            <w:r w:rsidRPr="006F6C18">
              <w:rPr>
                <w:sz w:val="24"/>
              </w:rPr>
              <w:t>Подлинник</w:t>
            </w:r>
          </w:p>
        </w:tc>
        <w:tc>
          <w:tcPr>
            <w:tcW w:w="4800" w:type="dxa"/>
            <w:shd w:val="clear" w:color="auto" w:fill="auto"/>
          </w:tcPr>
          <w:p w14:paraId="68B97A4F" w14:textId="3179040A" w:rsidR="0058067E" w:rsidRPr="006F6C18" w:rsidRDefault="0058067E" w:rsidP="002D19E9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Справка по ф</w:t>
            </w:r>
            <w:r w:rsidRPr="006F6C18">
              <w:rPr>
                <w:rFonts w:cs="Times New Roman"/>
                <w:sz w:val="24"/>
                <w:szCs w:val="24"/>
              </w:rPr>
              <w:t>орм</w:t>
            </w:r>
            <w:r>
              <w:rPr>
                <w:rFonts w:cs="Times New Roman"/>
                <w:sz w:val="24"/>
                <w:szCs w:val="24"/>
              </w:rPr>
              <w:t>е</w:t>
            </w:r>
            <w:r w:rsidRPr="006F6C18">
              <w:rPr>
                <w:rFonts w:cs="Times New Roman"/>
                <w:sz w:val="24"/>
                <w:szCs w:val="24"/>
              </w:rPr>
              <w:t xml:space="preserve"> 070/у-04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r w:rsidRPr="006F6C18">
              <w:rPr>
                <w:rFonts w:cs="Times New Roman"/>
                <w:sz w:val="24"/>
                <w:szCs w:val="24"/>
              </w:rPr>
              <w:t>утвержден</w:t>
            </w:r>
            <w:r>
              <w:rPr>
                <w:rFonts w:cs="Times New Roman"/>
                <w:sz w:val="24"/>
                <w:szCs w:val="24"/>
              </w:rPr>
              <w:t>ной</w:t>
            </w:r>
            <w:r w:rsidRPr="006F6C18">
              <w:rPr>
                <w:rFonts w:cs="Times New Roman"/>
                <w:sz w:val="24"/>
                <w:szCs w:val="24"/>
              </w:rPr>
              <w:t xml:space="preserve"> Приказом Минздравсоцразвития Российской Федерации от 22.11.2004 № 256 «О порядке медицинского отбора и направления больных на санаторно-курортное лечение»</w:t>
            </w:r>
            <w:r>
              <w:rPr>
                <w:rFonts w:cs="Times New Roman"/>
                <w:sz w:val="24"/>
                <w:szCs w:val="24"/>
              </w:rPr>
              <w:t>, пред</w:t>
            </w:r>
            <w:r w:rsidRPr="006F6C18">
              <w:rPr>
                <w:rFonts w:cs="Times New Roman"/>
                <w:sz w:val="24"/>
                <w:szCs w:val="24"/>
              </w:rPr>
              <w:t xml:space="preserve">ставляется в случае постановки </w:t>
            </w:r>
            <w:r>
              <w:rPr>
                <w:rFonts w:cs="Times New Roman"/>
                <w:sz w:val="24"/>
                <w:szCs w:val="24"/>
              </w:rPr>
              <w:t xml:space="preserve">ребенка </w:t>
            </w:r>
            <w:r w:rsidRPr="006F6C18">
              <w:rPr>
                <w:rFonts w:cs="Times New Roman"/>
                <w:sz w:val="24"/>
                <w:szCs w:val="24"/>
              </w:rPr>
              <w:t xml:space="preserve">на учет для получения путевки в санаторий или санаторный оздоровительный </w:t>
            </w:r>
            <w:r w:rsidR="002D19E9">
              <w:rPr>
                <w:rFonts w:cs="Times New Roman"/>
                <w:sz w:val="24"/>
                <w:szCs w:val="24"/>
              </w:rPr>
              <w:t>лагерь круглогодичного действия</w:t>
            </w:r>
          </w:p>
        </w:tc>
      </w:tr>
      <w:tr w:rsidR="0058067E" w:rsidRPr="006F6C18" w14:paraId="5FFB910B" w14:textId="77777777" w:rsidTr="00FE79AE">
        <w:trPr>
          <w:trHeight w:val="227"/>
          <w:jc w:val="center"/>
        </w:trPr>
        <w:tc>
          <w:tcPr>
            <w:tcW w:w="3125" w:type="dxa"/>
            <w:shd w:val="clear" w:color="auto" w:fill="auto"/>
          </w:tcPr>
          <w:p w14:paraId="20C78542" w14:textId="59070CF3" w:rsidR="0058067E" w:rsidRPr="006F6C18" w:rsidRDefault="0058067E" w:rsidP="002D19E9">
            <w:pPr>
              <w:ind w:right="-57"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Pr="006F6C18">
              <w:rPr>
                <w:rFonts w:cs="Times New Roman"/>
                <w:sz w:val="24"/>
                <w:szCs w:val="24"/>
              </w:rPr>
              <w:t>правка с места работы заявителя</w:t>
            </w:r>
            <w:r>
              <w:rPr>
                <w:rFonts w:cs="Times New Roman"/>
                <w:sz w:val="24"/>
                <w:szCs w:val="24"/>
              </w:rPr>
              <w:t>, подтверждающая место работы заявителя в государственном или муниципальном учреждении</w:t>
            </w:r>
            <w:r w:rsidRPr="006F6C18">
              <w:rPr>
                <w:rFonts w:cs="Times New Roman"/>
                <w:sz w:val="24"/>
                <w:szCs w:val="24"/>
              </w:rPr>
              <w:t>*</w:t>
            </w:r>
          </w:p>
        </w:tc>
        <w:tc>
          <w:tcPr>
            <w:tcW w:w="1714" w:type="dxa"/>
            <w:shd w:val="clear" w:color="auto" w:fill="auto"/>
          </w:tcPr>
          <w:p w14:paraId="214FE7B5" w14:textId="2717D1AA" w:rsidR="0058067E" w:rsidRPr="006F6C18" w:rsidRDefault="0058067E" w:rsidP="0090653A">
            <w:pPr>
              <w:ind w:firstLine="0"/>
              <w:jc w:val="left"/>
              <w:rPr>
                <w:sz w:val="24"/>
              </w:rPr>
            </w:pPr>
            <w:r w:rsidRPr="006F6C18">
              <w:rPr>
                <w:sz w:val="24"/>
              </w:rPr>
              <w:t>Копия и подлинник</w:t>
            </w:r>
          </w:p>
        </w:tc>
        <w:tc>
          <w:tcPr>
            <w:tcW w:w="4800" w:type="dxa"/>
            <w:shd w:val="clear" w:color="auto" w:fill="auto"/>
          </w:tcPr>
          <w:p w14:paraId="1178BD1C" w14:textId="77777777" w:rsidR="0058067E" w:rsidRPr="006F6C18" w:rsidRDefault="0058067E" w:rsidP="0090653A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6F6C18">
              <w:rPr>
                <w:rFonts w:cs="Times New Roman"/>
                <w:sz w:val="24"/>
                <w:szCs w:val="24"/>
              </w:rPr>
              <w:t xml:space="preserve">Для детей работников государственных и муниципальных учреждений </w:t>
            </w:r>
          </w:p>
        </w:tc>
      </w:tr>
      <w:tr w:rsidR="0058067E" w:rsidRPr="006F6C18" w14:paraId="74502570" w14:textId="77777777" w:rsidTr="00FE79AE">
        <w:trPr>
          <w:trHeight w:val="227"/>
          <w:jc w:val="center"/>
        </w:trPr>
        <w:tc>
          <w:tcPr>
            <w:tcW w:w="3125" w:type="dxa"/>
            <w:shd w:val="clear" w:color="auto" w:fill="auto"/>
          </w:tcPr>
          <w:p w14:paraId="5E6127B5" w14:textId="003B5D68" w:rsidR="0058067E" w:rsidRPr="006F6C18" w:rsidRDefault="0058067E" w:rsidP="00A31660">
            <w:pPr>
              <w:ind w:right="-57" w:firstLine="0"/>
              <w:jc w:val="left"/>
              <w:rPr>
                <w:rFonts w:cs="Times New Roman"/>
                <w:sz w:val="24"/>
                <w:szCs w:val="24"/>
              </w:rPr>
            </w:pPr>
            <w:r w:rsidRPr="00242E21">
              <w:rPr>
                <w:sz w:val="24"/>
                <w:szCs w:val="24"/>
              </w:rPr>
              <w:t>Документ, подтверждающий право на зачисление ребенка в организацию во внеочередном или первоочередном порядке, из числа следующих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714" w:type="dxa"/>
            <w:shd w:val="clear" w:color="auto" w:fill="auto"/>
          </w:tcPr>
          <w:p w14:paraId="503D293D" w14:textId="77777777" w:rsidR="0058067E" w:rsidRPr="006F6C18" w:rsidRDefault="0058067E" w:rsidP="0090653A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4800" w:type="dxa"/>
            <w:shd w:val="clear" w:color="auto" w:fill="auto"/>
          </w:tcPr>
          <w:p w14:paraId="0F2CFCAD" w14:textId="6E1CE91C" w:rsidR="0015104C" w:rsidRPr="0015104C" w:rsidRDefault="0058067E" w:rsidP="00A31660">
            <w:pPr>
              <w:pStyle w:val="afa"/>
              <w:spacing w:after="0"/>
            </w:pPr>
            <w:r w:rsidRPr="0015104C">
              <w:rPr>
                <w:lang w:val="ru-RU" w:eastAsia="ru-RU"/>
              </w:rPr>
              <w:t xml:space="preserve">Перечень </w:t>
            </w:r>
            <w:r w:rsidR="0015104C" w:rsidRPr="0015104C">
              <w:t xml:space="preserve">категорий детей, имеющих право на получение мест в летних оздоровительных учреждениях и лагерях, </w:t>
            </w:r>
          </w:p>
          <w:p w14:paraId="5563E4DF" w14:textId="6627CAC9" w:rsidR="0058067E" w:rsidRPr="0015104C" w:rsidRDefault="0015104C" w:rsidP="00A31660">
            <w:pPr>
              <w:pStyle w:val="afa"/>
              <w:spacing w:after="0"/>
              <w:rPr>
                <w:lang w:val="ru-RU" w:eastAsia="ru-RU"/>
              </w:rPr>
            </w:pPr>
            <w:r w:rsidRPr="0015104C">
              <w:t>во внеочередном или первоочередном порядке</w:t>
            </w:r>
            <w:r w:rsidR="0058067E" w:rsidRPr="0015104C">
              <w:rPr>
                <w:lang w:val="ru-RU" w:eastAsia="ru-RU"/>
              </w:rPr>
              <w:t xml:space="preserve"> </w:t>
            </w:r>
            <w:r w:rsidR="0058067E" w:rsidRPr="0015104C">
              <w:t xml:space="preserve">приведен </w:t>
            </w:r>
            <w:r w:rsidR="0058067E" w:rsidRPr="0015104C">
              <w:rPr>
                <w:lang w:eastAsia="ru-RU"/>
              </w:rPr>
              <w:t>в приложении № 6 к Административному регламенту</w:t>
            </w:r>
          </w:p>
        </w:tc>
      </w:tr>
      <w:tr w:rsidR="0058067E" w:rsidRPr="006F6C18" w14:paraId="46285568" w14:textId="77777777" w:rsidTr="00FE79AE">
        <w:trPr>
          <w:trHeight w:val="227"/>
          <w:jc w:val="center"/>
        </w:trPr>
        <w:tc>
          <w:tcPr>
            <w:tcW w:w="3125" w:type="dxa"/>
            <w:shd w:val="clear" w:color="auto" w:fill="auto"/>
          </w:tcPr>
          <w:p w14:paraId="7C038838" w14:textId="533E0E70" w:rsidR="0058067E" w:rsidRPr="00242E21" w:rsidRDefault="0058067E" w:rsidP="00D166E2">
            <w:pPr>
              <w:ind w:left="177" w:right="-57" w:firstLine="0"/>
              <w:jc w:val="left"/>
              <w:rPr>
                <w:sz w:val="24"/>
                <w:szCs w:val="24"/>
              </w:rPr>
            </w:pPr>
            <w:r w:rsidRPr="00D166E2">
              <w:rPr>
                <w:sz w:val="24"/>
                <w:szCs w:val="24"/>
              </w:rPr>
              <w:t xml:space="preserve">справка с места работы (службы) </w:t>
            </w:r>
          </w:p>
        </w:tc>
        <w:tc>
          <w:tcPr>
            <w:tcW w:w="1714" w:type="dxa"/>
            <w:shd w:val="clear" w:color="auto" w:fill="auto"/>
          </w:tcPr>
          <w:p w14:paraId="2E8DCEDF" w14:textId="0EBCB6CE" w:rsidR="0058067E" w:rsidRPr="00D166E2" w:rsidRDefault="0058067E" w:rsidP="0090653A">
            <w:pPr>
              <w:ind w:firstLine="0"/>
              <w:jc w:val="left"/>
              <w:rPr>
                <w:sz w:val="24"/>
                <w:szCs w:val="24"/>
              </w:rPr>
            </w:pPr>
            <w:r w:rsidRPr="00D166E2">
              <w:rPr>
                <w:sz w:val="24"/>
                <w:szCs w:val="24"/>
              </w:rPr>
              <w:t>Копия и подлинник</w:t>
            </w:r>
          </w:p>
        </w:tc>
        <w:tc>
          <w:tcPr>
            <w:tcW w:w="4800" w:type="dxa"/>
            <w:shd w:val="clear" w:color="auto" w:fill="auto"/>
          </w:tcPr>
          <w:p w14:paraId="11460486" w14:textId="6971A538" w:rsidR="0058067E" w:rsidRPr="006F6C18" w:rsidRDefault="0058067E" w:rsidP="003F346C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D166E2">
              <w:rPr>
                <w:rFonts w:eastAsia="Times New Roman" w:cs="Times New Roman"/>
                <w:sz w:val="24"/>
                <w:szCs w:val="24"/>
                <w:lang w:eastAsia="ru-RU"/>
              </w:rPr>
              <w:t>Подписывается руководителем и заверяется печатью организации. Для родителей (законных представителей) детей, категории ко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торых указаны в пунктах 1 – 3, 5, 6, 9, 10 </w:t>
            </w:r>
            <w:r w:rsidRPr="00D166E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приложения №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  <w:r w:rsidRPr="00D166E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 Административному регламенту</w:t>
            </w:r>
          </w:p>
        </w:tc>
      </w:tr>
      <w:tr w:rsidR="0058067E" w:rsidRPr="006F6C18" w14:paraId="16BDCC3C" w14:textId="77777777" w:rsidTr="00FE79AE">
        <w:trPr>
          <w:trHeight w:val="227"/>
          <w:jc w:val="center"/>
        </w:trPr>
        <w:tc>
          <w:tcPr>
            <w:tcW w:w="3125" w:type="dxa"/>
            <w:shd w:val="clear" w:color="auto" w:fill="auto"/>
          </w:tcPr>
          <w:p w14:paraId="5256EBB4" w14:textId="0B285004" w:rsidR="0058067E" w:rsidRPr="00242E21" w:rsidRDefault="0058067E" w:rsidP="00D019E6">
            <w:pPr>
              <w:ind w:left="177" w:right="-57" w:firstLine="0"/>
              <w:jc w:val="left"/>
              <w:rPr>
                <w:sz w:val="24"/>
                <w:szCs w:val="24"/>
              </w:rPr>
            </w:pPr>
            <w:r w:rsidRPr="00D019E6">
              <w:rPr>
                <w:sz w:val="24"/>
                <w:szCs w:val="24"/>
              </w:rPr>
              <w:t>удостоверение из числа следующих</w:t>
            </w:r>
          </w:p>
        </w:tc>
        <w:tc>
          <w:tcPr>
            <w:tcW w:w="1714" w:type="dxa"/>
            <w:shd w:val="clear" w:color="auto" w:fill="auto"/>
          </w:tcPr>
          <w:p w14:paraId="6B9D3E97" w14:textId="24926A91" w:rsidR="0058067E" w:rsidRPr="00D019E6" w:rsidRDefault="0058067E" w:rsidP="0090653A">
            <w:pPr>
              <w:ind w:firstLine="0"/>
              <w:jc w:val="left"/>
              <w:rPr>
                <w:sz w:val="24"/>
                <w:szCs w:val="24"/>
              </w:rPr>
            </w:pPr>
            <w:r w:rsidRPr="00D019E6">
              <w:rPr>
                <w:sz w:val="24"/>
                <w:szCs w:val="24"/>
              </w:rPr>
              <w:t>Копия и подлинник</w:t>
            </w:r>
          </w:p>
        </w:tc>
        <w:tc>
          <w:tcPr>
            <w:tcW w:w="4800" w:type="dxa"/>
            <w:shd w:val="clear" w:color="auto" w:fill="auto"/>
          </w:tcPr>
          <w:p w14:paraId="0A771DC5" w14:textId="200F1099" w:rsidR="0058067E" w:rsidRPr="00D019E6" w:rsidRDefault="0058067E" w:rsidP="002814BC">
            <w:pPr>
              <w:ind w:firstLine="0"/>
              <w:jc w:val="center"/>
              <w:rPr>
                <w:sz w:val="24"/>
                <w:szCs w:val="24"/>
              </w:rPr>
            </w:pPr>
            <w:r w:rsidRPr="00D019E6">
              <w:rPr>
                <w:sz w:val="24"/>
                <w:szCs w:val="24"/>
              </w:rPr>
              <w:t>–</w:t>
            </w:r>
          </w:p>
        </w:tc>
      </w:tr>
      <w:tr w:rsidR="0058067E" w:rsidRPr="006F6C18" w14:paraId="15E1A2B2" w14:textId="77777777" w:rsidTr="00FE79AE">
        <w:trPr>
          <w:trHeight w:val="227"/>
          <w:jc w:val="center"/>
        </w:trPr>
        <w:tc>
          <w:tcPr>
            <w:tcW w:w="3125" w:type="dxa"/>
            <w:shd w:val="clear" w:color="auto" w:fill="auto"/>
          </w:tcPr>
          <w:p w14:paraId="61FBEFEA" w14:textId="7CFC81D7" w:rsidR="0058067E" w:rsidRPr="00242E21" w:rsidRDefault="0058067E" w:rsidP="009B5FB4">
            <w:pPr>
              <w:ind w:left="460" w:right="-57" w:firstLine="0"/>
              <w:jc w:val="left"/>
              <w:rPr>
                <w:sz w:val="24"/>
                <w:szCs w:val="24"/>
              </w:rPr>
            </w:pPr>
            <w:r w:rsidRPr="00D019E6">
              <w:rPr>
                <w:sz w:val="24"/>
                <w:szCs w:val="24"/>
              </w:rPr>
              <w:t xml:space="preserve">удостоверение </w:t>
            </w:r>
            <w:r w:rsidRPr="00D019E6">
              <w:rPr>
                <w:sz w:val="24"/>
                <w:szCs w:val="24"/>
              </w:rPr>
              <w:lastRenderedPageBreak/>
              <w:t>Генеральной прокуратуры Российской Федерации</w:t>
            </w:r>
          </w:p>
        </w:tc>
        <w:tc>
          <w:tcPr>
            <w:tcW w:w="1714" w:type="dxa"/>
            <w:shd w:val="clear" w:color="auto" w:fill="auto"/>
          </w:tcPr>
          <w:p w14:paraId="192FC258" w14:textId="7E0E0126" w:rsidR="0058067E" w:rsidRPr="00D019E6" w:rsidRDefault="0058067E" w:rsidP="0090653A">
            <w:pPr>
              <w:ind w:firstLine="0"/>
              <w:jc w:val="left"/>
              <w:rPr>
                <w:sz w:val="24"/>
                <w:szCs w:val="24"/>
              </w:rPr>
            </w:pPr>
            <w:r w:rsidRPr="00D019E6">
              <w:rPr>
                <w:sz w:val="24"/>
                <w:szCs w:val="24"/>
              </w:rPr>
              <w:lastRenderedPageBreak/>
              <w:t xml:space="preserve">Копия и </w:t>
            </w:r>
            <w:r w:rsidRPr="00D019E6">
              <w:rPr>
                <w:sz w:val="24"/>
                <w:szCs w:val="24"/>
              </w:rPr>
              <w:lastRenderedPageBreak/>
              <w:t>подлинник</w:t>
            </w:r>
          </w:p>
        </w:tc>
        <w:tc>
          <w:tcPr>
            <w:tcW w:w="4800" w:type="dxa"/>
            <w:shd w:val="clear" w:color="auto" w:fill="auto"/>
          </w:tcPr>
          <w:p w14:paraId="583F77BE" w14:textId="1270F793" w:rsidR="0058067E" w:rsidRPr="00D019E6" w:rsidRDefault="0058067E" w:rsidP="00FE79AE">
            <w:pPr>
              <w:ind w:firstLine="0"/>
              <w:jc w:val="left"/>
              <w:rPr>
                <w:sz w:val="24"/>
                <w:szCs w:val="24"/>
              </w:rPr>
            </w:pPr>
            <w:r w:rsidRPr="00D019E6">
              <w:rPr>
                <w:sz w:val="24"/>
                <w:szCs w:val="24"/>
              </w:rPr>
              <w:lastRenderedPageBreak/>
              <w:t xml:space="preserve">Для родителей (законных представителей) </w:t>
            </w:r>
            <w:r w:rsidRPr="00D019E6">
              <w:rPr>
                <w:sz w:val="24"/>
                <w:szCs w:val="24"/>
              </w:rPr>
              <w:lastRenderedPageBreak/>
              <w:t>детей, категори</w:t>
            </w:r>
            <w:r w:rsidR="004844EE">
              <w:rPr>
                <w:sz w:val="24"/>
                <w:szCs w:val="24"/>
              </w:rPr>
              <w:t>я</w:t>
            </w:r>
            <w:r w:rsidRPr="00D019E6">
              <w:rPr>
                <w:sz w:val="24"/>
                <w:szCs w:val="24"/>
              </w:rPr>
              <w:t xml:space="preserve"> которых указан</w:t>
            </w:r>
            <w:r w:rsidR="004844EE">
              <w:rPr>
                <w:sz w:val="24"/>
                <w:szCs w:val="24"/>
              </w:rPr>
              <w:t>а</w:t>
            </w:r>
            <w:r w:rsidRPr="00D019E6">
              <w:rPr>
                <w:sz w:val="24"/>
                <w:szCs w:val="24"/>
              </w:rPr>
              <w:t xml:space="preserve"> </w:t>
            </w:r>
            <w:r w:rsidR="00FE79AE">
              <w:rPr>
                <w:sz w:val="24"/>
                <w:szCs w:val="24"/>
              </w:rPr>
              <w:br/>
            </w:r>
            <w:r w:rsidRPr="00D019E6">
              <w:rPr>
                <w:sz w:val="24"/>
                <w:szCs w:val="24"/>
              </w:rPr>
              <w:t xml:space="preserve">в пункте 1 приложения № </w:t>
            </w:r>
            <w:r>
              <w:rPr>
                <w:sz w:val="24"/>
                <w:szCs w:val="24"/>
              </w:rPr>
              <w:t>6</w:t>
            </w:r>
            <w:r w:rsidRPr="00D019E6">
              <w:rPr>
                <w:sz w:val="24"/>
                <w:szCs w:val="24"/>
              </w:rPr>
              <w:t xml:space="preserve"> к Административному регламенту</w:t>
            </w:r>
          </w:p>
        </w:tc>
      </w:tr>
      <w:tr w:rsidR="0058067E" w:rsidRPr="006F6C18" w14:paraId="3A985A8D" w14:textId="77777777" w:rsidTr="00FE79AE">
        <w:trPr>
          <w:trHeight w:val="227"/>
          <w:jc w:val="center"/>
        </w:trPr>
        <w:tc>
          <w:tcPr>
            <w:tcW w:w="3125" w:type="dxa"/>
            <w:shd w:val="clear" w:color="auto" w:fill="auto"/>
          </w:tcPr>
          <w:p w14:paraId="4D899AB0" w14:textId="45925663" w:rsidR="0058067E" w:rsidRPr="00242E21" w:rsidRDefault="0058067E" w:rsidP="009B5FB4">
            <w:pPr>
              <w:ind w:left="460" w:right="-57" w:firstLine="0"/>
              <w:jc w:val="left"/>
              <w:rPr>
                <w:sz w:val="24"/>
                <w:szCs w:val="24"/>
              </w:rPr>
            </w:pPr>
            <w:r w:rsidRPr="00D019E6">
              <w:rPr>
                <w:sz w:val="24"/>
                <w:szCs w:val="24"/>
              </w:rPr>
              <w:lastRenderedPageBreak/>
              <w:t>удостоверение Следственного управления Следственного комитета при Прокуратуре Российской Федерации</w:t>
            </w:r>
          </w:p>
        </w:tc>
        <w:tc>
          <w:tcPr>
            <w:tcW w:w="1714" w:type="dxa"/>
            <w:shd w:val="clear" w:color="auto" w:fill="auto"/>
          </w:tcPr>
          <w:p w14:paraId="33003DFC" w14:textId="1A08F78C" w:rsidR="0058067E" w:rsidRPr="00D019E6" w:rsidRDefault="0058067E" w:rsidP="0090653A">
            <w:pPr>
              <w:ind w:firstLine="0"/>
              <w:jc w:val="left"/>
              <w:rPr>
                <w:sz w:val="24"/>
                <w:szCs w:val="24"/>
              </w:rPr>
            </w:pPr>
            <w:r w:rsidRPr="00D019E6">
              <w:rPr>
                <w:sz w:val="24"/>
                <w:szCs w:val="24"/>
              </w:rPr>
              <w:t>Копия и подлинник</w:t>
            </w:r>
          </w:p>
        </w:tc>
        <w:tc>
          <w:tcPr>
            <w:tcW w:w="4800" w:type="dxa"/>
            <w:shd w:val="clear" w:color="auto" w:fill="auto"/>
          </w:tcPr>
          <w:p w14:paraId="2B56C38A" w14:textId="48414CBD" w:rsidR="0058067E" w:rsidRPr="00D019E6" w:rsidRDefault="0058067E" w:rsidP="00FE79AE">
            <w:pPr>
              <w:ind w:firstLine="0"/>
              <w:jc w:val="left"/>
              <w:rPr>
                <w:sz w:val="24"/>
                <w:szCs w:val="24"/>
              </w:rPr>
            </w:pPr>
            <w:r w:rsidRPr="00D019E6">
              <w:rPr>
                <w:sz w:val="24"/>
                <w:szCs w:val="24"/>
              </w:rPr>
              <w:t>Для родителей (законных представителей) детей, категори</w:t>
            </w:r>
            <w:r w:rsidR="004844EE">
              <w:rPr>
                <w:sz w:val="24"/>
                <w:szCs w:val="24"/>
              </w:rPr>
              <w:t>я</w:t>
            </w:r>
            <w:r w:rsidRPr="00D019E6">
              <w:rPr>
                <w:sz w:val="24"/>
                <w:szCs w:val="24"/>
              </w:rPr>
              <w:t xml:space="preserve"> которых указан</w:t>
            </w:r>
            <w:r w:rsidR="004844EE">
              <w:rPr>
                <w:sz w:val="24"/>
                <w:szCs w:val="24"/>
              </w:rPr>
              <w:t>а</w:t>
            </w:r>
            <w:r w:rsidRPr="00D019E6">
              <w:rPr>
                <w:sz w:val="24"/>
                <w:szCs w:val="24"/>
              </w:rPr>
              <w:t xml:space="preserve"> </w:t>
            </w:r>
            <w:r w:rsidR="00FE79AE">
              <w:rPr>
                <w:sz w:val="24"/>
                <w:szCs w:val="24"/>
              </w:rPr>
              <w:br/>
            </w:r>
            <w:r w:rsidRPr="00D019E6">
              <w:rPr>
                <w:sz w:val="24"/>
                <w:szCs w:val="24"/>
              </w:rPr>
              <w:t xml:space="preserve">в пункте 2 приложения № </w:t>
            </w:r>
            <w:r>
              <w:rPr>
                <w:sz w:val="24"/>
                <w:szCs w:val="24"/>
              </w:rPr>
              <w:t>6</w:t>
            </w:r>
            <w:r w:rsidRPr="00D019E6">
              <w:rPr>
                <w:sz w:val="24"/>
                <w:szCs w:val="24"/>
              </w:rPr>
              <w:t xml:space="preserve"> к Административному регламенту</w:t>
            </w:r>
          </w:p>
        </w:tc>
      </w:tr>
      <w:tr w:rsidR="0058067E" w:rsidRPr="006F6C18" w14:paraId="4C0E5E4C" w14:textId="77777777" w:rsidTr="00FE79AE">
        <w:trPr>
          <w:trHeight w:val="227"/>
          <w:jc w:val="center"/>
        </w:trPr>
        <w:tc>
          <w:tcPr>
            <w:tcW w:w="3125" w:type="dxa"/>
            <w:shd w:val="clear" w:color="auto" w:fill="auto"/>
          </w:tcPr>
          <w:p w14:paraId="65A0B621" w14:textId="50DC1F67" w:rsidR="0058067E" w:rsidRPr="00242E21" w:rsidRDefault="0058067E" w:rsidP="009B5FB4">
            <w:pPr>
              <w:ind w:left="460" w:right="-57" w:firstLine="0"/>
              <w:jc w:val="left"/>
              <w:rPr>
                <w:sz w:val="24"/>
                <w:szCs w:val="24"/>
              </w:rPr>
            </w:pPr>
            <w:r w:rsidRPr="00D019E6">
              <w:rPr>
                <w:sz w:val="24"/>
                <w:szCs w:val="24"/>
              </w:rPr>
              <w:t>удостоверение судьи</w:t>
            </w:r>
          </w:p>
        </w:tc>
        <w:tc>
          <w:tcPr>
            <w:tcW w:w="1714" w:type="dxa"/>
            <w:shd w:val="clear" w:color="auto" w:fill="auto"/>
          </w:tcPr>
          <w:p w14:paraId="6177EA0D" w14:textId="27AD8AFC" w:rsidR="0058067E" w:rsidRPr="00D019E6" w:rsidRDefault="0058067E" w:rsidP="0090653A">
            <w:pPr>
              <w:ind w:firstLine="0"/>
              <w:jc w:val="left"/>
              <w:rPr>
                <w:sz w:val="24"/>
                <w:szCs w:val="24"/>
              </w:rPr>
            </w:pPr>
            <w:r w:rsidRPr="00D019E6">
              <w:rPr>
                <w:sz w:val="24"/>
                <w:szCs w:val="24"/>
              </w:rPr>
              <w:t>Копия и подлинник</w:t>
            </w:r>
          </w:p>
        </w:tc>
        <w:tc>
          <w:tcPr>
            <w:tcW w:w="4800" w:type="dxa"/>
            <w:shd w:val="clear" w:color="auto" w:fill="auto"/>
          </w:tcPr>
          <w:p w14:paraId="505AF24D" w14:textId="0C29C581" w:rsidR="0058067E" w:rsidRPr="00D019E6" w:rsidRDefault="0058067E" w:rsidP="00C939F0">
            <w:pPr>
              <w:ind w:firstLine="0"/>
              <w:jc w:val="left"/>
              <w:rPr>
                <w:sz w:val="24"/>
                <w:szCs w:val="24"/>
              </w:rPr>
            </w:pPr>
            <w:r w:rsidRPr="00D019E6">
              <w:rPr>
                <w:sz w:val="24"/>
                <w:szCs w:val="24"/>
              </w:rPr>
              <w:t>Для родителей (законных представителей) детей, категори</w:t>
            </w:r>
            <w:r w:rsidR="00C939F0">
              <w:rPr>
                <w:sz w:val="24"/>
                <w:szCs w:val="24"/>
              </w:rPr>
              <w:t>я</w:t>
            </w:r>
            <w:r w:rsidRPr="00D019E6">
              <w:rPr>
                <w:sz w:val="24"/>
                <w:szCs w:val="24"/>
              </w:rPr>
              <w:t xml:space="preserve"> которых указан</w:t>
            </w:r>
            <w:r w:rsidR="00C939F0">
              <w:rPr>
                <w:sz w:val="24"/>
                <w:szCs w:val="24"/>
              </w:rPr>
              <w:t>а</w:t>
            </w:r>
            <w:r w:rsidRPr="00D019E6">
              <w:rPr>
                <w:sz w:val="24"/>
                <w:szCs w:val="24"/>
              </w:rPr>
              <w:t xml:space="preserve"> </w:t>
            </w:r>
            <w:r w:rsidR="00FE79AE">
              <w:rPr>
                <w:sz w:val="24"/>
                <w:szCs w:val="24"/>
              </w:rPr>
              <w:br/>
            </w:r>
            <w:r w:rsidRPr="00D019E6">
              <w:rPr>
                <w:sz w:val="24"/>
                <w:szCs w:val="24"/>
              </w:rPr>
              <w:t xml:space="preserve">в пункте 3 приложения № </w:t>
            </w:r>
            <w:r>
              <w:rPr>
                <w:sz w:val="24"/>
                <w:szCs w:val="24"/>
              </w:rPr>
              <w:t>6</w:t>
            </w:r>
            <w:r w:rsidRPr="00D019E6">
              <w:rPr>
                <w:sz w:val="24"/>
                <w:szCs w:val="24"/>
              </w:rPr>
              <w:t xml:space="preserve"> к Административному регламенту</w:t>
            </w:r>
          </w:p>
        </w:tc>
      </w:tr>
      <w:tr w:rsidR="0058067E" w:rsidRPr="006F6C18" w14:paraId="46F604F1" w14:textId="77777777" w:rsidTr="00FE79AE">
        <w:trPr>
          <w:trHeight w:val="227"/>
          <w:jc w:val="center"/>
        </w:trPr>
        <w:tc>
          <w:tcPr>
            <w:tcW w:w="3125" w:type="dxa"/>
            <w:shd w:val="clear" w:color="auto" w:fill="auto"/>
          </w:tcPr>
          <w:p w14:paraId="4DAA9F42" w14:textId="3A355E8E" w:rsidR="0058067E" w:rsidRPr="00242E21" w:rsidRDefault="0058067E" w:rsidP="009B5FB4">
            <w:pPr>
              <w:ind w:left="460" w:right="-57" w:firstLine="0"/>
              <w:jc w:val="left"/>
              <w:rPr>
                <w:sz w:val="24"/>
                <w:szCs w:val="24"/>
              </w:rPr>
            </w:pPr>
            <w:r w:rsidRPr="00D019E6">
              <w:rPr>
                <w:sz w:val="24"/>
                <w:szCs w:val="24"/>
              </w:rPr>
              <w:t>удостоверение сотрудника органов по контролю за оборотом наркотических средств и психотропных веществ</w:t>
            </w:r>
          </w:p>
        </w:tc>
        <w:tc>
          <w:tcPr>
            <w:tcW w:w="1714" w:type="dxa"/>
            <w:shd w:val="clear" w:color="auto" w:fill="auto"/>
          </w:tcPr>
          <w:p w14:paraId="25AC8444" w14:textId="2C793572" w:rsidR="0058067E" w:rsidRPr="00D019E6" w:rsidRDefault="0058067E" w:rsidP="0090653A">
            <w:pPr>
              <w:ind w:firstLine="0"/>
              <w:jc w:val="left"/>
              <w:rPr>
                <w:sz w:val="24"/>
                <w:szCs w:val="24"/>
              </w:rPr>
            </w:pPr>
            <w:r w:rsidRPr="00D019E6">
              <w:rPr>
                <w:sz w:val="24"/>
                <w:szCs w:val="24"/>
              </w:rPr>
              <w:t>Копия и подлинник</w:t>
            </w:r>
          </w:p>
        </w:tc>
        <w:tc>
          <w:tcPr>
            <w:tcW w:w="4800" w:type="dxa"/>
            <w:shd w:val="clear" w:color="auto" w:fill="auto"/>
          </w:tcPr>
          <w:p w14:paraId="665ADDA6" w14:textId="72E44219" w:rsidR="0058067E" w:rsidRPr="00D019E6" w:rsidRDefault="0058067E" w:rsidP="004043C9">
            <w:pPr>
              <w:ind w:firstLine="0"/>
              <w:jc w:val="left"/>
              <w:rPr>
                <w:sz w:val="24"/>
                <w:szCs w:val="24"/>
              </w:rPr>
            </w:pPr>
            <w:r w:rsidRPr="00D019E6">
              <w:rPr>
                <w:sz w:val="24"/>
                <w:szCs w:val="24"/>
              </w:rPr>
              <w:t>Для родителей (законных представителей) детей, категори</w:t>
            </w:r>
            <w:r w:rsidR="004043C9">
              <w:rPr>
                <w:sz w:val="24"/>
                <w:szCs w:val="24"/>
              </w:rPr>
              <w:t>я</w:t>
            </w:r>
            <w:r w:rsidRPr="00D019E6">
              <w:rPr>
                <w:sz w:val="24"/>
                <w:szCs w:val="24"/>
              </w:rPr>
              <w:t xml:space="preserve"> которых указан</w:t>
            </w:r>
            <w:r w:rsidR="004043C9">
              <w:rPr>
                <w:sz w:val="24"/>
                <w:szCs w:val="24"/>
              </w:rPr>
              <w:t>а</w:t>
            </w:r>
            <w:r w:rsidRPr="00D019E6">
              <w:rPr>
                <w:sz w:val="24"/>
                <w:szCs w:val="24"/>
              </w:rPr>
              <w:t xml:space="preserve"> в </w:t>
            </w:r>
            <w:r w:rsidR="00A31660">
              <w:rPr>
                <w:sz w:val="24"/>
                <w:szCs w:val="24"/>
              </w:rPr>
              <w:br/>
            </w:r>
            <w:r w:rsidRPr="00D019E6">
              <w:rPr>
                <w:sz w:val="24"/>
                <w:szCs w:val="24"/>
              </w:rPr>
              <w:t xml:space="preserve">пункте </w:t>
            </w:r>
            <w:r>
              <w:rPr>
                <w:sz w:val="24"/>
                <w:szCs w:val="24"/>
              </w:rPr>
              <w:t>7</w:t>
            </w:r>
            <w:r w:rsidRPr="00D019E6">
              <w:rPr>
                <w:sz w:val="24"/>
                <w:szCs w:val="24"/>
              </w:rPr>
              <w:t xml:space="preserve"> приложения № </w:t>
            </w:r>
            <w:r>
              <w:rPr>
                <w:sz w:val="24"/>
                <w:szCs w:val="24"/>
              </w:rPr>
              <w:t>6</w:t>
            </w:r>
            <w:r w:rsidRPr="00D019E6">
              <w:rPr>
                <w:sz w:val="24"/>
                <w:szCs w:val="24"/>
              </w:rPr>
              <w:t xml:space="preserve"> к Административному регламенту</w:t>
            </w:r>
          </w:p>
        </w:tc>
      </w:tr>
      <w:tr w:rsidR="0058067E" w:rsidRPr="006F6C18" w14:paraId="68000453" w14:textId="77777777" w:rsidTr="00FE79AE">
        <w:trPr>
          <w:trHeight w:val="227"/>
          <w:jc w:val="center"/>
        </w:trPr>
        <w:tc>
          <w:tcPr>
            <w:tcW w:w="3125" w:type="dxa"/>
            <w:shd w:val="clear" w:color="auto" w:fill="auto"/>
          </w:tcPr>
          <w:p w14:paraId="1C48DE32" w14:textId="4180DACD" w:rsidR="0058067E" w:rsidRPr="009B5FB4" w:rsidRDefault="0058067E" w:rsidP="009B5FB4">
            <w:pPr>
              <w:ind w:left="460" w:right="-57" w:firstLine="0"/>
              <w:jc w:val="left"/>
              <w:rPr>
                <w:sz w:val="24"/>
                <w:szCs w:val="24"/>
              </w:rPr>
            </w:pPr>
            <w:r w:rsidRPr="008C2B89">
              <w:rPr>
                <w:sz w:val="24"/>
                <w:szCs w:val="24"/>
              </w:rPr>
              <w:t>справка об установлении инвалидности</w:t>
            </w:r>
          </w:p>
        </w:tc>
        <w:tc>
          <w:tcPr>
            <w:tcW w:w="1714" w:type="dxa"/>
            <w:shd w:val="clear" w:color="auto" w:fill="auto"/>
          </w:tcPr>
          <w:p w14:paraId="3280F4A3" w14:textId="0756C0CB" w:rsidR="0058067E" w:rsidRPr="009B5FB4" w:rsidRDefault="0058067E" w:rsidP="0090653A">
            <w:pPr>
              <w:ind w:firstLine="0"/>
              <w:jc w:val="left"/>
              <w:rPr>
                <w:sz w:val="24"/>
                <w:szCs w:val="24"/>
              </w:rPr>
            </w:pPr>
            <w:r w:rsidRPr="008C2B89">
              <w:rPr>
                <w:sz w:val="24"/>
                <w:szCs w:val="24"/>
              </w:rPr>
              <w:t>Копия и подлинник</w:t>
            </w:r>
          </w:p>
        </w:tc>
        <w:tc>
          <w:tcPr>
            <w:tcW w:w="4800" w:type="dxa"/>
            <w:shd w:val="clear" w:color="auto" w:fill="auto"/>
          </w:tcPr>
          <w:p w14:paraId="1835EE34" w14:textId="6A0984E8" w:rsidR="0058067E" w:rsidRPr="009B5FB4" w:rsidRDefault="00C939F0" w:rsidP="0047540F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 в</w:t>
            </w:r>
            <w:r w:rsidR="0058067E" w:rsidRPr="008C2B89">
              <w:rPr>
                <w:sz w:val="24"/>
                <w:szCs w:val="24"/>
              </w:rPr>
              <w:t>ыдается федеральным государственным учреждение</w:t>
            </w:r>
            <w:r w:rsidR="0047540F">
              <w:rPr>
                <w:sz w:val="24"/>
                <w:szCs w:val="24"/>
              </w:rPr>
              <w:t xml:space="preserve">м медико-социальной экспертизы и представляется в отношении </w:t>
            </w:r>
            <w:r w:rsidR="0058067E" w:rsidRPr="008C2B89">
              <w:rPr>
                <w:sz w:val="24"/>
                <w:szCs w:val="24"/>
              </w:rPr>
              <w:t>детей, категори</w:t>
            </w:r>
            <w:r w:rsidR="0047540F">
              <w:rPr>
                <w:sz w:val="24"/>
                <w:szCs w:val="24"/>
              </w:rPr>
              <w:t>я</w:t>
            </w:r>
            <w:r w:rsidR="0058067E" w:rsidRPr="008C2B89">
              <w:rPr>
                <w:sz w:val="24"/>
                <w:szCs w:val="24"/>
              </w:rPr>
              <w:t xml:space="preserve"> которых указан</w:t>
            </w:r>
            <w:r w:rsidR="0047540F">
              <w:rPr>
                <w:sz w:val="24"/>
                <w:szCs w:val="24"/>
              </w:rPr>
              <w:t>а</w:t>
            </w:r>
            <w:r w:rsidR="0058067E" w:rsidRPr="008C2B89">
              <w:rPr>
                <w:sz w:val="24"/>
                <w:szCs w:val="24"/>
              </w:rPr>
              <w:t xml:space="preserve"> в пункте </w:t>
            </w:r>
            <w:r w:rsidR="0058067E">
              <w:rPr>
                <w:sz w:val="24"/>
                <w:szCs w:val="24"/>
              </w:rPr>
              <w:t>11</w:t>
            </w:r>
            <w:r w:rsidR="0058067E" w:rsidRPr="008C2B89">
              <w:rPr>
                <w:sz w:val="24"/>
                <w:szCs w:val="24"/>
              </w:rPr>
              <w:t xml:space="preserve"> приложения № </w:t>
            </w:r>
            <w:r w:rsidR="0058067E">
              <w:rPr>
                <w:sz w:val="24"/>
                <w:szCs w:val="24"/>
              </w:rPr>
              <w:t>6</w:t>
            </w:r>
            <w:r w:rsidR="0058067E" w:rsidRPr="008C2B89">
              <w:rPr>
                <w:sz w:val="24"/>
                <w:szCs w:val="24"/>
              </w:rPr>
              <w:t xml:space="preserve"> к Административному регламенту</w:t>
            </w:r>
          </w:p>
        </w:tc>
      </w:tr>
      <w:tr w:rsidR="0058067E" w:rsidRPr="006F6C18" w14:paraId="0AC92729" w14:textId="77777777" w:rsidTr="00FE79AE">
        <w:trPr>
          <w:trHeight w:val="227"/>
          <w:jc w:val="center"/>
        </w:trPr>
        <w:tc>
          <w:tcPr>
            <w:tcW w:w="9639" w:type="dxa"/>
            <w:gridSpan w:val="3"/>
            <w:shd w:val="clear" w:color="auto" w:fill="auto"/>
          </w:tcPr>
          <w:p w14:paraId="4DB2DD63" w14:textId="77777777" w:rsidR="0058067E" w:rsidRPr="008A3B64" w:rsidRDefault="0058067E" w:rsidP="008A3B64">
            <w:pPr>
              <w:ind w:firstLine="0"/>
              <w:jc w:val="left"/>
              <w:rPr>
                <w:sz w:val="24"/>
                <w:szCs w:val="24"/>
              </w:rPr>
            </w:pPr>
          </w:p>
          <w:p w14:paraId="4A1E6302" w14:textId="61E3F009" w:rsidR="0058067E" w:rsidRPr="008C2B89" w:rsidRDefault="0058067E" w:rsidP="008A3B64">
            <w:pPr>
              <w:ind w:firstLine="0"/>
              <w:jc w:val="left"/>
              <w:rPr>
                <w:sz w:val="24"/>
                <w:szCs w:val="24"/>
              </w:rPr>
            </w:pPr>
            <w:r w:rsidRPr="008A3B64">
              <w:rPr>
                <w:sz w:val="24"/>
                <w:szCs w:val="24"/>
              </w:rPr>
              <w:t>*Документ включен в перечень документов, представляемых заявителем, утвержденный частью 6 пункта 7 Федерального закона от 27.07.2010 № 210-ФЗ «Об организации предоставления государственных и муниципальных услуг».</w:t>
            </w:r>
          </w:p>
        </w:tc>
      </w:tr>
    </w:tbl>
    <w:p w14:paraId="2A4DA63B" w14:textId="77777777" w:rsidR="00764C02" w:rsidRDefault="00764C02" w:rsidP="009B559D">
      <w:pPr>
        <w:rPr>
          <w:rFonts w:eastAsia="Times New Roman" w:cs="Times New Roman"/>
          <w:lang w:eastAsia="ru-RU"/>
        </w:rPr>
      </w:pPr>
    </w:p>
    <w:p w14:paraId="2FD1DDA2" w14:textId="6A058AE1" w:rsidR="009B559D" w:rsidRPr="006F6C18" w:rsidRDefault="003148F1" w:rsidP="00E62ED8">
      <w:pPr>
        <w:rPr>
          <w:szCs w:val="28"/>
        </w:rPr>
      </w:pPr>
      <w:r>
        <w:rPr>
          <w:rFonts w:eastAsia="Times New Roman" w:cs="Times New Roman"/>
          <w:lang w:eastAsia="ru-RU"/>
        </w:rPr>
        <w:t>19</w:t>
      </w:r>
      <w:r w:rsidR="00B362CB" w:rsidRPr="006F6C18">
        <w:rPr>
          <w:rFonts w:eastAsia="Times New Roman" w:cs="Times New Roman"/>
          <w:lang w:eastAsia="ru-RU"/>
        </w:rPr>
        <w:t xml:space="preserve">. </w:t>
      </w:r>
      <w:r w:rsidR="009B559D" w:rsidRPr="006F6C18">
        <w:rPr>
          <w:szCs w:val="28"/>
        </w:rPr>
        <w:t>Исчерпывающий перечень документов, необходимых для предоставления</w:t>
      </w:r>
      <w:r>
        <w:rPr>
          <w:szCs w:val="28"/>
        </w:rPr>
        <w:t xml:space="preserve"> муниципальной</w:t>
      </w:r>
      <w:r w:rsidR="009B559D" w:rsidRPr="006F6C18">
        <w:rPr>
          <w:szCs w:val="28"/>
        </w:rPr>
        <w:t xml:space="preserve"> услуги, находящихся в распоряжении органов государственной власти, органов местного самоуправления и подведомственных </w:t>
      </w:r>
      <w:r w:rsidR="009B559D" w:rsidRPr="006F6C18">
        <w:rPr>
          <w:szCs w:val="28"/>
        </w:rPr>
        <w:lastRenderedPageBreak/>
        <w:t xml:space="preserve">им организаций, </w:t>
      </w:r>
      <w:r w:rsidR="00EC5D44">
        <w:rPr>
          <w:szCs w:val="28"/>
        </w:rPr>
        <w:t>приведен</w:t>
      </w:r>
      <w:r w:rsidR="009B559D" w:rsidRPr="006F6C18">
        <w:rPr>
          <w:szCs w:val="28"/>
        </w:rPr>
        <w:t xml:space="preserve"> в приложении № 10 к Административному регламенту.</w:t>
      </w:r>
    </w:p>
    <w:p w14:paraId="4CD59528" w14:textId="2890F723" w:rsidR="00D95987" w:rsidRPr="006F6C18" w:rsidRDefault="009B559D" w:rsidP="00E62ED8">
      <w:pPr>
        <w:rPr>
          <w:szCs w:val="28"/>
        </w:rPr>
      </w:pPr>
      <w:r w:rsidRPr="006F6C18">
        <w:rPr>
          <w:szCs w:val="28"/>
        </w:rPr>
        <w:t>Указанные в приложении № 10 к Административному регламенту документы могут быть получены без участия заявителя в ходе межведомственного информационного обмена. Заявитель вправе по собственной инициативе представить указанные документы.</w:t>
      </w:r>
      <w:r w:rsidR="0054152E" w:rsidRPr="006F6C18">
        <w:t xml:space="preserve"> </w:t>
      </w:r>
      <w:bookmarkStart w:id="3" w:name="_Ref375669970"/>
    </w:p>
    <w:p w14:paraId="7B7155B8" w14:textId="18C577A0" w:rsidR="0054152E" w:rsidRPr="006F6C18" w:rsidRDefault="00B362CB" w:rsidP="00E62ED8">
      <w:pPr>
        <w:pStyle w:val="1"/>
        <w:numPr>
          <w:ilvl w:val="0"/>
          <w:numId w:val="0"/>
        </w:numPr>
        <w:ind w:firstLine="709"/>
      </w:pPr>
      <w:bookmarkStart w:id="4" w:name="_Ref375927866"/>
      <w:r w:rsidRPr="006F6C18">
        <w:t>2</w:t>
      </w:r>
      <w:r w:rsidR="00B3565F">
        <w:t>0</w:t>
      </w:r>
      <w:r w:rsidRPr="006F6C18">
        <w:t xml:space="preserve">. </w:t>
      </w:r>
      <w:r w:rsidR="00AC24C1" w:rsidRPr="006F6C18">
        <w:t>Исчерпывающий перечень о</w:t>
      </w:r>
      <w:r w:rsidR="00482B71" w:rsidRPr="006F6C18">
        <w:t>сновани</w:t>
      </w:r>
      <w:r w:rsidR="00AC24C1" w:rsidRPr="006F6C18">
        <w:t>й</w:t>
      </w:r>
      <w:r w:rsidR="00482B71" w:rsidRPr="006F6C18">
        <w:t xml:space="preserve"> </w:t>
      </w:r>
      <w:r w:rsidR="00E02B05" w:rsidRPr="006F6C18">
        <w:t>для отказа в при</w:t>
      </w:r>
      <w:r w:rsidR="00B30B12" w:rsidRPr="006F6C18">
        <w:t xml:space="preserve">еме документов, необходимых для </w:t>
      </w:r>
      <w:r w:rsidR="00E02B05" w:rsidRPr="006F6C18">
        <w:t>предоставлени</w:t>
      </w:r>
      <w:r w:rsidR="00AC24C1" w:rsidRPr="006F6C18">
        <w:t>я муниципальной услуги</w:t>
      </w:r>
      <w:r w:rsidR="00B3565F">
        <w:t>, составляют следующие факты</w:t>
      </w:r>
      <w:r w:rsidR="00E02B05" w:rsidRPr="006F6C18">
        <w:t>:</w:t>
      </w:r>
      <w:bookmarkEnd w:id="3"/>
      <w:bookmarkEnd w:id="4"/>
      <w:r w:rsidR="00E02B05" w:rsidRPr="006F6C18">
        <w:t xml:space="preserve"> </w:t>
      </w:r>
    </w:p>
    <w:p w14:paraId="099D3F97" w14:textId="3793A07B" w:rsidR="00CA2A3E" w:rsidRPr="006F6C18" w:rsidRDefault="00CA2A3E" w:rsidP="00E62ED8">
      <w:pPr>
        <w:pStyle w:val="a5"/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color w:val="auto"/>
          <w:sz w:val="28"/>
        </w:rPr>
      </w:pPr>
      <w:bookmarkStart w:id="5" w:name="_Ref375669863"/>
      <w:bookmarkStart w:id="6" w:name="_Ref378760261"/>
      <w:r w:rsidRPr="006F6C18">
        <w:rPr>
          <w:rFonts w:ascii="Times New Roman" w:hAnsi="Times New Roman" w:cs="Times New Roman"/>
          <w:color w:val="auto"/>
          <w:sz w:val="28"/>
        </w:rPr>
        <w:t xml:space="preserve">в документах </w:t>
      </w:r>
      <w:r w:rsidR="00B3565F">
        <w:rPr>
          <w:rFonts w:ascii="Times New Roman" w:hAnsi="Times New Roman" w:cs="Times New Roman"/>
          <w:color w:val="auto"/>
          <w:sz w:val="28"/>
        </w:rPr>
        <w:t xml:space="preserve">содержатся </w:t>
      </w:r>
      <w:r w:rsidRPr="006F6C18">
        <w:rPr>
          <w:rFonts w:ascii="Times New Roman" w:hAnsi="Times New Roman" w:cs="Times New Roman"/>
          <w:color w:val="auto"/>
          <w:sz w:val="28"/>
        </w:rPr>
        <w:t>подчист</w:t>
      </w:r>
      <w:r w:rsidR="00B3565F">
        <w:rPr>
          <w:rFonts w:ascii="Times New Roman" w:hAnsi="Times New Roman" w:cs="Times New Roman"/>
          <w:color w:val="auto"/>
          <w:sz w:val="28"/>
        </w:rPr>
        <w:t>ки</w:t>
      </w:r>
      <w:r w:rsidRPr="006F6C18">
        <w:rPr>
          <w:rFonts w:ascii="Times New Roman" w:hAnsi="Times New Roman" w:cs="Times New Roman"/>
          <w:color w:val="auto"/>
          <w:sz w:val="28"/>
        </w:rPr>
        <w:t xml:space="preserve"> либо припис</w:t>
      </w:r>
      <w:r w:rsidR="00B3565F">
        <w:rPr>
          <w:rFonts w:ascii="Times New Roman" w:hAnsi="Times New Roman" w:cs="Times New Roman"/>
          <w:color w:val="auto"/>
          <w:sz w:val="28"/>
        </w:rPr>
        <w:t>ки</w:t>
      </w:r>
      <w:r w:rsidRPr="006F6C18">
        <w:rPr>
          <w:rFonts w:ascii="Times New Roman" w:hAnsi="Times New Roman" w:cs="Times New Roman"/>
          <w:color w:val="auto"/>
          <w:sz w:val="28"/>
        </w:rPr>
        <w:t>, зачеркнуты</w:t>
      </w:r>
      <w:r w:rsidR="00B3565F">
        <w:rPr>
          <w:rFonts w:ascii="Times New Roman" w:hAnsi="Times New Roman" w:cs="Times New Roman"/>
          <w:color w:val="auto"/>
          <w:sz w:val="28"/>
        </w:rPr>
        <w:t>е</w:t>
      </w:r>
      <w:r w:rsidRPr="006F6C18">
        <w:rPr>
          <w:rFonts w:ascii="Times New Roman" w:hAnsi="Times New Roman" w:cs="Times New Roman"/>
          <w:color w:val="auto"/>
          <w:sz w:val="28"/>
        </w:rPr>
        <w:t xml:space="preserve"> слов</w:t>
      </w:r>
      <w:r w:rsidR="00B3565F">
        <w:rPr>
          <w:rFonts w:ascii="Times New Roman" w:hAnsi="Times New Roman" w:cs="Times New Roman"/>
          <w:color w:val="auto"/>
          <w:sz w:val="28"/>
        </w:rPr>
        <w:t>а</w:t>
      </w:r>
      <w:r w:rsidRPr="006F6C18">
        <w:rPr>
          <w:rFonts w:ascii="Times New Roman" w:hAnsi="Times New Roman" w:cs="Times New Roman"/>
          <w:color w:val="auto"/>
          <w:sz w:val="28"/>
        </w:rPr>
        <w:t xml:space="preserve"> и ины</w:t>
      </w:r>
      <w:r w:rsidR="00B3565F">
        <w:rPr>
          <w:rFonts w:ascii="Times New Roman" w:hAnsi="Times New Roman" w:cs="Times New Roman"/>
          <w:color w:val="auto"/>
          <w:sz w:val="28"/>
        </w:rPr>
        <w:t>е</w:t>
      </w:r>
      <w:r w:rsidRPr="006F6C18">
        <w:rPr>
          <w:rFonts w:ascii="Times New Roman" w:hAnsi="Times New Roman" w:cs="Times New Roman"/>
          <w:color w:val="auto"/>
          <w:sz w:val="28"/>
        </w:rPr>
        <w:t xml:space="preserve"> не </w:t>
      </w:r>
      <w:r w:rsidR="00D3257C">
        <w:rPr>
          <w:rFonts w:ascii="Times New Roman" w:hAnsi="Times New Roman" w:cs="Times New Roman"/>
          <w:color w:val="auto"/>
          <w:sz w:val="28"/>
        </w:rPr>
        <w:t>оговоренные</w:t>
      </w:r>
      <w:r w:rsidRPr="006F6C18">
        <w:rPr>
          <w:rFonts w:ascii="Times New Roman" w:hAnsi="Times New Roman" w:cs="Times New Roman"/>
          <w:color w:val="auto"/>
          <w:sz w:val="28"/>
        </w:rPr>
        <w:t xml:space="preserve"> в них исправлени</w:t>
      </w:r>
      <w:r w:rsidR="00B3565F">
        <w:rPr>
          <w:rFonts w:ascii="Times New Roman" w:hAnsi="Times New Roman" w:cs="Times New Roman"/>
          <w:color w:val="auto"/>
          <w:sz w:val="28"/>
        </w:rPr>
        <w:t>я</w:t>
      </w:r>
      <w:r w:rsidRPr="006F6C18">
        <w:rPr>
          <w:rFonts w:ascii="Times New Roman" w:hAnsi="Times New Roman" w:cs="Times New Roman"/>
          <w:color w:val="auto"/>
          <w:sz w:val="28"/>
        </w:rPr>
        <w:t>, а также серьезны</w:t>
      </w:r>
      <w:r w:rsidR="00E434CC">
        <w:rPr>
          <w:rFonts w:ascii="Times New Roman" w:hAnsi="Times New Roman" w:cs="Times New Roman"/>
          <w:color w:val="auto"/>
          <w:sz w:val="28"/>
        </w:rPr>
        <w:t>е</w:t>
      </w:r>
      <w:r w:rsidRPr="006F6C18">
        <w:rPr>
          <w:rFonts w:ascii="Times New Roman" w:hAnsi="Times New Roman" w:cs="Times New Roman"/>
          <w:color w:val="auto"/>
          <w:sz w:val="28"/>
        </w:rPr>
        <w:t xml:space="preserve"> повреждени</w:t>
      </w:r>
      <w:r w:rsidR="00B3565F">
        <w:rPr>
          <w:rFonts w:ascii="Times New Roman" w:hAnsi="Times New Roman" w:cs="Times New Roman"/>
          <w:color w:val="auto"/>
          <w:sz w:val="28"/>
        </w:rPr>
        <w:t>я</w:t>
      </w:r>
      <w:r w:rsidRPr="006F6C18">
        <w:rPr>
          <w:rFonts w:ascii="Times New Roman" w:hAnsi="Times New Roman" w:cs="Times New Roman"/>
          <w:color w:val="auto"/>
          <w:sz w:val="28"/>
        </w:rPr>
        <w:t>, не позволяющи</w:t>
      </w:r>
      <w:r w:rsidR="00B3565F">
        <w:rPr>
          <w:rFonts w:ascii="Times New Roman" w:hAnsi="Times New Roman" w:cs="Times New Roman"/>
          <w:color w:val="auto"/>
          <w:sz w:val="28"/>
        </w:rPr>
        <w:t>е</w:t>
      </w:r>
      <w:r w:rsidRPr="006F6C18">
        <w:rPr>
          <w:rFonts w:ascii="Times New Roman" w:hAnsi="Times New Roman" w:cs="Times New Roman"/>
          <w:color w:val="auto"/>
          <w:sz w:val="28"/>
        </w:rPr>
        <w:t xml:space="preserve"> однозначно истолковать их содержание;</w:t>
      </w:r>
    </w:p>
    <w:p w14:paraId="709D2951" w14:textId="1CD1DE0C" w:rsidR="00CA2A3E" w:rsidRPr="006F6C18" w:rsidRDefault="00CA2A3E" w:rsidP="00E62ED8">
      <w:pPr>
        <w:pStyle w:val="a5"/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color w:val="auto"/>
          <w:sz w:val="28"/>
        </w:rPr>
      </w:pPr>
      <w:r w:rsidRPr="006F6C18">
        <w:rPr>
          <w:rFonts w:ascii="Times New Roman" w:hAnsi="Times New Roman" w:cs="Times New Roman"/>
          <w:color w:val="auto"/>
          <w:sz w:val="28"/>
        </w:rPr>
        <w:t xml:space="preserve">в заявлении </w:t>
      </w:r>
      <w:r w:rsidR="00FA5F6B">
        <w:rPr>
          <w:rFonts w:ascii="Times New Roman" w:hAnsi="Times New Roman" w:cs="Times New Roman"/>
          <w:color w:val="auto"/>
          <w:sz w:val="28"/>
        </w:rPr>
        <w:t xml:space="preserve">содержатся </w:t>
      </w:r>
      <w:r w:rsidRPr="006F6C18">
        <w:rPr>
          <w:rFonts w:ascii="Times New Roman" w:hAnsi="Times New Roman" w:cs="Times New Roman"/>
          <w:color w:val="auto"/>
          <w:sz w:val="28"/>
        </w:rPr>
        <w:t>нецензурны</w:t>
      </w:r>
      <w:r w:rsidR="00FA5F6B">
        <w:rPr>
          <w:rFonts w:ascii="Times New Roman" w:hAnsi="Times New Roman" w:cs="Times New Roman"/>
          <w:color w:val="auto"/>
          <w:sz w:val="28"/>
        </w:rPr>
        <w:t>е</w:t>
      </w:r>
      <w:r w:rsidRPr="006F6C18">
        <w:rPr>
          <w:rFonts w:ascii="Times New Roman" w:hAnsi="Times New Roman" w:cs="Times New Roman"/>
          <w:color w:val="auto"/>
          <w:sz w:val="28"/>
        </w:rPr>
        <w:t xml:space="preserve"> либо оскорбительны</w:t>
      </w:r>
      <w:r w:rsidR="00FA5F6B">
        <w:rPr>
          <w:rFonts w:ascii="Times New Roman" w:hAnsi="Times New Roman" w:cs="Times New Roman"/>
          <w:color w:val="auto"/>
          <w:sz w:val="28"/>
        </w:rPr>
        <w:t>е</w:t>
      </w:r>
      <w:r w:rsidRPr="006F6C18">
        <w:rPr>
          <w:rFonts w:ascii="Times New Roman" w:hAnsi="Times New Roman" w:cs="Times New Roman"/>
          <w:color w:val="auto"/>
          <w:sz w:val="28"/>
        </w:rPr>
        <w:t xml:space="preserve"> выражени</w:t>
      </w:r>
      <w:r w:rsidR="00FA5F6B">
        <w:rPr>
          <w:rFonts w:ascii="Times New Roman" w:hAnsi="Times New Roman" w:cs="Times New Roman"/>
          <w:color w:val="auto"/>
          <w:sz w:val="28"/>
        </w:rPr>
        <w:t>я</w:t>
      </w:r>
      <w:r w:rsidRPr="006F6C18">
        <w:rPr>
          <w:rFonts w:ascii="Times New Roman" w:hAnsi="Times New Roman" w:cs="Times New Roman"/>
          <w:color w:val="auto"/>
          <w:sz w:val="28"/>
        </w:rPr>
        <w:t>, угроз</w:t>
      </w:r>
      <w:r w:rsidR="00FA5F6B">
        <w:rPr>
          <w:rFonts w:ascii="Times New Roman" w:hAnsi="Times New Roman" w:cs="Times New Roman"/>
          <w:color w:val="auto"/>
          <w:sz w:val="28"/>
        </w:rPr>
        <w:t>ы</w:t>
      </w:r>
      <w:r w:rsidRPr="006F6C18">
        <w:rPr>
          <w:rFonts w:ascii="Times New Roman" w:hAnsi="Times New Roman" w:cs="Times New Roman"/>
          <w:color w:val="auto"/>
          <w:sz w:val="28"/>
        </w:rPr>
        <w:t xml:space="preserve"> жизни, здоровью и имуществу должностного лица учреждения, а также членов его семьи;</w:t>
      </w:r>
    </w:p>
    <w:p w14:paraId="584701BC" w14:textId="1AEBC635" w:rsidR="00CA2A3E" w:rsidRPr="006F6C18" w:rsidRDefault="00800121" w:rsidP="00E62ED8">
      <w:pPr>
        <w:rPr>
          <w:szCs w:val="28"/>
        </w:rPr>
      </w:pPr>
      <w:r w:rsidRPr="006F6C18">
        <w:rPr>
          <w:szCs w:val="28"/>
        </w:rPr>
        <w:t xml:space="preserve">в заявлении </w:t>
      </w:r>
      <w:r w:rsidR="00FA5F6B">
        <w:rPr>
          <w:szCs w:val="28"/>
        </w:rPr>
        <w:t xml:space="preserve">отсутствуют </w:t>
      </w:r>
      <w:r w:rsidRPr="006F6C18">
        <w:rPr>
          <w:szCs w:val="28"/>
        </w:rPr>
        <w:t>сведени</w:t>
      </w:r>
      <w:r w:rsidR="00FA5F6B">
        <w:rPr>
          <w:szCs w:val="28"/>
        </w:rPr>
        <w:t>я</w:t>
      </w:r>
      <w:r w:rsidRPr="006F6C18">
        <w:rPr>
          <w:szCs w:val="28"/>
        </w:rPr>
        <w:t>, необходимы</w:t>
      </w:r>
      <w:r w:rsidR="00FA5F6B">
        <w:rPr>
          <w:szCs w:val="28"/>
        </w:rPr>
        <w:t>е</w:t>
      </w:r>
      <w:r w:rsidRPr="006F6C18">
        <w:rPr>
          <w:szCs w:val="28"/>
        </w:rPr>
        <w:t xml:space="preserve"> для предоставления </w:t>
      </w:r>
      <w:r w:rsidR="00FA5F6B">
        <w:rPr>
          <w:szCs w:val="28"/>
        </w:rPr>
        <w:t xml:space="preserve">муниципальной </w:t>
      </w:r>
      <w:r w:rsidRPr="006F6C18">
        <w:rPr>
          <w:szCs w:val="28"/>
        </w:rPr>
        <w:t>услуги (форм</w:t>
      </w:r>
      <w:r w:rsidR="00F72631">
        <w:rPr>
          <w:szCs w:val="28"/>
        </w:rPr>
        <w:t>а</w:t>
      </w:r>
      <w:r w:rsidRPr="006F6C18">
        <w:rPr>
          <w:szCs w:val="28"/>
        </w:rPr>
        <w:t xml:space="preserve"> заявлени</w:t>
      </w:r>
      <w:r w:rsidR="00E53D72">
        <w:rPr>
          <w:szCs w:val="28"/>
        </w:rPr>
        <w:t>я</w:t>
      </w:r>
      <w:r w:rsidRPr="006F6C18">
        <w:rPr>
          <w:szCs w:val="28"/>
        </w:rPr>
        <w:t xml:space="preserve"> </w:t>
      </w:r>
      <w:r w:rsidRPr="006F6C18">
        <w:rPr>
          <w:szCs w:val="28"/>
        </w:rPr>
        <w:lastRenderedPageBreak/>
        <w:t>приведен</w:t>
      </w:r>
      <w:r w:rsidR="00F72631">
        <w:rPr>
          <w:szCs w:val="28"/>
        </w:rPr>
        <w:t>а</w:t>
      </w:r>
      <w:r w:rsidRPr="006F6C18">
        <w:rPr>
          <w:szCs w:val="28"/>
        </w:rPr>
        <w:t xml:space="preserve"> в приложени</w:t>
      </w:r>
      <w:r w:rsidR="00F72631">
        <w:rPr>
          <w:szCs w:val="28"/>
        </w:rPr>
        <w:t>и</w:t>
      </w:r>
      <w:r w:rsidRPr="006F6C18">
        <w:rPr>
          <w:szCs w:val="28"/>
        </w:rPr>
        <w:t xml:space="preserve"> № </w:t>
      </w:r>
      <w:r w:rsidR="00F72631">
        <w:rPr>
          <w:szCs w:val="28"/>
        </w:rPr>
        <w:t xml:space="preserve">5 </w:t>
      </w:r>
      <w:r w:rsidRPr="006F6C18">
        <w:rPr>
          <w:szCs w:val="28"/>
        </w:rPr>
        <w:t>к Административному регламенту)</w:t>
      </w:r>
      <w:r w:rsidR="00CA2A3E" w:rsidRPr="006F6C18">
        <w:rPr>
          <w:rFonts w:cs="Times New Roman"/>
        </w:rPr>
        <w:t>;</w:t>
      </w:r>
    </w:p>
    <w:p w14:paraId="371A6622" w14:textId="0E2E8580" w:rsidR="00CA2A3E" w:rsidRPr="006F6C18" w:rsidRDefault="00FA5F6B" w:rsidP="00E62ED8">
      <w:pPr>
        <w:pStyle w:val="a5"/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 xml:space="preserve">отсутствует </w:t>
      </w:r>
      <w:r w:rsidR="00CA2A3E" w:rsidRPr="006F6C18">
        <w:rPr>
          <w:rFonts w:ascii="Times New Roman" w:hAnsi="Times New Roman" w:cs="Times New Roman"/>
          <w:color w:val="auto"/>
          <w:sz w:val="28"/>
        </w:rPr>
        <w:t>возможность прочтения текста заявления или его части;</w:t>
      </w:r>
    </w:p>
    <w:p w14:paraId="2D640ADC" w14:textId="1E3A852B" w:rsidR="00034189" w:rsidRPr="006F6C18" w:rsidRDefault="00034189" w:rsidP="00E62ED8">
      <w:pPr>
        <w:pStyle w:val="a5"/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color w:val="auto"/>
          <w:sz w:val="28"/>
        </w:rPr>
      </w:pPr>
      <w:r w:rsidRPr="006F6C18">
        <w:rPr>
          <w:rFonts w:ascii="Times New Roman" w:hAnsi="Times New Roman" w:cs="Times New Roman"/>
          <w:color w:val="auto"/>
          <w:sz w:val="28"/>
        </w:rPr>
        <w:t>заявител</w:t>
      </w:r>
      <w:r w:rsidR="00FA5F6B">
        <w:rPr>
          <w:rFonts w:ascii="Times New Roman" w:hAnsi="Times New Roman" w:cs="Times New Roman"/>
          <w:color w:val="auto"/>
          <w:sz w:val="28"/>
        </w:rPr>
        <w:t>ь</w:t>
      </w:r>
      <w:r w:rsidRPr="006F6C18">
        <w:rPr>
          <w:rFonts w:ascii="Times New Roman" w:hAnsi="Times New Roman" w:cs="Times New Roman"/>
          <w:color w:val="auto"/>
          <w:sz w:val="28"/>
        </w:rPr>
        <w:t xml:space="preserve"> </w:t>
      </w:r>
      <w:r w:rsidR="00FA5F6B">
        <w:rPr>
          <w:rFonts w:ascii="Times New Roman" w:hAnsi="Times New Roman" w:cs="Times New Roman"/>
          <w:color w:val="auto"/>
          <w:sz w:val="28"/>
        </w:rPr>
        <w:t xml:space="preserve">обратился </w:t>
      </w:r>
      <w:r w:rsidR="00E53D72">
        <w:rPr>
          <w:rFonts w:ascii="Times New Roman" w:hAnsi="Times New Roman" w:cs="Times New Roman"/>
          <w:color w:val="auto"/>
          <w:sz w:val="28"/>
        </w:rPr>
        <w:t xml:space="preserve">с заявлением </w:t>
      </w:r>
      <w:r w:rsidR="00965631">
        <w:rPr>
          <w:rFonts w:ascii="Times New Roman" w:hAnsi="Times New Roman" w:cs="Times New Roman"/>
          <w:color w:val="auto"/>
          <w:sz w:val="28"/>
        </w:rPr>
        <w:t xml:space="preserve">не в </w:t>
      </w:r>
      <w:r w:rsidR="00E53D72">
        <w:rPr>
          <w:rFonts w:ascii="Times New Roman" w:hAnsi="Times New Roman" w:cs="Times New Roman"/>
          <w:color w:val="auto"/>
          <w:sz w:val="28"/>
        </w:rPr>
        <w:t xml:space="preserve">установленный </w:t>
      </w:r>
      <w:r w:rsidR="00437604">
        <w:rPr>
          <w:rFonts w:ascii="Times New Roman" w:hAnsi="Times New Roman" w:cs="Times New Roman"/>
          <w:color w:val="auto"/>
          <w:sz w:val="28"/>
        </w:rPr>
        <w:t>пункт</w:t>
      </w:r>
      <w:r w:rsidR="00E53D72">
        <w:rPr>
          <w:rFonts w:ascii="Times New Roman" w:hAnsi="Times New Roman" w:cs="Times New Roman"/>
          <w:color w:val="auto"/>
          <w:sz w:val="28"/>
        </w:rPr>
        <w:t>ом</w:t>
      </w:r>
      <w:r w:rsidR="00437604">
        <w:rPr>
          <w:rFonts w:ascii="Times New Roman" w:hAnsi="Times New Roman" w:cs="Times New Roman"/>
          <w:color w:val="auto"/>
          <w:sz w:val="28"/>
        </w:rPr>
        <w:t xml:space="preserve"> 16 Административного регламента</w:t>
      </w:r>
      <w:r w:rsidR="00E53D72">
        <w:rPr>
          <w:rFonts w:ascii="Times New Roman" w:hAnsi="Times New Roman" w:cs="Times New Roman"/>
          <w:color w:val="auto"/>
          <w:sz w:val="28"/>
        </w:rPr>
        <w:t xml:space="preserve"> период</w:t>
      </w:r>
      <w:r w:rsidR="00965631">
        <w:rPr>
          <w:rFonts w:ascii="Times New Roman" w:hAnsi="Times New Roman" w:cs="Times New Roman"/>
          <w:color w:val="auto"/>
          <w:sz w:val="28"/>
        </w:rPr>
        <w:t xml:space="preserve"> или </w:t>
      </w:r>
      <w:r w:rsidRPr="006F6C18">
        <w:rPr>
          <w:rFonts w:ascii="Times New Roman" w:hAnsi="Times New Roman" w:cs="Times New Roman"/>
          <w:color w:val="auto"/>
          <w:sz w:val="28"/>
        </w:rPr>
        <w:t xml:space="preserve">в </w:t>
      </w:r>
      <w:r w:rsidR="00FA5F6B">
        <w:rPr>
          <w:rFonts w:ascii="Times New Roman" w:hAnsi="Times New Roman" w:cs="Times New Roman"/>
          <w:color w:val="auto"/>
          <w:sz w:val="28"/>
        </w:rPr>
        <w:t>не</w:t>
      </w:r>
      <w:r w:rsidRPr="006F6C18">
        <w:rPr>
          <w:rFonts w:ascii="Times New Roman" w:hAnsi="Times New Roman" w:cs="Times New Roman"/>
          <w:color w:val="auto"/>
          <w:sz w:val="28"/>
        </w:rPr>
        <w:t>приемн</w:t>
      </w:r>
      <w:r w:rsidR="00E53D72">
        <w:rPr>
          <w:rFonts w:ascii="Times New Roman" w:hAnsi="Times New Roman" w:cs="Times New Roman"/>
          <w:color w:val="auto"/>
          <w:sz w:val="28"/>
        </w:rPr>
        <w:t>ое</w:t>
      </w:r>
      <w:r w:rsidRPr="006F6C18">
        <w:rPr>
          <w:rFonts w:ascii="Times New Roman" w:hAnsi="Times New Roman" w:cs="Times New Roman"/>
          <w:color w:val="auto"/>
          <w:sz w:val="28"/>
        </w:rPr>
        <w:t xml:space="preserve"> </w:t>
      </w:r>
      <w:r w:rsidR="00E53D72">
        <w:rPr>
          <w:rFonts w:ascii="Times New Roman" w:hAnsi="Times New Roman" w:cs="Times New Roman"/>
          <w:color w:val="auto"/>
          <w:sz w:val="28"/>
        </w:rPr>
        <w:t>время</w:t>
      </w:r>
      <w:r w:rsidRPr="006F6C18">
        <w:rPr>
          <w:rFonts w:ascii="Times New Roman" w:hAnsi="Times New Roman" w:cs="Times New Roman"/>
          <w:color w:val="auto"/>
          <w:sz w:val="28"/>
        </w:rPr>
        <w:t>;</w:t>
      </w:r>
    </w:p>
    <w:p w14:paraId="0ACD0238" w14:textId="5EB1B716" w:rsidR="00CA2A3E" w:rsidRPr="006F6C18" w:rsidRDefault="00CA2A3E" w:rsidP="00E62ED8">
      <w:pPr>
        <w:pStyle w:val="a5"/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color w:val="auto"/>
          <w:sz w:val="28"/>
        </w:rPr>
      </w:pPr>
      <w:r w:rsidRPr="006F6C18">
        <w:rPr>
          <w:rFonts w:ascii="Times New Roman" w:hAnsi="Times New Roman" w:cs="Times New Roman"/>
          <w:color w:val="auto"/>
          <w:sz w:val="28"/>
        </w:rPr>
        <w:t xml:space="preserve">возраст ребенка </w:t>
      </w:r>
      <w:r w:rsidR="00FA5F6B">
        <w:rPr>
          <w:rFonts w:ascii="Times New Roman" w:hAnsi="Times New Roman" w:cs="Times New Roman"/>
          <w:color w:val="auto"/>
          <w:sz w:val="28"/>
        </w:rPr>
        <w:t xml:space="preserve">не соответствует </w:t>
      </w:r>
      <w:r w:rsidRPr="006F6C18">
        <w:rPr>
          <w:rFonts w:ascii="Times New Roman" w:hAnsi="Times New Roman" w:cs="Times New Roman"/>
          <w:color w:val="auto"/>
          <w:sz w:val="28"/>
        </w:rPr>
        <w:t>указанной</w:t>
      </w:r>
      <w:r w:rsidR="004F18B8">
        <w:rPr>
          <w:rFonts w:ascii="Times New Roman" w:hAnsi="Times New Roman" w:cs="Times New Roman"/>
          <w:color w:val="auto"/>
          <w:sz w:val="28"/>
        </w:rPr>
        <w:t xml:space="preserve"> в </w:t>
      </w:r>
      <w:r w:rsidR="0012151A">
        <w:rPr>
          <w:rFonts w:ascii="Times New Roman" w:hAnsi="Times New Roman" w:cs="Times New Roman"/>
          <w:color w:val="auto"/>
          <w:sz w:val="28"/>
        </w:rPr>
        <w:br/>
      </w:r>
      <w:r w:rsidR="004F18B8">
        <w:rPr>
          <w:rFonts w:ascii="Times New Roman" w:hAnsi="Times New Roman" w:cs="Times New Roman"/>
          <w:color w:val="auto"/>
          <w:sz w:val="28"/>
        </w:rPr>
        <w:t>пункте 2 Административного регламента</w:t>
      </w:r>
      <w:r w:rsidRPr="006F6C18">
        <w:rPr>
          <w:rFonts w:ascii="Times New Roman" w:hAnsi="Times New Roman" w:cs="Times New Roman"/>
          <w:color w:val="auto"/>
          <w:sz w:val="28"/>
        </w:rPr>
        <w:t xml:space="preserve"> возрастной категории на дату начала получения </w:t>
      </w:r>
      <w:r w:rsidR="004F18B8">
        <w:rPr>
          <w:rFonts w:ascii="Times New Roman" w:hAnsi="Times New Roman" w:cs="Times New Roman"/>
          <w:color w:val="auto"/>
          <w:sz w:val="28"/>
        </w:rPr>
        <w:t xml:space="preserve">муниципальной </w:t>
      </w:r>
      <w:r w:rsidRPr="006F6C18">
        <w:rPr>
          <w:rFonts w:ascii="Times New Roman" w:hAnsi="Times New Roman" w:cs="Times New Roman"/>
          <w:color w:val="auto"/>
          <w:sz w:val="28"/>
        </w:rPr>
        <w:t>услуги;</w:t>
      </w:r>
    </w:p>
    <w:p w14:paraId="75DAC5FA" w14:textId="33B79D14" w:rsidR="00CA2A3E" w:rsidRPr="006F6C18" w:rsidRDefault="00A55A15" w:rsidP="00E62ED8">
      <w:pPr>
        <w:pStyle w:val="a5"/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>за</w:t>
      </w:r>
      <w:r w:rsidR="00FA5F6B">
        <w:rPr>
          <w:rFonts w:ascii="Times New Roman" w:hAnsi="Times New Roman" w:cs="Times New Roman"/>
          <w:color w:val="auto"/>
          <w:sz w:val="28"/>
        </w:rPr>
        <w:t xml:space="preserve"> получени</w:t>
      </w:r>
      <w:r>
        <w:rPr>
          <w:rFonts w:ascii="Times New Roman" w:hAnsi="Times New Roman" w:cs="Times New Roman"/>
          <w:color w:val="auto"/>
          <w:sz w:val="28"/>
        </w:rPr>
        <w:t>ем</w:t>
      </w:r>
      <w:r w:rsidR="00FA5F6B">
        <w:rPr>
          <w:rFonts w:ascii="Times New Roman" w:hAnsi="Times New Roman" w:cs="Times New Roman"/>
          <w:color w:val="auto"/>
          <w:sz w:val="28"/>
        </w:rPr>
        <w:t xml:space="preserve"> муниципальной услуги обратилось лицо, </w:t>
      </w:r>
      <w:r w:rsidR="00CA2A3E" w:rsidRPr="006F6C18">
        <w:rPr>
          <w:rFonts w:ascii="Times New Roman" w:hAnsi="Times New Roman" w:cs="Times New Roman"/>
          <w:color w:val="auto"/>
          <w:sz w:val="28"/>
        </w:rPr>
        <w:t>не относяще</w:t>
      </w:r>
      <w:r>
        <w:rPr>
          <w:rFonts w:ascii="Times New Roman" w:hAnsi="Times New Roman" w:cs="Times New Roman"/>
          <w:color w:val="auto"/>
          <w:sz w:val="28"/>
        </w:rPr>
        <w:t>е</w:t>
      </w:r>
      <w:r w:rsidR="00312B24">
        <w:rPr>
          <w:rFonts w:ascii="Times New Roman" w:hAnsi="Times New Roman" w:cs="Times New Roman"/>
          <w:color w:val="auto"/>
          <w:sz w:val="28"/>
        </w:rPr>
        <w:t>ся к категории заявителей.</w:t>
      </w:r>
    </w:p>
    <w:p w14:paraId="6AF2158C" w14:textId="230C5AB6" w:rsidR="001D7340" w:rsidRPr="006F6C18" w:rsidRDefault="001D7340" w:rsidP="00E62ED8">
      <w:pPr>
        <w:tabs>
          <w:tab w:val="left" w:pos="284"/>
        </w:tabs>
        <w:rPr>
          <w:szCs w:val="28"/>
        </w:rPr>
      </w:pPr>
      <w:r w:rsidRPr="00906196">
        <w:rPr>
          <w:szCs w:val="28"/>
        </w:rPr>
        <w:t>Основания для отказа в приеме заявления через Единый портал отсутствуют.</w:t>
      </w:r>
      <w:r w:rsidR="00906196">
        <w:rPr>
          <w:szCs w:val="28"/>
        </w:rPr>
        <w:t xml:space="preserve"> </w:t>
      </w:r>
    </w:p>
    <w:p w14:paraId="109A20CF" w14:textId="332BEDB0" w:rsidR="00E02B05" w:rsidRPr="006F6C18" w:rsidRDefault="00B362CB" w:rsidP="00E62ED8">
      <w:pPr>
        <w:pStyle w:val="12"/>
        <w:numPr>
          <w:ilvl w:val="0"/>
          <w:numId w:val="0"/>
        </w:numPr>
        <w:ind w:firstLine="709"/>
      </w:pPr>
      <w:r w:rsidRPr="006F6C18">
        <w:t>2</w:t>
      </w:r>
      <w:r w:rsidR="00FA5F6B">
        <w:t>1</w:t>
      </w:r>
      <w:r w:rsidRPr="006F6C18">
        <w:t xml:space="preserve">. </w:t>
      </w:r>
      <w:r w:rsidR="00292F93" w:rsidRPr="006F6C18">
        <w:t>Исчерпывающий перечень о</w:t>
      </w:r>
      <w:r w:rsidR="00E02B05" w:rsidRPr="006F6C18">
        <w:t>сновани</w:t>
      </w:r>
      <w:r w:rsidR="00292F93" w:rsidRPr="006F6C18">
        <w:t>й</w:t>
      </w:r>
      <w:r w:rsidR="00E02B05" w:rsidRPr="006F6C18">
        <w:t xml:space="preserve"> для отказа в </w:t>
      </w:r>
      <w:r w:rsidR="00443349" w:rsidRPr="006F6C18">
        <w:t>предоставлении муниципальной услуги</w:t>
      </w:r>
      <w:r w:rsidR="00E02B05" w:rsidRPr="006F6C18">
        <w:t xml:space="preserve"> </w:t>
      </w:r>
      <w:r w:rsidR="00B418F5">
        <w:t>составляют следующие факты</w:t>
      </w:r>
      <w:r w:rsidR="00E02B05" w:rsidRPr="006F6C18">
        <w:t>:</w:t>
      </w:r>
      <w:bookmarkEnd w:id="5"/>
      <w:bookmarkEnd w:id="6"/>
    </w:p>
    <w:p w14:paraId="686E29E3" w14:textId="1EAD447E" w:rsidR="00EF76A8" w:rsidRPr="006F6C18" w:rsidRDefault="00EF76A8" w:rsidP="00E62ED8">
      <w:r w:rsidRPr="006F6C18">
        <w:t xml:space="preserve">отсутствие путевок в </w:t>
      </w:r>
      <w:r w:rsidR="00A55A15">
        <w:t>организации оздоровления и отдыха</w:t>
      </w:r>
      <w:r w:rsidR="00B40FD5" w:rsidRPr="006F6C18">
        <w:t xml:space="preserve">, в </w:t>
      </w:r>
      <w:r w:rsidR="00B418F5">
        <w:t>отношении которо</w:t>
      </w:r>
      <w:r w:rsidR="00A31660">
        <w:t>й</w:t>
      </w:r>
      <w:r w:rsidR="00B40FD5" w:rsidRPr="006F6C18">
        <w:t xml:space="preserve"> подано заявление</w:t>
      </w:r>
      <w:r w:rsidRPr="006F6C18">
        <w:t>;</w:t>
      </w:r>
    </w:p>
    <w:p w14:paraId="588702B4" w14:textId="77F5ED28" w:rsidR="0004582A" w:rsidRDefault="000333D2" w:rsidP="00E62ED8">
      <w:pPr>
        <w:pStyle w:val="a5"/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>превышение</w:t>
      </w:r>
      <w:r w:rsidR="0004582A" w:rsidRPr="006F6C18">
        <w:rPr>
          <w:rFonts w:ascii="Times New Roman" w:hAnsi="Times New Roman" w:cs="Times New Roman"/>
          <w:color w:val="auto"/>
          <w:sz w:val="28"/>
        </w:rPr>
        <w:t xml:space="preserve"> ребенком возраста 18 лет на </w:t>
      </w:r>
      <w:r w:rsidR="004F18B8">
        <w:rPr>
          <w:rFonts w:ascii="Times New Roman" w:hAnsi="Times New Roman" w:cs="Times New Roman"/>
          <w:color w:val="auto"/>
          <w:sz w:val="28"/>
        </w:rPr>
        <w:t>день</w:t>
      </w:r>
      <w:r w:rsidR="0004582A" w:rsidRPr="006F6C18">
        <w:rPr>
          <w:rFonts w:ascii="Times New Roman" w:hAnsi="Times New Roman" w:cs="Times New Roman"/>
          <w:color w:val="auto"/>
          <w:sz w:val="28"/>
        </w:rPr>
        <w:t xml:space="preserve"> выдачи путевки;</w:t>
      </w:r>
    </w:p>
    <w:p w14:paraId="3118BF47" w14:textId="1A4E7916" w:rsidR="00532640" w:rsidRDefault="00532640" w:rsidP="00E62ED8">
      <w:pPr>
        <w:pStyle w:val="a5"/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lastRenderedPageBreak/>
        <w:t>полу</w:t>
      </w:r>
      <w:r w:rsidR="00312B24">
        <w:rPr>
          <w:rFonts w:ascii="Times New Roman" w:hAnsi="Times New Roman" w:cs="Times New Roman"/>
          <w:color w:val="auto"/>
          <w:sz w:val="28"/>
        </w:rPr>
        <w:t>чение заявителем путевки в другую</w:t>
      </w:r>
      <w:r>
        <w:rPr>
          <w:rFonts w:ascii="Times New Roman" w:hAnsi="Times New Roman" w:cs="Times New Roman"/>
          <w:color w:val="auto"/>
          <w:sz w:val="28"/>
        </w:rPr>
        <w:t xml:space="preserve"> </w:t>
      </w:r>
      <w:r w:rsidR="00312B24" w:rsidRPr="00312B24">
        <w:rPr>
          <w:rFonts w:ascii="Times New Roman" w:eastAsiaTheme="minorHAnsi" w:hAnsi="Times New Roman" w:cstheme="minorBidi"/>
          <w:color w:val="auto"/>
          <w:spacing w:val="0"/>
          <w:sz w:val="28"/>
          <w:szCs w:val="22"/>
          <w:lang w:eastAsia="en-US"/>
        </w:rPr>
        <w:t>организаци</w:t>
      </w:r>
      <w:r w:rsidR="00312B24">
        <w:rPr>
          <w:rFonts w:ascii="Times New Roman" w:eastAsiaTheme="minorHAnsi" w:hAnsi="Times New Roman" w:cstheme="minorBidi"/>
          <w:color w:val="auto"/>
          <w:spacing w:val="0"/>
          <w:sz w:val="28"/>
          <w:szCs w:val="22"/>
          <w:lang w:eastAsia="en-US"/>
        </w:rPr>
        <w:t>ю</w:t>
      </w:r>
      <w:r w:rsidR="00312B24" w:rsidRPr="00312B24">
        <w:rPr>
          <w:rFonts w:ascii="Times New Roman" w:eastAsiaTheme="minorHAnsi" w:hAnsi="Times New Roman" w:cstheme="minorBidi"/>
          <w:color w:val="auto"/>
          <w:spacing w:val="0"/>
          <w:sz w:val="28"/>
          <w:szCs w:val="22"/>
          <w:lang w:eastAsia="en-US"/>
        </w:rPr>
        <w:t xml:space="preserve"> оздоровления и отдыха</w:t>
      </w:r>
      <w:r w:rsidRPr="00312B24">
        <w:rPr>
          <w:rFonts w:ascii="Times New Roman" w:eastAsiaTheme="minorHAnsi" w:hAnsi="Times New Roman" w:cstheme="minorBidi"/>
          <w:color w:val="auto"/>
          <w:spacing w:val="0"/>
          <w:sz w:val="28"/>
          <w:szCs w:val="22"/>
          <w:lang w:eastAsia="en-US"/>
        </w:rPr>
        <w:t xml:space="preserve"> а</w:t>
      </w:r>
      <w:r w:rsidRPr="00532640">
        <w:rPr>
          <w:rFonts w:ascii="Times New Roman" w:hAnsi="Times New Roman" w:cs="Times New Roman"/>
          <w:color w:val="auto"/>
          <w:sz w:val="28"/>
        </w:rPr>
        <w:t>налогичного типа</w:t>
      </w:r>
      <w:r w:rsidR="00A700D8">
        <w:rPr>
          <w:rFonts w:ascii="Times New Roman" w:hAnsi="Times New Roman" w:cs="Times New Roman"/>
          <w:color w:val="auto"/>
          <w:sz w:val="28"/>
        </w:rPr>
        <w:t xml:space="preserve"> в текущем календарном году</w:t>
      </w:r>
      <w:r>
        <w:rPr>
          <w:rFonts w:ascii="Times New Roman" w:hAnsi="Times New Roman" w:cs="Times New Roman"/>
          <w:color w:val="auto"/>
          <w:sz w:val="28"/>
        </w:rPr>
        <w:t>;</w:t>
      </w:r>
    </w:p>
    <w:p w14:paraId="40D46C2B" w14:textId="4F880062" w:rsidR="008203E6" w:rsidRPr="006F6C18" w:rsidRDefault="008203E6" w:rsidP="00E62ED8">
      <w:pPr>
        <w:pStyle w:val="a5"/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>несоответствие сведений, указанных в представленных документах</w:t>
      </w:r>
      <w:r w:rsidR="00312B24">
        <w:rPr>
          <w:rFonts w:ascii="Times New Roman" w:hAnsi="Times New Roman" w:cs="Times New Roman"/>
          <w:color w:val="auto"/>
          <w:sz w:val="28"/>
        </w:rPr>
        <w:t>,</w:t>
      </w:r>
      <w:r>
        <w:rPr>
          <w:rFonts w:ascii="Times New Roman" w:hAnsi="Times New Roman" w:cs="Times New Roman"/>
          <w:color w:val="auto"/>
          <w:sz w:val="28"/>
        </w:rPr>
        <w:t xml:space="preserve"> сведениям, полученным в результате направления межведомственных (внутриведомственных) запросов;</w:t>
      </w:r>
    </w:p>
    <w:p w14:paraId="4A8DB607" w14:textId="46A98EDD" w:rsidR="00E02B05" w:rsidRPr="006F6C18" w:rsidRDefault="00A61FE6" w:rsidP="00E62ED8">
      <w:pPr>
        <w:autoSpaceDE w:val="0"/>
        <w:autoSpaceDN w:val="0"/>
        <w:adjustRightInd w:val="0"/>
        <w:outlineLvl w:val="1"/>
        <w:rPr>
          <w:rFonts w:cs="Times New Roman"/>
          <w:szCs w:val="28"/>
        </w:rPr>
      </w:pPr>
      <w:r w:rsidRPr="006F6C18">
        <w:rPr>
          <w:rFonts w:cs="Times New Roman"/>
          <w:szCs w:val="28"/>
        </w:rPr>
        <w:t>нарушение заявителем срок</w:t>
      </w:r>
      <w:r w:rsidR="00A55A15">
        <w:rPr>
          <w:rFonts w:cs="Times New Roman"/>
          <w:szCs w:val="28"/>
        </w:rPr>
        <w:t>ов</w:t>
      </w:r>
      <w:r w:rsidRPr="006F6C18">
        <w:rPr>
          <w:rFonts w:cs="Times New Roman"/>
          <w:szCs w:val="28"/>
        </w:rPr>
        <w:t xml:space="preserve"> оплаты и получения путевки, указанных в пункте </w:t>
      </w:r>
      <w:r w:rsidR="00ED46EA">
        <w:rPr>
          <w:rFonts w:cs="Times New Roman"/>
          <w:szCs w:val="28"/>
        </w:rPr>
        <w:t>4</w:t>
      </w:r>
      <w:r w:rsidR="00E719EC">
        <w:rPr>
          <w:rFonts w:cs="Times New Roman"/>
          <w:szCs w:val="28"/>
        </w:rPr>
        <w:t>3</w:t>
      </w:r>
      <w:r w:rsidR="00542579" w:rsidRPr="006F6C18">
        <w:rPr>
          <w:rFonts w:cs="Times New Roman"/>
          <w:szCs w:val="28"/>
        </w:rPr>
        <w:t xml:space="preserve"> </w:t>
      </w:r>
      <w:r w:rsidRPr="006F6C18">
        <w:rPr>
          <w:rFonts w:cs="Times New Roman"/>
          <w:szCs w:val="28"/>
        </w:rPr>
        <w:t>Административного регламента</w:t>
      </w:r>
      <w:r w:rsidR="008C1EC3" w:rsidRPr="006F6C18">
        <w:rPr>
          <w:rFonts w:cs="Times New Roman"/>
          <w:szCs w:val="28"/>
        </w:rPr>
        <w:t>.</w:t>
      </w:r>
    </w:p>
    <w:p w14:paraId="50D6E25D" w14:textId="2F837CB4" w:rsidR="000A174D" w:rsidRDefault="00A84F98" w:rsidP="00E62ED8">
      <w:pPr>
        <w:rPr>
          <w:szCs w:val="28"/>
        </w:rPr>
      </w:pPr>
      <w:r w:rsidRPr="006F6C18">
        <w:rPr>
          <w:szCs w:val="28"/>
        </w:rPr>
        <w:t>Основани</w:t>
      </w:r>
      <w:r w:rsidR="00A55A15">
        <w:rPr>
          <w:szCs w:val="28"/>
        </w:rPr>
        <w:t>ями</w:t>
      </w:r>
      <w:r w:rsidRPr="006F6C18">
        <w:rPr>
          <w:szCs w:val="28"/>
        </w:rPr>
        <w:t xml:space="preserve"> для отказа в предоставлении </w:t>
      </w:r>
      <w:r w:rsidR="00B418F5">
        <w:rPr>
          <w:szCs w:val="28"/>
        </w:rPr>
        <w:t xml:space="preserve">муниципальной </w:t>
      </w:r>
      <w:r w:rsidRPr="006F6C18">
        <w:rPr>
          <w:szCs w:val="28"/>
        </w:rPr>
        <w:t>услуги в случае подачи заявления через Единый портал</w:t>
      </w:r>
      <w:r w:rsidR="004F18B8">
        <w:rPr>
          <w:szCs w:val="28"/>
        </w:rPr>
        <w:t xml:space="preserve"> помимо оснований, указанных в части первой настоящего пункта,</w:t>
      </w:r>
      <w:r w:rsidRPr="006F6C18">
        <w:rPr>
          <w:szCs w:val="28"/>
        </w:rPr>
        <w:t xml:space="preserve"> также явля</w:t>
      </w:r>
      <w:r w:rsidR="00A4534E" w:rsidRPr="006F6C18">
        <w:rPr>
          <w:szCs w:val="28"/>
        </w:rPr>
        <w:t>ю</w:t>
      </w:r>
      <w:r w:rsidRPr="006F6C18">
        <w:rPr>
          <w:szCs w:val="28"/>
        </w:rPr>
        <w:t>тся</w:t>
      </w:r>
      <w:r w:rsidR="00A4534E" w:rsidRPr="006F6C18">
        <w:rPr>
          <w:szCs w:val="28"/>
        </w:rPr>
        <w:t xml:space="preserve"> следующие факты:</w:t>
      </w:r>
      <w:r w:rsidRPr="006F6C18">
        <w:rPr>
          <w:szCs w:val="28"/>
        </w:rPr>
        <w:t xml:space="preserve"> </w:t>
      </w:r>
    </w:p>
    <w:p w14:paraId="12ECE365" w14:textId="6ED4F638" w:rsidR="00A84F98" w:rsidRPr="006F6C18" w:rsidRDefault="00A84F98" w:rsidP="00E62ED8">
      <w:pPr>
        <w:rPr>
          <w:szCs w:val="28"/>
        </w:rPr>
      </w:pPr>
      <w:r w:rsidRPr="006F6C18">
        <w:rPr>
          <w:szCs w:val="28"/>
        </w:rPr>
        <w:t>несоответствие сведений, указанных в подлинниках документов</w:t>
      </w:r>
      <w:r w:rsidR="00A55A15">
        <w:rPr>
          <w:szCs w:val="28"/>
        </w:rPr>
        <w:t>,</w:t>
      </w:r>
      <w:r w:rsidRPr="006F6C18">
        <w:rPr>
          <w:szCs w:val="28"/>
        </w:rPr>
        <w:t xml:space="preserve"> сведени</w:t>
      </w:r>
      <w:r w:rsidR="00312B24">
        <w:rPr>
          <w:szCs w:val="28"/>
        </w:rPr>
        <w:t>ям</w:t>
      </w:r>
      <w:r w:rsidRPr="006F6C18">
        <w:rPr>
          <w:szCs w:val="28"/>
        </w:rPr>
        <w:t>, указанных в заявлении</w:t>
      </w:r>
      <w:r w:rsidR="00A4534E" w:rsidRPr="006F6C18">
        <w:rPr>
          <w:szCs w:val="28"/>
        </w:rPr>
        <w:t>;</w:t>
      </w:r>
    </w:p>
    <w:p w14:paraId="5F182E62" w14:textId="503B7DD2" w:rsidR="007F7B09" w:rsidRPr="001C1902" w:rsidRDefault="00A4534E" w:rsidP="00E62ED8">
      <w:pPr>
        <w:autoSpaceDE w:val="0"/>
        <w:autoSpaceDN w:val="0"/>
        <w:adjustRightInd w:val="0"/>
        <w:outlineLvl w:val="1"/>
        <w:rPr>
          <w:rFonts w:cs="Times New Roman"/>
          <w:szCs w:val="28"/>
        </w:rPr>
      </w:pPr>
      <w:r w:rsidRPr="006F6C18">
        <w:rPr>
          <w:szCs w:val="28"/>
        </w:rPr>
        <w:t xml:space="preserve">непредставление </w:t>
      </w:r>
      <w:r w:rsidR="00B418F5">
        <w:rPr>
          <w:szCs w:val="28"/>
        </w:rPr>
        <w:t xml:space="preserve">заявителем </w:t>
      </w:r>
      <w:r w:rsidRPr="006F6C18">
        <w:rPr>
          <w:szCs w:val="28"/>
        </w:rPr>
        <w:t xml:space="preserve">подлинников документов, указанных в пункте </w:t>
      </w:r>
      <w:r w:rsidR="00F72745">
        <w:rPr>
          <w:szCs w:val="28"/>
        </w:rPr>
        <w:t>1</w:t>
      </w:r>
      <w:r w:rsidR="004F18B8">
        <w:rPr>
          <w:szCs w:val="28"/>
        </w:rPr>
        <w:t>8</w:t>
      </w:r>
      <w:r w:rsidRPr="006F6C18">
        <w:rPr>
          <w:szCs w:val="28"/>
        </w:rPr>
        <w:t xml:space="preserve"> Административного регламента, в течение </w:t>
      </w:r>
      <w:r w:rsidR="00E527F4">
        <w:rPr>
          <w:szCs w:val="28"/>
        </w:rPr>
        <w:t>пяти</w:t>
      </w:r>
      <w:r w:rsidRPr="006F6C18">
        <w:rPr>
          <w:szCs w:val="28"/>
        </w:rPr>
        <w:t xml:space="preserve"> рабочих дней после </w:t>
      </w:r>
      <w:r w:rsidR="005E543B">
        <w:rPr>
          <w:szCs w:val="28"/>
        </w:rPr>
        <w:t>подачи</w:t>
      </w:r>
      <w:r w:rsidRPr="006F6C18">
        <w:rPr>
          <w:szCs w:val="28"/>
        </w:rPr>
        <w:t xml:space="preserve"> заявления </w:t>
      </w:r>
      <w:r w:rsidR="005E543B">
        <w:rPr>
          <w:szCs w:val="28"/>
        </w:rPr>
        <w:t>через</w:t>
      </w:r>
      <w:r w:rsidRPr="006F6C18">
        <w:rPr>
          <w:szCs w:val="28"/>
        </w:rPr>
        <w:t xml:space="preserve"> Един</w:t>
      </w:r>
      <w:r w:rsidR="005E543B">
        <w:rPr>
          <w:szCs w:val="28"/>
        </w:rPr>
        <w:t>ый</w:t>
      </w:r>
      <w:r w:rsidR="00312B24">
        <w:rPr>
          <w:szCs w:val="28"/>
        </w:rPr>
        <w:t xml:space="preserve"> портал.</w:t>
      </w:r>
    </w:p>
    <w:p w14:paraId="740AAC75" w14:textId="57E45F3E" w:rsidR="00EA3AE7" w:rsidRPr="006F6C18" w:rsidRDefault="00B362CB" w:rsidP="00E62ED8">
      <w:pPr>
        <w:pStyle w:val="1"/>
        <w:numPr>
          <w:ilvl w:val="0"/>
          <w:numId w:val="0"/>
        </w:numPr>
        <w:ind w:firstLine="709"/>
      </w:pPr>
      <w:bookmarkStart w:id="7" w:name="_Ref375670177"/>
      <w:r w:rsidRPr="006F6C18">
        <w:lastRenderedPageBreak/>
        <w:t>2</w:t>
      </w:r>
      <w:r w:rsidR="00E654E5">
        <w:t>2</w:t>
      </w:r>
      <w:r w:rsidRPr="006F6C18">
        <w:t xml:space="preserve">. </w:t>
      </w:r>
      <w:r w:rsidR="00EA3AE7" w:rsidRPr="006F6C18">
        <w:t xml:space="preserve">Административные действия в рамках предоставления муниципальной услуги осуществляются без взимания </w:t>
      </w:r>
      <w:r w:rsidR="00FA5719" w:rsidRPr="006F6C18">
        <w:t xml:space="preserve">государственной пошлины или иной </w:t>
      </w:r>
      <w:r w:rsidR="00EA3AE7" w:rsidRPr="006F6C18">
        <w:t>платы.</w:t>
      </w:r>
    </w:p>
    <w:p w14:paraId="35338BD3" w14:textId="15F8D663" w:rsidR="00D916CF" w:rsidRPr="006F6C18" w:rsidRDefault="00714E4F" w:rsidP="00E62ED8">
      <w:pPr>
        <w:pStyle w:val="1"/>
        <w:numPr>
          <w:ilvl w:val="0"/>
          <w:numId w:val="0"/>
        </w:numPr>
        <w:ind w:firstLine="709"/>
        <w:rPr>
          <w:szCs w:val="28"/>
        </w:rPr>
      </w:pPr>
      <w:r w:rsidRPr="006F6C18">
        <w:t>Порядок, условия и основания взимания платы за предоставление муниципальной услуги</w:t>
      </w:r>
      <w:bookmarkEnd w:id="7"/>
      <w:r w:rsidR="00D916CF" w:rsidRPr="006F6C18">
        <w:rPr>
          <w:rFonts w:cs="Times New Roman"/>
        </w:rPr>
        <w:t>:</w:t>
      </w:r>
    </w:p>
    <w:p w14:paraId="6D05F549" w14:textId="2596CE05" w:rsidR="004A7284" w:rsidRDefault="00D916CF" w:rsidP="00E62ED8">
      <w:pPr>
        <w:pStyle w:val="ConsPlusNormal"/>
        <w:tabs>
          <w:tab w:val="left" w:pos="851"/>
          <w:tab w:val="left" w:pos="127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F6C18">
        <w:rPr>
          <w:rFonts w:ascii="Times New Roman" w:hAnsi="Times New Roman" w:cs="Times New Roman"/>
          <w:sz w:val="28"/>
          <w:szCs w:val="28"/>
        </w:rPr>
        <w:t>без взимания платы</w:t>
      </w:r>
      <w:r w:rsidRPr="006F6C18">
        <w:rPr>
          <w:rFonts w:ascii="Times New Roman" w:hAnsi="Times New Roman"/>
          <w:sz w:val="28"/>
          <w:szCs w:val="28"/>
        </w:rPr>
        <w:t xml:space="preserve"> </w:t>
      </w:r>
      <w:r w:rsidR="00466A36" w:rsidRPr="006F6C18">
        <w:rPr>
          <w:rFonts w:ascii="Times New Roman" w:hAnsi="Times New Roman"/>
          <w:sz w:val="28"/>
          <w:szCs w:val="28"/>
        </w:rPr>
        <w:t>–</w:t>
      </w:r>
      <w:r w:rsidRPr="006F6C18">
        <w:rPr>
          <w:rFonts w:ascii="Times New Roman" w:hAnsi="Times New Roman"/>
          <w:sz w:val="28"/>
          <w:szCs w:val="28"/>
        </w:rPr>
        <w:t xml:space="preserve"> </w:t>
      </w:r>
      <w:r w:rsidR="005E1584" w:rsidRPr="006F6C18">
        <w:rPr>
          <w:rFonts w:ascii="Times New Roman" w:hAnsi="Times New Roman" w:cs="Times New Roman"/>
          <w:sz w:val="28"/>
          <w:szCs w:val="28"/>
        </w:rPr>
        <w:t>в санатории</w:t>
      </w:r>
      <w:r w:rsidRPr="006F6C18">
        <w:rPr>
          <w:rFonts w:ascii="Times New Roman" w:hAnsi="Times New Roman" w:cs="Times New Roman"/>
          <w:sz w:val="28"/>
          <w:szCs w:val="28"/>
        </w:rPr>
        <w:t xml:space="preserve"> </w:t>
      </w:r>
      <w:r w:rsidR="005E1584" w:rsidRPr="006F6C18">
        <w:rPr>
          <w:rFonts w:ascii="Times New Roman" w:hAnsi="Times New Roman" w:cs="Times New Roman"/>
          <w:sz w:val="28"/>
          <w:szCs w:val="28"/>
        </w:rPr>
        <w:t>(</w:t>
      </w:r>
      <w:r w:rsidRPr="006F6C18">
        <w:rPr>
          <w:rFonts w:ascii="Times New Roman" w:hAnsi="Times New Roman" w:cs="Times New Roman"/>
          <w:sz w:val="28"/>
          <w:szCs w:val="28"/>
        </w:rPr>
        <w:t>санаторно-оздоровительные лагеря круглогодичного действия</w:t>
      </w:r>
      <w:r w:rsidR="005959E9">
        <w:rPr>
          <w:rFonts w:ascii="Times New Roman" w:hAnsi="Times New Roman" w:cs="Times New Roman"/>
          <w:sz w:val="28"/>
          <w:szCs w:val="28"/>
        </w:rPr>
        <w:t>)</w:t>
      </w:r>
      <w:r w:rsidRPr="006F6C18">
        <w:rPr>
          <w:rFonts w:ascii="Times New Roman" w:hAnsi="Times New Roman" w:cs="Times New Roman"/>
          <w:sz w:val="28"/>
          <w:szCs w:val="28"/>
        </w:rPr>
        <w:t xml:space="preserve"> для детей всех категорий, имеющих заключени</w:t>
      </w:r>
      <w:r w:rsidR="009754DE">
        <w:rPr>
          <w:rFonts w:ascii="Times New Roman" w:hAnsi="Times New Roman" w:cs="Times New Roman"/>
          <w:sz w:val="28"/>
          <w:szCs w:val="28"/>
        </w:rPr>
        <w:t>я</w:t>
      </w:r>
      <w:r w:rsidRPr="006F6C18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9754DE">
        <w:rPr>
          <w:rFonts w:ascii="Times New Roman" w:hAnsi="Times New Roman" w:cs="Times New Roman"/>
          <w:sz w:val="28"/>
          <w:szCs w:val="28"/>
        </w:rPr>
        <w:t>й</w:t>
      </w:r>
      <w:r w:rsidRPr="006F6C18">
        <w:rPr>
          <w:rFonts w:ascii="Times New Roman" w:hAnsi="Times New Roman" w:cs="Times New Roman"/>
          <w:sz w:val="28"/>
          <w:szCs w:val="28"/>
        </w:rPr>
        <w:t xml:space="preserve"> здравоохранения о наличии медицинских показаний для санаторно-курортного лечения</w:t>
      </w:r>
      <w:r w:rsidR="0011005B" w:rsidRPr="006F6C18">
        <w:rPr>
          <w:rFonts w:ascii="Times New Roman" w:hAnsi="Times New Roman" w:cs="Times New Roman"/>
          <w:sz w:val="28"/>
          <w:szCs w:val="28"/>
        </w:rPr>
        <w:t xml:space="preserve"> или оздоровления</w:t>
      </w:r>
      <w:r w:rsidRPr="006F6C18">
        <w:rPr>
          <w:rFonts w:ascii="Times New Roman" w:hAnsi="Times New Roman" w:cs="Times New Roman"/>
          <w:sz w:val="28"/>
          <w:szCs w:val="28"/>
        </w:rPr>
        <w:t xml:space="preserve">; в </w:t>
      </w:r>
      <w:r w:rsidR="00764C02" w:rsidRPr="00764C02">
        <w:rPr>
          <w:rFonts w:ascii="Times New Roman" w:hAnsi="Times New Roman" w:cs="Times New Roman"/>
          <w:sz w:val="28"/>
          <w:szCs w:val="28"/>
        </w:rPr>
        <w:t>городские лагеря</w:t>
      </w:r>
      <w:r w:rsidRPr="006F6C18">
        <w:rPr>
          <w:rFonts w:ascii="Times New Roman" w:hAnsi="Times New Roman" w:cs="Times New Roman"/>
          <w:sz w:val="28"/>
          <w:szCs w:val="28"/>
        </w:rPr>
        <w:t xml:space="preserve">, в загородные лагеря для детей следующих категорий: </w:t>
      </w:r>
      <w:r w:rsidR="004A7284" w:rsidRPr="004A7284">
        <w:rPr>
          <w:rFonts w:ascii="Times New Roman" w:hAnsi="Times New Roman" w:cs="Times New Roman"/>
          <w:sz w:val="28"/>
          <w:szCs w:val="28"/>
        </w:rPr>
        <w:t>дет</w:t>
      </w:r>
      <w:r w:rsidR="004A7284">
        <w:rPr>
          <w:rFonts w:ascii="Times New Roman" w:hAnsi="Times New Roman" w:cs="Times New Roman"/>
          <w:sz w:val="28"/>
          <w:szCs w:val="28"/>
        </w:rPr>
        <w:t>ей</w:t>
      </w:r>
      <w:r w:rsidR="004A7284" w:rsidRPr="004A7284">
        <w:rPr>
          <w:rFonts w:ascii="Times New Roman" w:hAnsi="Times New Roman" w:cs="Times New Roman"/>
          <w:sz w:val="28"/>
          <w:szCs w:val="28"/>
        </w:rPr>
        <w:t>, оставши</w:t>
      </w:r>
      <w:r w:rsidR="004A7284">
        <w:rPr>
          <w:rFonts w:ascii="Times New Roman" w:hAnsi="Times New Roman" w:cs="Times New Roman"/>
          <w:sz w:val="28"/>
          <w:szCs w:val="28"/>
        </w:rPr>
        <w:t>хся без п</w:t>
      </w:r>
      <w:r w:rsidR="002F422C">
        <w:rPr>
          <w:rFonts w:ascii="Times New Roman" w:hAnsi="Times New Roman" w:cs="Times New Roman"/>
          <w:sz w:val="28"/>
          <w:szCs w:val="28"/>
        </w:rPr>
        <w:t>опечения родителей;</w:t>
      </w:r>
      <w:r w:rsidR="004A7284">
        <w:rPr>
          <w:rFonts w:ascii="Times New Roman" w:hAnsi="Times New Roman" w:cs="Times New Roman"/>
          <w:sz w:val="28"/>
          <w:szCs w:val="28"/>
        </w:rPr>
        <w:t xml:space="preserve"> </w:t>
      </w:r>
      <w:r w:rsidR="004A7284" w:rsidRPr="004A7284">
        <w:rPr>
          <w:rFonts w:ascii="Times New Roman" w:hAnsi="Times New Roman" w:cs="Times New Roman"/>
          <w:sz w:val="28"/>
          <w:szCs w:val="28"/>
        </w:rPr>
        <w:t>дет</w:t>
      </w:r>
      <w:r w:rsidR="004A7284">
        <w:rPr>
          <w:rFonts w:ascii="Times New Roman" w:hAnsi="Times New Roman" w:cs="Times New Roman"/>
          <w:sz w:val="28"/>
          <w:szCs w:val="28"/>
        </w:rPr>
        <w:t>ей</w:t>
      </w:r>
      <w:r w:rsidR="004A7284" w:rsidRPr="004A7284">
        <w:rPr>
          <w:rFonts w:ascii="Times New Roman" w:hAnsi="Times New Roman" w:cs="Times New Roman"/>
          <w:sz w:val="28"/>
          <w:szCs w:val="28"/>
        </w:rPr>
        <w:t>, вернувши</w:t>
      </w:r>
      <w:r w:rsidR="002F422C">
        <w:rPr>
          <w:rFonts w:ascii="Times New Roman" w:hAnsi="Times New Roman" w:cs="Times New Roman"/>
          <w:sz w:val="28"/>
          <w:szCs w:val="28"/>
        </w:rPr>
        <w:t>х</w:t>
      </w:r>
      <w:r w:rsidR="004A7284" w:rsidRPr="004A7284">
        <w:rPr>
          <w:rFonts w:ascii="Times New Roman" w:hAnsi="Times New Roman" w:cs="Times New Roman"/>
          <w:sz w:val="28"/>
          <w:szCs w:val="28"/>
        </w:rPr>
        <w:t>ся из воспитательных колоний и специа</w:t>
      </w:r>
      <w:r w:rsidR="002F422C">
        <w:rPr>
          <w:rFonts w:ascii="Times New Roman" w:hAnsi="Times New Roman" w:cs="Times New Roman"/>
          <w:sz w:val="28"/>
          <w:szCs w:val="28"/>
        </w:rPr>
        <w:t>льных учреждений закрытого типа;</w:t>
      </w:r>
      <w:r w:rsidR="004A7284">
        <w:rPr>
          <w:rFonts w:ascii="Times New Roman" w:hAnsi="Times New Roman" w:cs="Times New Roman"/>
          <w:sz w:val="28"/>
          <w:szCs w:val="28"/>
        </w:rPr>
        <w:t xml:space="preserve"> </w:t>
      </w:r>
      <w:r w:rsidR="004A7284" w:rsidRPr="004A7284">
        <w:rPr>
          <w:rFonts w:ascii="Times New Roman" w:hAnsi="Times New Roman" w:cs="Times New Roman"/>
          <w:sz w:val="28"/>
          <w:szCs w:val="28"/>
        </w:rPr>
        <w:t>дет</w:t>
      </w:r>
      <w:r w:rsidR="002F422C">
        <w:rPr>
          <w:rFonts w:ascii="Times New Roman" w:hAnsi="Times New Roman" w:cs="Times New Roman"/>
          <w:sz w:val="28"/>
          <w:szCs w:val="28"/>
        </w:rPr>
        <w:t>ей из многодетных семей;</w:t>
      </w:r>
      <w:r w:rsidR="004A7284">
        <w:rPr>
          <w:rFonts w:ascii="Times New Roman" w:hAnsi="Times New Roman" w:cs="Times New Roman"/>
          <w:sz w:val="28"/>
          <w:szCs w:val="28"/>
        </w:rPr>
        <w:t xml:space="preserve"> </w:t>
      </w:r>
      <w:r w:rsidR="004A7284" w:rsidRPr="004A7284">
        <w:rPr>
          <w:rFonts w:ascii="Times New Roman" w:hAnsi="Times New Roman" w:cs="Times New Roman"/>
          <w:sz w:val="28"/>
          <w:szCs w:val="28"/>
        </w:rPr>
        <w:t>дет</w:t>
      </w:r>
      <w:r w:rsidR="002F422C">
        <w:rPr>
          <w:rFonts w:ascii="Times New Roman" w:hAnsi="Times New Roman" w:cs="Times New Roman"/>
          <w:sz w:val="28"/>
          <w:szCs w:val="28"/>
        </w:rPr>
        <w:t>ей безработных родителей;</w:t>
      </w:r>
      <w:r w:rsidR="004A7284">
        <w:rPr>
          <w:rFonts w:ascii="Times New Roman" w:hAnsi="Times New Roman" w:cs="Times New Roman"/>
          <w:sz w:val="28"/>
          <w:szCs w:val="28"/>
        </w:rPr>
        <w:t xml:space="preserve"> </w:t>
      </w:r>
      <w:r w:rsidR="004A7284" w:rsidRPr="004A7284">
        <w:rPr>
          <w:rFonts w:ascii="Times New Roman" w:hAnsi="Times New Roman" w:cs="Times New Roman"/>
          <w:sz w:val="28"/>
          <w:szCs w:val="28"/>
        </w:rPr>
        <w:t>дет</w:t>
      </w:r>
      <w:r w:rsidR="004A7284">
        <w:rPr>
          <w:rFonts w:ascii="Times New Roman" w:hAnsi="Times New Roman" w:cs="Times New Roman"/>
          <w:sz w:val="28"/>
          <w:szCs w:val="28"/>
        </w:rPr>
        <w:t>ей</w:t>
      </w:r>
      <w:r w:rsidR="004A7284" w:rsidRPr="004A7284">
        <w:rPr>
          <w:rFonts w:ascii="Times New Roman" w:hAnsi="Times New Roman" w:cs="Times New Roman"/>
          <w:sz w:val="28"/>
          <w:szCs w:val="28"/>
        </w:rPr>
        <w:t>, получающи</w:t>
      </w:r>
      <w:r w:rsidR="004A7284">
        <w:rPr>
          <w:rFonts w:ascii="Times New Roman" w:hAnsi="Times New Roman" w:cs="Times New Roman"/>
          <w:sz w:val="28"/>
          <w:szCs w:val="28"/>
        </w:rPr>
        <w:t>х</w:t>
      </w:r>
      <w:r w:rsidR="004A7284" w:rsidRPr="004A7284">
        <w:rPr>
          <w:rFonts w:ascii="Times New Roman" w:hAnsi="Times New Roman" w:cs="Times New Roman"/>
          <w:sz w:val="28"/>
          <w:szCs w:val="28"/>
        </w:rPr>
        <w:t xml:space="preserve"> пе</w:t>
      </w:r>
      <w:r w:rsidR="002F422C">
        <w:rPr>
          <w:rFonts w:ascii="Times New Roman" w:hAnsi="Times New Roman" w:cs="Times New Roman"/>
          <w:sz w:val="28"/>
          <w:szCs w:val="28"/>
        </w:rPr>
        <w:t>нсию по случаю потери кормильца;</w:t>
      </w:r>
      <w:r w:rsidR="004A7284">
        <w:rPr>
          <w:rFonts w:ascii="Times New Roman" w:hAnsi="Times New Roman" w:cs="Times New Roman"/>
          <w:sz w:val="28"/>
          <w:szCs w:val="28"/>
        </w:rPr>
        <w:t xml:space="preserve"> </w:t>
      </w:r>
      <w:r w:rsidR="004A7284" w:rsidRPr="004A7284">
        <w:rPr>
          <w:rFonts w:ascii="Times New Roman" w:hAnsi="Times New Roman" w:cs="Times New Roman"/>
          <w:sz w:val="28"/>
          <w:szCs w:val="28"/>
        </w:rPr>
        <w:t>дет</w:t>
      </w:r>
      <w:r w:rsidR="004A7284">
        <w:rPr>
          <w:rFonts w:ascii="Times New Roman" w:hAnsi="Times New Roman" w:cs="Times New Roman"/>
          <w:sz w:val="28"/>
          <w:szCs w:val="28"/>
        </w:rPr>
        <w:t>ей</w:t>
      </w:r>
      <w:r w:rsidR="004A7284" w:rsidRPr="004A7284">
        <w:rPr>
          <w:rFonts w:ascii="Times New Roman" w:hAnsi="Times New Roman" w:cs="Times New Roman"/>
          <w:sz w:val="28"/>
          <w:szCs w:val="28"/>
        </w:rPr>
        <w:t>-инвалид</w:t>
      </w:r>
      <w:r w:rsidR="002F422C">
        <w:rPr>
          <w:rFonts w:ascii="Times New Roman" w:hAnsi="Times New Roman" w:cs="Times New Roman"/>
          <w:sz w:val="28"/>
          <w:szCs w:val="28"/>
        </w:rPr>
        <w:t>ов;</w:t>
      </w:r>
      <w:r w:rsidR="004A7284">
        <w:rPr>
          <w:rFonts w:ascii="Times New Roman" w:hAnsi="Times New Roman" w:cs="Times New Roman"/>
          <w:sz w:val="28"/>
          <w:szCs w:val="28"/>
        </w:rPr>
        <w:t xml:space="preserve"> </w:t>
      </w:r>
      <w:r w:rsidR="004A7284" w:rsidRPr="004A7284">
        <w:rPr>
          <w:rFonts w:ascii="Times New Roman" w:hAnsi="Times New Roman" w:cs="Times New Roman"/>
          <w:sz w:val="28"/>
          <w:szCs w:val="28"/>
        </w:rPr>
        <w:t>дет</w:t>
      </w:r>
      <w:r w:rsidR="004A7284">
        <w:rPr>
          <w:rFonts w:ascii="Times New Roman" w:hAnsi="Times New Roman" w:cs="Times New Roman"/>
          <w:sz w:val="28"/>
          <w:szCs w:val="28"/>
        </w:rPr>
        <w:t>ей</w:t>
      </w:r>
      <w:r w:rsidR="004A7284" w:rsidRPr="004A7284">
        <w:rPr>
          <w:rFonts w:ascii="Times New Roman" w:hAnsi="Times New Roman" w:cs="Times New Roman"/>
          <w:sz w:val="28"/>
          <w:szCs w:val="28"/>
        </w:rPr>
        <w:t xml:space="preserve"> работников организаций всех форм собственности, совокупный доход семьи которых ниже прожиточного минимума, установленного в Свердловской области;</w:t>
      </w:r>
    </w:p>
    <w:p w14:paraId="19A1EBCE" w14:textId="1735CAA7" w:rsidR="00D916CF" w:rsidRPr="004A7284" w:rsidRDefault="00D916CF" w:rsidP="00E62ED8">
      <w:pPr>
        <w:pStyle w:val="ConsPlusNormal"/>
        <w:tabs>
          <w:tab w:val="left" w:pos="851"/>
          <w:tab w:val="left" w:pos="1276"/>
        </w:tabs>
        <w:ind w:right="-1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4A7284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на условиях частичной оплаты (10 процентов средней стоимости </w:t>
      </w:r>
      <w:r w:rsidR="00A55A15" w:rsidRPr="004A7284">
        <w:rPr>
          <w:rFonts w:ascii="Times New Roman" w:eastAsiaTheme="minorHAnsi" w:hAnsi="Times New Roman" w:cstheme="minorBidi"/>
          <w:sz w:val="28"/>
          <w:szCs w:val="28"/>
          <w:lang w:eastAsia="en-US"/>
        </w:rPr>
        <w:br/>
      </w:r>
      <w:r w:rsidRPr="004A7284">
        <w:rPr>
          <w:rFonts w:ascii="Times New Roman" w:eastAsiaTheme="minorHAnsi" w:hAnsi="Times New Roman" w:cstheme="minorBidi"/>
          <w:sz w:val="28"/>
          <w:szCs w:val="28"/>
          <w:lang w:eastAsia="en-US"/>
        </w:rPr>
        <w:lastRenderedPageBreak/>
        <w:t xml:space="preserve">путевки) – в </w:t>
      </w:r>
      <w:r w:rsidR="00764C02" w:rsidRPr="00764C02">
        <w:rPr>
          <w:rFonts w:ascii="Times New Roman" w:eastAsiaTheme="minorHAnsi" w:hAnsi="Times New Roman" w:cstheme="minorBidi"/>
          <w:sz w:val="28"/>
          <w:szCs w:val="28"/>
          <w:lang w:eastAsia="en-US"/>
        </w:rPr>
        <w:t>городские лагеря</w:t>
      </w:r>
      <w:r w:rsidRPr="004A7284">
        <w:rPr>
          <w:rFonts w:ascii="Times New Roman" w:eastAsiaTheme="minorHAnsi" w:hAnsi="Times New Roman" w:cstheme="minorBidi"/>
          <w:sz w:val="28"/>
          <w:szCs w:val="28"/>
          <w:lang w:eastAsia="en-US"/>
        </w:rPr>
        <w:t>, в загородные лагеря</w:t>
      </w:r>
      <w:r w:rsidR="00B24A65" w:rsidRPr="004A7284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Pr="004A7284">
        <w:rPr>
          <w:rFonts w:ascii="Times New Roman" w:eastAsiaTheme="minorHAnsi" w:hAnsi="Times New Roman" w:cstheme="minorBidi"/>
          <w:sz w:val="28"/>
          <w:szCs w:val="28"/>
          <w:lang w:eastAsia="en-US"/>
        </w:rPr>
        <w:t>для де</w:t>
      </w:r>
      <w:r w:rsidR="00A816CF" w:rsidRPr="004A7284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тей, </w:t>
      </w:r>
      <w:r w:rsidR="002F422C">
        <w:rPr>
          <w:rFonts w:ascii="Times New Roman" w:eastAsiaTheme="minorHAnsi" w:hAnsi="Times New Roman" w:cstheme="minorBidi"/>
          <w:sz w:val="28"/>
          <w:szCs w:val="28"/>
          <w:lang w:eastAsia="en-US"/>
        </w:rPr>
        <w:t>родители которых являются работниками</w:t>
      </w:r>
      <w:r w:rsidRPr="004A7284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государственных и муниципальных учреждени</w:t>
      </w:r>
      <w:r w:rsidR="002F422C">
        <w:rPr>
          <w:rFonts w:ascii="Times New Roman" w:eastAsiaTheme="minorHAnsi" w:hAnsi="Times New Roman" w:cstheme="minorBidi"/>
          <w:sz w:val="28"/>
          <w:szCs w:val="28"/>
          <w:lang w:eastAsia="en-US"/>
        </w:rPr>
        <w:t>й</w:t>
      </w:r>
      <w:r w:rsidRPr="004A7284">
        <w:rPr>
          <w:rFonts w:ascii="Times New Roman" w:eastAsiaTheme="minorHAnsi" w:hAnsi="Times New Roman" w:cstheme="minorBidi"/>
          <w:sz w:val="28"/>
          <w:szCs w:val="28"/>
          <w:lang w:eastAsia="en-US"/>
        </w:rPr>
        <w:t>;</w:t>
      </w:r>
    </w:p>
    <w:p w14:paraId="73DFFF9F" w14:textId="571BD3F5" w:rsidR="00D916CF" w:rsidRPr="006F6C18" w:rsidRDefault="00D916CF" w:rsidP="00E62ED8">
      <w:pPr>
        <w:tabs>
          <w:tab w:val="left" w:pos="1276"/>
        </w:tabs>
        <w:ind w:right="-1"/>
        <w:rPr>
          <w:szCs w:val="28"/>
        </w:rPr>
      </w:pPr>
      <w:r w:rsidRPr="006F6C18">
        <w:rPr>
          <w:szCs w:val="28"/>
        </w:rPr>
        <w:t xml:space="preserve">на условиях частичной оплаты (20 процентов средней стоимости </w:t>
      </w:r>
      <w:r w:rsidR="00A55A15">
        <w:rPr>
          <w:szCs w:val="28"/>
        </w:rPr>
        <w:br/>
      </w:r>
      <w:r w:rsidRPr="006F6C18">
        <w:rPr>
          <w:szCs w:val="28"/>
        </w:rPr>
        <w:t xml:space="preserve">путевки) – в </w:t>
      </w:r>
      <w:r w:rsidR="00764C02" w:rsidRPr="00764C02">
        <w:rPr>
          <w:szCs w:val="28"/>
        </w:rPr>
        <w:t xml:space="preserve">городские лагеря </w:t>
      </w:r>
      <w:r w:rsidR="00A143F2">
        <w:rPr>
          <w:szCs w:val="28"/>
        </w:rPr>
        <w:t>для всех категорий детей</w:t>
      </w:r>
      <w:r w:rsidRPr="006F6C18">
        <w:rPr>
          <w:szCs w:val="28"/>
        </w:rPr>
        <w:t xml:space="preserve">, в загородные </w:t>
      </w:r>
      <w:r w:rsidR="007B1E2A" w:rsidRPr="006F6C18">
        <w:rPr>
          <w:szCs w:val="28"/>
        </w:rPr>
        <w:t>лагеря</w:t>
      </w:r>
      <w:r w:rsidRPr="006F6C18">
        <w:rPr>
          <w:szCs w:val="28"/>
        </w:rPr>
        <w:t>.</w:t>
      </w:r>
    </w:p>
    <w:p w14:paraId="26666109" w14:textId="4D8CB5BA" w:rsidR="00A52D4E" w:rsidRPr="00EF56D2" w:rsidRDefault="00D916CF" w:rsidP="00E62ED8">
      <w:pPr>
        <w:tabs>
          <w:tab w:val="left" w:pos="1276"/>
        </w:tabs>
        <w:autoSpaceDE w:val="0"/>
        <w:autoSpaceDN w:val="0"/>
        <w:adjustRightInd w:val="0"/>
        <w:ind w:right="-1"/>
        <w:rPr>
          <w:szCs w:val="28"/>
        </w:rPr>
      </w:pPr>
      <w:r w:rsidRPr="006F6C18">
        <w:rPr>
          <w:szCs w:val="28"/>
        </w:rPr>
        <w:t xml:space="preserve">Заявитель </w:t>
      </w:r>
      <w:r w:rsidR="00A143F2">
        <w:rPr>
          <w:szCs w:val="28"/>
        </w:rPr>
        <w:t xml:space="preserve">(в случае если он </w:t>
      </w:r>
      <w:r w:rsidR="00D41E2C" w:rsidRPr="006F6C18">
        <w:rPr>
          <w:szCs w:val="28"/>
        </w:rPr>
        <w:t xml:space="preserve">является работником </w:t>
      </w:r>
      <w:r w:rsidR="00764C02">
        <w:rPr>
          <w:szCs w:val="28"/>
        </w:rPr>
        <w:t xml:space="preserve">городского </w:t>
      </w:r>
      <w:r w:rsidR="00255551" w:rsidRPr="00255551">
        <w:rPr>
          <w:szCs w:val="28"/>
        </w:rPr>
        <w:br/>
      </w:r>
      <w:r w:rsidR="00764C02">
        <w:rPr>
          <w:szCs w:val="28"/>
        </w:rPr>
        <w:t xml:space="preserve">или </w:t>
      </w:r>
      <w:r w:rsidR="0026056C" w:rsidRPr="0026056C">
        <w:rPr>
          <w:szCs w:val="28"/>
        </w:rPr>
        <w:t>загородн</w:t>
      </w:r>
      <w:r w:rsidR="00764C02">
        <w:rPr>
          <w:szCs w:val="28"/>
        </w:rPr>
        <w:t>ого</w:t>
      </w:r>
      <w:r w:rsidR="0026056C" w:rsidRPr="0026056C">
        <w:rPr>
          <w:szCs w:val="28"/>
        </w:rPr>
        <w:t xml:space="preserve"> лагеря</w:t>
      </w:r>
      <w:r w:rsidR="00A143F2">
        <w:rPr>
          <w:szCs w:val="28"/>
        </w:rPr>
        <w:t>)</w:t>
      </w:r>
      <w:r w:rsidR="00D41E2C" w:rsidRPr="006F6C18">
        <w:rPr>
          <w:szCs w:val="28"/>
        </w:rPr>
        <w:t xml:space="preserve"> </w:t>
      </w:r>
      <w:r w:rsidRPr="006F6C18">
        <w:rPr>
          <w:szCs w:val="28"/>
        </w:rPr>
        <w:t>имеет п</w:t>
      </w:r>
      <w:r w:rsidR="00D66512" w:rsidRPr="006F6C18">
        <w:rPr>
          <w:szCs w:val="28"/>
        </w:rPr>
        <w:t xml:space="preserve">раво на приобретение путевки </w:t>
      </w:r>
      <w:r w:rsidRPr="006F6C18">
        <w:rPr>
          <w:szCs w:val="28"/>
        </w:rPr>
        <w:t xml:space="preserve">для каждого </w:t>
      </w:r>
      <w:r w:rsidR="00255551" w:rsidRPr="00255551">
        <w:rPr>
          <w:szCs w:val="28"/>
        </w:rPr>
        <w:br/>
      </w:r>
      <w:r w:rsidRPr="006F6C18">
        <w:rPr>
          <w:szCs w:val="28"/>
        </w:rPr>
        <w:t xml:space="preserve">из своих детей </w:t>
      </w:r>
      <w:r w:rsidR="00D66512" w:rsidRPr="006F6C18">
        <w:rPr>
          <w:szCs w:val="28"/>
        </w:rPr>
        <w:t xml:space="preserve">в </w:t>
      </w:r>
      <w:r w:rsidR="00774101" w:rsidRPr="006F6C18">
        <w:rPr>
          <w:szCs w:val="28"/>
        </w:rPr>
        <w:t xml:space="preserve">данные </w:t>
      </w:r>
      <w:r w:rsidR="007B1E2A" w:rsidRPr="006F6C18">
        <w:rPr>
          <w:szCs w:val="28"/>
        </w:rPr>
        <w:t>оздоровительные лагеря</w:t>
      </w:r>
      <w:r w:rsidR="00A816CF" w:rsidRPr="006F6C18">
        <w:rPr>
          <w:szCs w:val="28"/>
        </w:rPr>
        <w:t xml:space="preserve"> с 10</w:t>
      </w:r>
      <w:r w:rsidR="00A143F2">
        <w:rPr>
          <w:szCs w:val="28"/>
        </w:rPr>
        <w:t>-</w:t>
      </w:r>
      <w:r w:rsidR="00A816CF" w:rsidRPr="006F6C18">
        <w:rPr>
          <w:szCs w:val="28"/>
        </w:rPr>
        <w:t>процентной</w:t>
      </w:r>
      <w:r w:rsidR="00D66512" w:rsidRPr="006F6C18">
        <w:rPr>
          <w:szCs w:val="28"/>
        </w:rPr>
        <w:t xml:space="preserve"> </w:t>
      </w:r>
      <w:r w:rsidR="00255551" w:rsidRPr="00255551">
        <w:rPr>
          <w:szCs w:val="28"/>
        </w:rPr>
        <w:br/>
      </w:r>
      <w:r w:rsidR="00D66512" w:rsidRPr="006F6C18">
        <w:rPr>
          <w:szCs w:val="28"/>
        </w:rPr>
        <w:t xml:space="preserve">оплатой за счет </w:t>
      </w:r>
      <w:r w:rsidRPr="006F6C18">
        <w:rPr>
          <w:szCs w:val="28"/>
        </w:rPr>
        <w:t xml:space="preserve">собственных </w:t>
      </w:r>
      <w:r w:rsidR="00D66512" w:rsidRPr="006F6C18">
        <w:rPr>
          <w:szCs w:val="28"/>
        </w:rPr>
        <w:t>средств</w:t>
      </w:r>
      <w:r w:rsidRPr="006F6C18">
        <w:rPr>
          <w:szCs w:val="28"/>
        </w:rPr>
        <w:t xml:space="preserve"> </w:t>
      </w:r>
      <w:r w:rsidR="00D41E2C" w:rsidRPr="006F6C18">
        <w:rPr>
          <w:szCs w:val="28"/>
        </w:rPr>
        <w:t xml:space="preserve">на весь период работы в </w:t>
      </w:r>
      <w:r w:rsidR="00EF53E3" w:rsidRPr="006F6C18">
        <w:rPr>
          <w:szCs w:val="28"/>
        </w:rPr>
        <w:t>оздоровительном лагере</w:t>
      </w:r>
      <w:r w:rsidRPr="006F6C18">
        <w:rPr>
          <w:szCs w:val="28"/>
        </w:rPr>
        <w:t>.</w:t>
      </w:r>
      <w:r w:rsidR="007B02AF" w:rsidRPr="006F6C18">
        <w:rPr>
          <w:szCs w:val="28"/>
        </w:rPr>
        <w:t xml:space="preserve"> </w:t>
      </w:r>
    </w:p>
    <w:p w14:paraId="688638EB" w14:textId="380F368C" w:rsidR="00B65751" w:rsidRPr="006F6C18" w:rsidRDefault="00B362CB" w:rsidP="00E62ED8">
      <w:pPr>
        <w:pStyle w:val="12"/>
        <w:numPr>
          <w:ilvl w:val="0"/>
          <w:numId w:val="0"/>
        </w:numPr>
        <w:autoSpaceDE w:val="0"/>
        <w:autoSpaceDN w:val="0"/>
        <w:adjustRightInd w:val="0"/>
        <w:ind w:firstLine="709"/>
        <w:outlineLvl w:val="0"/>
      </w:pPr>
      <w:r w:rsidRPr="006F6C18">
        <w:t>2</w:t>
      </w:r>
      <w:r w:rsidR="00E654E5">
        <w:t>3</w:t>
      </w:r>
      <w:r w:rsidRPr="006F6C18">
        <w:t>.</w:t>
      </w:r>
      <w:r w:rsidR="003F0416" w:rsidRPr="006F6C18">
        <w:t xml:space="preserve"> </w:t>
      </w:r>
      <w:r w:rsidR="00443349" w:rsidRPr="006F6C18">
        <w:t xml:space="preserve">Максимальный срок ожидания в очереди при подаче </w:t>
      </w:r>
      <w:r w:rsidR="00EF7A3B" w:rsidRPr="006F6C18">
        <w:t>заявления</w:t>
      </w:r>
      <w:r w:rsidR="00443349" w:rsidRPr="006F6C18">
        <w:t xml:space="preserve"> и при получении результата предоставления муниципальной услуги </w:t>
      </w:r>
      <w:r w:rsidR="00D916CF" w:rsidRPr="006F6C18">
        <w:t xml:space="preserve">не должен превышать </w:t>
      </w:r>
      <w:r w:rsidR="000757FC" w:rsidRPr="006F6C18">
        <w:t>15</w:t>
      </w:r>
      <w:r w:rsidR="00D916CF" w:rsidRPr="006F6C18">
        <w:t xml:space="preserve"> минут. </w:t>
      </w:r>
    </w:p>
    <w:p w14:paraId="1C84C14F" w14:textId="0115B89B" w:rsidR="008878BA" w:rsidRPr="006F6C18" w:rsidRDefault="00E33B09" w:rsidP="00E62ED8">
      <w:pPr>
        <w:pStyle w:val="12"/>
        <w:numPr>
          <w:ilvl w:val="0"/>
          <w:numId w:val="0"/>
        </w:numPr>
        <w:autoSpaceDE w:val="0"/>
        <w:autoSpaceDN w:val="0"/>
        <w:adjustRightInd w:val="0"/>
        <w:ind w:firstLine="709"/>
        <w:rPr>
          <w:rFonts w:cs="Times New Roman"/>
        </w:rPr>
      </w:pPr>
      <w:r w:rsidRPr="006F6C18">
        <w:t>2</w:t>
      </w:r>
      <w:r w:rsidR="00E654E5">
        <w:t>4</w:t>
      </w:r>
      <w:r w:rsidRPr="006F6C18">
        <w:t xml:space="preserve">. Услуги, получение которых необходимо и (или) обязательно для предоставления </w:t>
      </w:r>
      <w:r w:rsidR="00A1714E" w:rsidRPr="006F6C18">
        <w:t xml:space="preserve">муниципальной </w:t>
      </w:r>
      <w:r w:rsidRPr="006F6C18">
        <w:t xml:space="preserve">услуги, </w:t>
      </w:r>
      <w:r w:rsidRPr="006F6C18">
        <w:lastRenderedPageBreak/>
        <w:t>отсутствуют.</w:t>
      </w:r>
    </w:p>
    <w:p w14:paraId="0808F4A0" w14:textId="761ACF66" w:rsidR="00EB7D0E" w:rsidRPr="006F6C18" w:rsidRDefault="00B362CB" w:rsidP="00E62ED8">
      <w:pPr>
        <w:rPr>
          <w:rFonts w:eastAsia="Calibri"/>
          <w:szCs w:val="28"/>
        </w:rPr>
      </w:pPr>
      <w:r w:rsidRPr="006F6C18">
        <w:rPr>
          <w:rFonts w:cs="Times New Roman"/>
        </w:rPr>
        <w:t>2</w:t>
      </w:r>
      <w:r w:rsidR="00E654E5">
        <w:rPr>
          <w:rFonts w:cs="Times New Roman"/>
        </w:rPr>
        <w:t>5</w:t>
      </w:r>
      <w:r w:rsidRPr="006F6C18">
        <w:rPr>
          <w:rFonts w:cs="Times New Roman"/>
        </w:rPr>
        <w:t>.</w:t>
      </w:r>
      <w:r w:rsidR="009D7A77" w:rsidRPr="006F6C18">
        <w:rPr>
          <w:rFonts w:cs="Times New Roman"/>
        </w:rPr>
        <w:t xml:space="preserve"> </w:t>
      </w:r>
      <w:r w:rsidR="00EB7D0E" w:rsidRPr="006F6C18">
        <w:rPr>
          <w:rFonts w:eastAsia="Calibri"/>
          <w:szCs w:val="28"/>
        </w:rPr>
        <w:t xml:space="preserve">При предоставлении </w:t>
      </w:r>
      <w:r w:rsidR="00A55A15">
        <w:rPr>
          <w:rFonts w:eastAsia="Calibri"/>
          <w:szCs w:val="28"/>
        </w:rPr>
        <w:t>муниципальной услуги</w:t>
      </w:r>
      <w:r w:rsidR="00EB7D0E" w:rsidRPr="006F6C18">
        <w:rPr>
          <w:rFonts w:eastAsia="Calibri"/>
          <w:szCs w:val="28"/>
        </w:rPr>
        <w:t xml:space="preserve"> устанавливаются следующие сроки и порядок регистрации заявления </w:t>
      </w:r>
      <w:r w:rsidR="00262F86" w:rsidRPr="006F6C18">
        <w:rPr>
          <w:rFonts w:eastAsia="Calibri"/>
          <w:szCs w:val="28"/>
        </w:rPr>
        <w:t>в электронном реестре обращений информационной системы</w:t>
      </w:r>
      <w:r w:rsidR="00EB7D0E" w:rsidRPr="006F6C18">
        <w:rPr>
          <w:rFonts w:eastAsia="Calibri"/>
          <w:szCs w:val="28"/>
        </w:rPr>
        <w:t>:</w:t>
      </w:r>
    </w:p>
    <w:p w14:paraId="5A9D64B5" w14:textId="0D89E76E" w:rsidR="00EB7D0E" w:rsidRPr="006F6C18" w:rsidRDefault="00DF308E" w:rsidP="00E62ED8">
      <w:pPr>
        <w:rPr>
          <w:szCs w:val="28"/>
        </w:rPr>
      </w:pPr>
      <w:r>
        <w:rPr>
          <w:rFonts w:eastAsia="Calibri"/>
          <w:szCs w:val="28"/>
        </w:rPr>
        <w:t>в случае обращения заявителя в организацию или муниципальный многофункциональный центр на личном приеме</w:t>
      </w:r>
      <w:r w:rsidR="00EB7D0E" w:rsidRPr="006F6C18">
        <w:rPr>
          <w:rFonts w:eastAsia="Calibri"/>
          <w:szCs w:val="28"/>
        </w:rPr>
        <w:t xml:space="preserve"> </w:t>
      </w:r>
      <w:r w:rsidR="00906196">
        <w:rPr>
          <w:rFonts w:eastAsia="Calibri"/>
          <w:szCs w:val="28"/>
        </w:rPr>
        <w:t xml:space="preserve">заявление регистрируется </w:t>
      </w:r>
      <w:r w:rsidR="00262F86" w:rsidRPr="006F6C18">
        <w:rPr>
          <w:rFonts w:eastAsia="Calibri"/>
          <w:szCs w:val="28"/>
        </w:rPr>
        <w:t xml:space="preserve">специалистом организации или муниципального многофункционального центра </w:t>
      </w:r>
      <w:r w:rsidR="00EB7D0E" w:rsidRPr="006F6C18">
        <w:rPr>
          <w:rFonts w:eastAsia="Calibri"/>
          <w:szCs w:val="28"/>
        </w:rPr>
        <w:t>в день обращения;</w:t>
      </w:r>
    </w:p>
    <w:p w14:paraId="5CA1CAE8" w14:textId="49038947" w:rsidR="00EB7D0E" w:rsidRPr="006F6C18" w:rsidRDefault="00DF308E" w:rsidP="00E62ED8">
      <w:pPr>
        <w:pStyle w:val="12"/>
        <w:numPr>
          <w:ilvl w:val="0"/>
          <w:numId w:val="0"/>
        </w:numPr>
        <w:autoSpaceDE w:val="0"/>
        <w:autoSpaceDN w:val="0"/>
        <w:adjustRightInd w:val="0"/>
        <w:ind w:firstLine="709"/>
      </w:pPr>
      <w:r>
        <w:t>в случае поступления заявления через</w:t>
      </w:r>
      <w:r w:rsidR="00EB7D0E" w:rsidRPr="006F6C18">
        <w:t xml:space="preserve"> </w:t>
      </w:r>
      <w:r>
        <w:t xml:space="preserve">Единый портал заявление регистрируется </w:t>
      </w:r>
      <w:r w:rsidR="00262F86" w:rsidRPr="006F6C18">
        <w:t xml:space="preserve">автоматически </w:t>
      </w:r>
      <w:r w:rsidR="00EB7D0E" w:rsidRPr="006F6C18">
        <w:t xml:space="preserve">в </w:t>
      </w:r>
      <w:r w:rsidR="00262F86" w:rsidRPr="006F6C18">
        <w:t>момент</w:t>
      </w:r>
      <w:r w:rsidR="00EB7D0E" w:rsidRPr="006F6C18">
        <w:t xml:space="preserve"> </w:t>
      </w:r>
      <w:r w:rsidR="00A55A15">
        <w:t>его</w:t>
      </w:r>
      <w:r w:rsidR="0011329D">
        <w:t xml:space="preserve"> подачи</w:t>
      </w:r>
      <w:r w:rsidR="00EB7D0E" w:rsidRPr="006F6C18">
        <w:t xml:space="preserve">. В случае непредставления </w:t>
      </w:r>
      <w:r w:rsidR="00A55A15">
        <w:t xml:space="preserve">заявителем </w:t>
      </w:r>
      <w:r w:rsidR="00EB7D0E" w:rsidRPr="006F6C18">
        <w:t xml:space="preserve">подлинников документов в течение </w:t>
      </w:r>
      <w:r w:rsidR="006042D5">
        <w:t>пяти</w:t>
      </w:r>
      <w:r w:rsidR="00EB7D0E" w:rsidRPr="006F6C18">
        <w:t xml:space="preserve"> рабочих дней автоматически формируется </w:t>
      </w:r>
      <w:r w:rsidR="00DD4900">
        <w:t xml:space="preserve">уведомление об </w:t>
      </w:r>
      <w:r w:rsidR="00EB7D0E" w:rsidRPr="006F6C18">
        <w:t>отказ</w:t>
      </w:r>
      <w:r w:rsidR="00A31660">
        <w:t>е</w:t>
      </w:r>
      <w:r w:rsidR="00EB7D0E" w:rsidRPr="006F6C18">
        <w:t xml:space="preserve"> в предоставлении </w:t>
      </w:r>
      <w:r w:rsidR="00A55A15">
        <w:t xml:space="preserve">муниципальной </w:t>
      </w:r>
      <w:r w:rsidR="00EB7D0E" w:rsidRPr="006F6C18">
        <w:t>услуги.</w:t>
      </w:r>
    </w:p>
    <w:p w14:paraId="2C2E6912" w14:textId="1C32B740" w:rsidR="00443349" w:rsidRPr="006F6C18" w:rsidRDefault="00B362CB" w:rsidP="00E62ED8">
      <w:pPr>
        <w:pStyle w:val="12"/>
        <w:numPr>
          <w:ilvl w:val="0"/>
          <w:numId w:val="0"/>
        </w:numPr>
        <w:autoSpaceDE w:val="0"/>
        <w:autoSpaceDN w:val="0"/>
        <w:adjustRightInd w:val="0"/>
        <w:ind w:firstLine="709"/>
      </w:pPr>
      <w:r w:rsidRPr="006F6C18">
        <w:t>2</w:t>
      </w:r>
      <w:r w:rsidR="00E654E5">
        <w:t>6</w:t>
      </w:r>
      <w:r w:rsidRPr="006F6C18">
        <w:t xml:space="preserve">. </w:t>
      </w:r>
      <w:r w:rsidR="00443349" w:rsidRPr="006F6C18">
        <w:t>Места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14:paraId="0B819954" w14:textId="52863505" w:rsidR="00443349" w:rsidRPr="006F6C18" w:rsidRDefault="00443349" w:rsidP="00E62ED8">
      <w:pPr>
        <w:pStyle w:val="a5"/>
        <w:tabs>
          <w:tab w:val="left" w:pos="1560"/>
        </w:tabs>
        <w:spacing w:before="0" w:after="0"/>
        <w:ind w:firstLine="705"/>
        <w:rPr>
          <w:rFonts w:ascii="Times New Roman" w:hAnsi="Times New Roman" w:cs="Times New Roman"/>
          <w:color w:val="auto"/>
          <w:sz w:val="28"/>
          <w:szCs w:val="28"/>
        </w:rPr>
      </w:pPr>
      <w:r w:rsidRPr="006F6C18">
        <w:rPr>
          <w:rFonts w:ascii="Times New Roman" w:hAnsi="Times New Roman" w:cs="Times New Roman"/>
          <w:color w:val="auto"/>
          <w:sz w:val="28"/>
          <w:szCs w:val="28"/>
        </w:rPr>
        <w:t xml:space="preserve">Кабинеты </w:t>
      </w:r>
      <w:r w:rsidR="00323926">
        <w:rPr>
          <w:rFonts w:ascii="Times New Roman" w:hAnsi="Times New Roman" w:cs="Times New Roman"/>
          <w:color w:val="auto"/>
          <w:sz w:val="28"/>
          <w:szCs w:val="28"/>
        </w:rPr>
        <w:t xml:space="preserve">для </w:t>
      </w:r>
      <w:r w:rsidRPr="006F6C18">
        <w:rPr>
          <w:rFonts w:ascii="Times New Roman" w:hAnsi="Times New Roman" w:cs="Times New Roman"/>
          <w:color w:val="auto"/>
          <w:sz w:val="28"/>
          <w:szCs w:val="28"/>
        </w:rPr>
        <w:t xml:space="preserve">приема заявителей должны быть оборудованы информационными табличками (вывесками) с </w:t>
      </w:r>
      <w:r w:rsidRPr="006F6C18">
        <w:rPr>
          <w:rFonts w:ascii="Times New Roman" w:hAnsi="Times New Roman" w:cs="Times New Roman"/>
          <w:color w:val="auto"/>
          <w:sz w:val="28"/>
          <w:szCs w:val="28"/>
        </w:rPr>
        <w:lastRenderedPageBreak/>
        <w:t>указанием номер</w:t>
      </w:r>
      <w:r w:rsidR="00212C2C" w:rsidRPr="006F6C18">
        <w:rPr>
          <w:rFonts w:ascii="Times New Roman" w:hAnsi="Times New Roman" w:cs="Times New Roman"/>
          <w:color w:val="auto"/>
          <w:sz w:val="28"/>
          <w:szCs w:val="28"/>
        </w:rPr>
        <w:t>ов</w:t>
      </w:r>
      <w:r w:rsidRPr="006F6C1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2704E" w:rsidRPr="0082704E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6F6C18">
        <w:rPr>
          <w:rFonts w:ascii="Times New Roman" w:hAnsi="Times New Roman" w:cs="Times New Roman"/>
          <w:color w:val="auto"/>
          <w:sz w:val="28"/>
          <w:szCs w:val="28"/>
        </w:rPr>
        <w:t>кабинет</w:t>
      </w:r>
      <w:r w:rsidR="00212C2C" w:rsidRPr="006F6C18">
        <w:rPr>
          <w:rFonts w:ascii="Times New Roman" w:hAnsi="Times New Roman" w:cs="Times New Roman"/>
          <w:color w:val="auto"/>
          <w:sz w:val="28"/>
          <w:szCs w:val="28"/>
        </w:rPr>
        <w:t>ов</w:t>
      </w:r>
      <w:r w:rsidR="00893A36" w:rsidRPr="006F6C18">
        <w:rPr>
          <w:rFonts w:ascii="Times New Roman" w:hAnsi="Times New Roman" w:cs="Times New Roman"/>
          <w:color w:val="auto"/>
          <w:sz w:val="28"/>
          <w:szCs w:val="28"/>
        </w:rPr>
        <w:t>, режим</w:t>
      </w:r>
      <w:r w:rsidR="00212C2C" w:rsidRPr="006F6C18">
        <w:rPr>
          <w:rFonts w:ascii="Times New Roman" w:hAnsi="Times New Roman" w:cs="Times New Roman"/>
          <w:color w:val="auto"/>
          <w:sz w:val="28"/>
          <w:szCs w:val="28"/>
        </w:rPr>
        <w:t>ов</w:t>
      </w:r>
      <w:r w:rsidR="00893A36" w:rsidRPr="006F6C18">
        <w:rPr>
          <w:rFonts w:ascii="Times New Roman" w:hAnsi="Times New Roman" w:cs="Times New Roman"/>
          <w:color w:val="auto"/>
          <w:sz w:val="28"/>
          <w:szCs w:val="28"/>
        </w:rPr>
        <w:t xml:space="preserve"> работы, </w:t>
      </w:r>
      <w:r w:rsidRPr="006F6C18">
        <w:rPr>
          <w:rFonts w:ascii="Times New Roman" w:hAnsi="Times New Roman" w:cs="Times New Roman"/>
          <w:color w:val="auto"/>
          <w:sz w:val="28"/>
          <w:szCs w:val="28"/>
        </w:rPr>
        <w:t>фамили</w:t>
      </w:r>
      <w:r w:rsidR="00212C2C" w:rsidRPr="006F6C18">
        <w:rPr>
          <w:rFonts w:ascii="Times New Roman" w:hAnsi="Times New Roman" w:cs="Times New Roman"/>
          <w:color w:val="auto"/>
          <w:sz w:val="28"/>
          <w:szCs w:val="28"/>
        </w:rPr>
        <w:t>й</w:t>
      </w:r>
      <w:r w:rsidRPr="006F6C18">
        <w:rPr>
          <w:rFonts w:ascii="Times New Roman" w:hAnsi="Times New Roman" w:cs="Times New Roman"/>
          <w:color w:val="auto"/>
          <w:sz w:val="28"/>
          <w:szCs w:val="28"/>
        </w:rPr>
        <w:t xml:space="preserve">, имен, отчеств и </w:t>
      </w:r>
      <w:r w:rsidR="00EF7A3B" w:rsidRPr="006F6C18">
        <w:rPr>
          <w:rFonts w:ascii="Times New Roman" w:hAnsi="Times New Roman" w:cs="Times New Roman"/>
          <w:color w:val="auto"/>
          <w:sz w:val="28"/>
          <w:szCs w:val="28"/>
        </w:rPr>
        <w:t>наименовани</w:t>
      </w:r>
      <w:r w:rsidR="00212C2C" w:rsidRPr="006F6C18">
        <w:rPr>
          <w:rFonts w:ascii="Times New Roman" w:hAnsi="Times New Roman" w:cs="Times New Roman"/>
          <w:color w:val="auto"/>
          <w:sz w:val="28"/>
          <w:szCs w:val="28"/>
        </w:rPr>
        <w:t>й</w:t>
      </w:r>
      <w:r w:rsidR="00EF7A3B" w:rsidRPr="006F6C1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F6C18">
        <w:rPr>
          <w:rFonts w:ascii="Times New Roman" w:hAnsi="Times New Roman" w:cs="Times New Roman"/>
          <w:color w:val="auto"/>
          <w:sz w:val="28"/>
          <w:szCs w:val="28"/>
        </w:rPr>
        <w:t>должност</w:t>
      </w:r>
      <w:r w:rsidR="00212C2C" w:rsidRPr="006F6C18">
        <w:rPr>
          <w:rFonts w:ascii="Times New Roman" w:hAnsi="Times New Roman" w:cs="Times New Roman"/>
          <w:color w:val="auto"/>
          <w:sz w:val="28"/>
          <w:szCs w:val="28"/>
        </w:rPr>
        <w:t>ей</w:t>
      </w:r>
      <w:r w:rsidRPr="006F6C1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93A36" w:rsidRPr="006F6C18">
        <w:rPr>
          <w:rFonts w:ascii="Times New Roman" w:hAnsi="Times New Roman" w:cs="Times New Roman"/>
          <w:color w:val="auto"/>
          <w:sz w:val="28"/>
          <w:szCs w:val="28"/>
        </w:rPr>
        <w:t>специалист</w:t>
      </w:r>
      <w:r w:rsidR="00212C2C" w:rsidRPr="006F6C18">
        <w:rPr>
          <w:rFonts w:ascii="Times New Roman" w:hAnsi="Times New Roman" w:cs="Times New Roman"/>
          <w:color w:val="auto"/>
          <w:sz w:val="28"/>
          <w:szCs w:val="28"/>
        </w:rPr>
        <w:t>ов</w:t>
      </w:r>
      <w:r w:rsidRPr="006F6C18">
        <w:rPr>
          <w:rFonts w:ascii="Times New Roman" w:hAnsi="Times New Roman" w:cs="Times New Roman"/>
          <w:color w:val="auto"/>
          <w:sz w:val="28"/>
          <w:szCs w:val="28"/>
        </w:rPr>
        <w:t>, осуществляющ</w:t>
      </w:r>
      <w:r w:rsidR="00212C2C" w:rsidRPr="006F6C18">
        <w:rPr>
          <w:rFonts w:ascii="Times New Roman" w:hAnsi="Times New Roman" w:cs="Times New Roman"/>
          <w:color w:val="auto"/>
          <w:sz w:val="28"/>
          <w:szCs w:val="28"/>
        </w:rPr>
        <w:t>их</w:t>
      </w:r>
      <w:r w:rsidRPr="006F6C18">
        <w:rPr>
          <w:rFonts w:ascii="Times New Roman" w:hAnsi="Times New Roman" w:cs="Times New Roman"/>
          <w:color w:val="auto"/>
          <w:sz w:val="28"/>
          <w:szCs w:val="28"/>
        </w:rPr>
        <w:t xml:space="preserve"> предоставление муниципальной услуги.</w:t>
      </w:r>
    </w:p>
    <w:p w14:paraId="6F25B716" w14:textId="7CCEC628" w:rsidR="00B65751" w:rsidRPr="006F6C18" w:rsidRDefault="00B65751" w:rsidP="00E62ED8">
      <w:pPr>
        <w:autoSpaceDE w:val="0"/>
        <w:autoSpaceDN w:val="0"/>
        <w:adjustRightInd w:val="0"/>
        <w:rPr>
          <w:bCs/>
          <w:iCs/>
          <w:szCs w:val="28"/>
        </w:rPr>
      </w:pPr>
      <w:r w:rsidRPr="006F6C18">
        <w:rPr>
          <w:bCs/>
          <w:iCs/>
          <w:szCs w:val="28"/>
        </w:rPr>
        <w:t xml:space="preserve">В целях обеспечения конфиденциальности сведений о заявителях специалистом </w:t>
      </w:r>
      <w:r w:rsidR="00DD4900">
        <w:rPr>
          <w:bCs/>
          <w:iCs/>
          <w:szCs w:val="28"/>
        </w:rPr>
        <w:t>единовременно</w:t>
      </w:r>
      <w:r w:rsidRPr="006F6C18">
        <w:rPr>
          <w:bCs/>
          <w:iCs/>
          <w:szCs w:val="28"/>
        </w:rPr>
        <w:t xml:space="preserve"> ведется прием только одного заявителя.</w:t>
      </w:r>
    </w:p>
    <w:p w14:paraId="43C18ABB" w14:textId="063FBB9D" w:rsidR="00C62CE3" w:rsidRPr="006F6C18" w:rsidRDefault="00C62CE3" w:rsidP="00E62ED8">
      <w:pPr>
        <w:autoSpaceDE w:val="0"/>
        <w:autoSpaceDN w:val="0"/>
        <w:adjustRightInd w:val="0"/>
        <w:rPr>
          <w:bCs/>
          <w:iCs/>
          <w:szCs w:val="28"/>
        </w:rPr>
      </w:pPr>
      <w:r w:rsidRPr="006F6C18">
        <w:rPr>
          <w:bCs/>
          <w:iCs/>
          <w:szCs w:val="28"/>
        </w:rPr>
        <w:t>Для ожидания в очереди и приема заявителей отводятся помещения, оборудованные стульями, соответствующие требованиям пожарной безопасности</w:t>
      </w:r>
      <w:r w:rsidR="00323926">
        <w:rPr>
          <w:bCs/>
          <w:iCs/>
          <w:szCs w:val="28"/>
        </w:rPr>
        <w:t>,</w:t>
      </w:r>
      <w:r w:rsidRPr="006F6C18">
        <w:rPr>
          <w:bCs/>
          <w:iCs/>
          <w:szCs w:val="28"/>
        </w:rPr>
        <w:t xml:space="preserve"> санитарных норм и правил.</w:t>
      </w:r>
    </w:p>
    <w:p w14:paraId="05E3F16D" w14:textId="4E24882E" w:rsidR="002645B0" w:rsidRPr="006F6C18" w:rsidRDefault="00021737" w:rsidP="00E62ED8">
      <w:pPr>
        <w:pStyle w:val="12"/>
        <w:numPr>
          <w:ilvl w:val="0"/>
          <w:numId w:val="0"/>
        </w:numPr>
        <w:ind w:firstLine="709"/>
      </w:pPr>
      <w:r>
        <w:t>2</w:t>
      </w:r>
      <w:r w:rsidR="00814F56">
        <w:t>7</w:t>
      </w:r>
      <w:r w:rsidR="00B362CB" w:rsidRPr="006F6C18">
        <w:t>.</w:t>
      </w:r>
      <w:r w:rsidR="002645B0" w:rsidRPr="006F6C18">
        <w:t xml:space="preserve"> Показателями доступности и качества предоставляемой муниципальной услуги являются:</w:t>
      </w:r>
    </w:p>
    <w:p w14:paraId="14B1A822" w14:textId="77777777" w:rsidR="002645B0" w:rsidRPr="006F6C18" w:rsidRDefault="002645B0" w:rsidP="00E62ED8">
      <w:pPr>
        <w:pStyle w:val="a4"/>
        <w:tabs>
          <w:tab w:val="left" w:pos="1134"/>
        </w:tabs>
        <w:ind w:left="0"/>
        <w:rPr>
          <w:rFonts w:cs="Times New Roman"/>
          <w:szCs w:val="28"/>
        </w:rPr>
      </w:pPr>
      <w:r w:rsidRPr="006F6C18">
        <w:rPr>
          <w:rFonts w:cs="Times New Roman"/>
          <w:szCs w:val="28"/>
        </w:rPr>
        <w:t xml:space="preserve">количество обращений за получением </w:t>
      </w:r>
      <w:r w:rsidR="00EF7A3B" w:rsidRPr="006F6C18">
        <w:rPr>
          <w:rFonts w:cs="Times New Roman"/>
          <w:szCs w:val="28"/>
        </w:rPr>
        <w:t xml:space="preserve">муниципальной </w:t>
      </w:r>
      <w:r w:rsidRPr="006F6C18">
        <w:rPr>
          <w:rFonts w:cs="Times New Roman"/>
          <w:szCs w:val="28"/>
        </w:rPr>
        <w:t>услуги;</w:t>
      </w:r>
    </w:p>
    <w:p w14:paraId="7E8BE967" w14:textId="77777777" w:rsidR="002645B0" w:rsidRPr="006F6C18" w:rsidRDefault="002645B0" w:rsidP="00E62ED8">
      <w:pPr>
        <w:pStyle w:val="a4"/>
        <w:tabs>
          <w:tab w:val="left" w:pos="1134"/>
        </w:tabs>
        <w:ind w:left="0"/>
        <w:rPr>
          <w:rFonts w:cs="Times New Roman"/>
          <w:szCs w:val="28"/>
        </w:rPr>
      </w:pPr>
      <w:r w:rsidRPr="006F6C18">
        <w:rPr>
          <w:rFonts w:cs="Times New Roman"/>
          <w:szCs w:val="28"/>
        </w:rPr>
        <w:t xml:space="preserve">количество получателей </w:t>
      </w:r>
      <w:r w:rsidR="00EF7A3B" w:rsidRPr="006F6C18">
        <w:rPr>
          <w:rFonts w:cs="Times New Roman"/>
          <w:szCs w:val="28"/>
        </w:rPr>
        <w:t xml:space="preserve">муниципальной </w:t>
      </w:r>
      <w:r w:rsidRPr="006F6C18">
        <w:rPr>
          <w:rFonts w:cs="Times New Roman"/>
          <w:szCs w:val="28"/>
        </w:rPr>
        <w:t>услуги;</w:t>
      </w:r>
    </w:p>
    <w:p w14:paraId="58861871" w14:textId="77777777" w:rsidR="002645B0" w:rsidRPr="006F6C18" w:rsidRDefault="002645B0" w:rsidP="00E62ED8">
      <w:pPr>
        <w:pStyle w:val="a4"/>
        <w:tabs>
          <w:tab w:val="left" w:pos="1134"/>
        </w:tabs>
        <w:ind w:left="0"/>
        <w:rPr>
          <w:rFonts w:cs="Times New Roman"/>
          <w:szCs w:val="28"/>
        </w:rPr>
      </w:pPr>
      <w:r w:rsidRPr="006F6C18">
        <w:rPr>
          <w:rFonts w:cs="Times New Roman"/>
          <w:szCs w:val="28"/>
        </w:rPr>
        <w:t xml:space="preserve">среднее количество человеко-часов, затраченных на предоставление одной </w:t>
      </w:r>
      <w:r w:rsidR="00EF7A3B" w:rsidRPr="006F6C18">
        <w:rPr>
          <w:rFonts w:cs="Times New Roman"/>
          <w:szCs w:val="28"/>
        </w:rPr>
        <w:t xml:space="preserve">муниципальной </w:t>
      </w:r>
      <w:r w:rsidRPr="006F6C18">
        <w:rPr>
          <w:rFonts w:cs="Times New Roman"/>
          <w:szCs w:val="28"/>
        </w:rPr>
        <w:t>услуги;</w:t>
      </w:r>
    </w:p>
    <w:p w14:paraId="2B6482FD" w14:textId="77777777" w:rsidR="002645B0" w:rsidRPr="006F6C18" w:rsidRDefault="002645B0" w:rsidP="00E62ED8">
      <w:pPr>
        <w:pStyle w:val="a4"/>
        <w:tabs>
          <w:tab w:val="left" w:pos="1134"/>
        </w:tabs>
        <w:ind w:left="0"/>
        <w:rPr>
          <w:rFonts w:cs="Times New Roman"/>
          <w:szCs w:val="28"/>
        </w:rPr>
      </w:pPr>
      <w:r w:rsidRPr="006F6C18">
        <w:rPr>
          <w:rFonts w:cs="Times New Roman"/>
          <w:szCs w:val="28"/>
        </w:rPr>
        <w:t xml:space="preserve">количество регламентированных посещений органа власти для получения </w:t>
      </w:r>
      <w:r w:rsidR="00EF7A3B" w:rsidRPr="006F6C18">
        <w:rPr>
          <w:rFonts w:cs="Times New Roman"/>
          <w:szCs w:val="28"/>
        </w:rPr>
        <w:t xml:space="preserve">муниципальной </w:t>
      </w:r>
      <w:r w:rsidRPr="006F6C18">
        <w:rPr>
          <w:rFonts w:cs="Times New Roman"/>
          <w:szCs w:val="28"/>
        </w:rPr>
        <w:t>услуги;</w:t>
      </w:r>
    </w:p>
    <w:p w14:paraId="4A01F8E1" w14:textId="77777777" w:rsidR="002645B0" w:rsidRPr="006F6C18" w:rsidRDefault="002645B0" w:rsidP="00E62ED8">
      <w:pPr>
        <w:pStyle w:val="a4"/>
        <w:tabs>
          <w:tab w:val="left" w:pos="1134"/>
        </w:tabs>
        <w:ind w:left="0"/>
        <w:rPr>
          <w:rFonts w:cs="Times New Roman"/>
          <w:szCs w:val="28"/>
        </w:rPr>
      </w:pPr>
      <w:r w:rsidRPr="006F6C18">
        <w:rPr>
          <w:rFonts w:cs="Times New Roman"/>
          <w:szCs w:val="28"/>
        </w:rPr>
        <w:t xml:space="preserve">максимальное количество документов, необходимых </w:t>
      </w:r>
      <w:r w:rsidRPr="006F6C18">
        <w:rPr>
          <w:rFonts w:cs="Times New Roman"/>
          <w:szCs w:val="28"/>
        </w:rPr>
        <w:lastRenderedPageBreak/>
        <w:t xml:space="preserve">для предоставления </w:t>
      </w:r>
      <w:r w:rsidR="00EF7A3B" w:rsidRPr="006F6C18">
        <w:rPr>
          <w:rFonts w:cs="Times New Roman"/>
          <w:szCs w:val="28"/>
        </w:rPr>
        <w:t xml:space="preserve">муниципальной </w:t>
      </w:r>
      <w:r w:rsidRPr="006F6C18">
        <w:rPr>
          <w:rFonts w:cs="Times New Roman"/>
          <w:szCs w:val="28"/>
        </w:rPr>
        <w:t>услуги;</w:t>
      </w:r>
    </w:p>
    <w:p w14:paraId="48B5A8D4" w14:textId="77777777" w:rsidR="002645B0" w:rsidRPr="006F6C18" w:rsidRDefault="002645B0" w:rsidP="00E62ED8">
      <w:pPr>
        <w:pStyle w:val="a4"/>
        <w:tabs>
          <w:tab w:val="left" w:pos="1134"/>
        </w:tabs>
        <w:ind w:left="0"/>
        <w:rPr>
          <w:rFonts w:cs="Times New Roman"/>
          <w:szCs w:val="28"/>
        </w:rPr>
      </w:pPr>
      <w:r w:rsidRPr="006F6C18">
        <w:rPr>
          <w:rFonts w:cs="Times New Roman"/>
          <w:szCs w:val="28"/>
        </w:rPr>
        <w:t xml:space="preserve">максимальное количество документов, которые заявитель обязан самостоятельно представить для получения </w:t>
      </w:r>
      <w:r w:rsidR="00EF7A3B" w:rsidRPr="006F6C18">
        <w:rPr>
          <w:rFonts w:cs="Times New Roman"/>
          <w:szCs w:val="28"/>
        </w:rPr>
        <w:t xml:space="preserve">муниципальной </w:t>
      </w:r>
      <w:r w:rsidRPr="006F6C18">
        <w:rPr>
          <w:rFonts w:cs="Times New Roman"/>
          <w:szCs w:val="28"/>
        </w:rPr>
        <w:t>услуги;</w:t>
      </w:r>
    </w:p>
    <w:p w14:paraId="7C1AA5BA" w14:textId="7EAEFFA9" w:rsidR="002645B0" w:rsidRPr="006F6C18" w:rsidRDefault="002645B0" w:rsidP="00E62ED8">
      <w:pPr>
        <w:pStyle w:val="a4"/>
        <w:tabs>
          <w:tab w:val="left" w:pos="1134"/>
        </w:tabs>
        <w:ind w:left="0"/>
        <w:rPr>
          <w:rFonts w:cs="Times New Roman"/>
          <w:szCs w:val="28"/>
        </w:rPr>
      </w:pPr>
      <w:r w:rsidRPr="006F6C18">
        <w:rPr>
          <w:rFonts w:cs="Times New Roman"/>
          <w:szCs w:val="28"/>
        </w:rPr>
        <w:t xml:space="preserve">максимальное время ожидания от момента обращения за </w:t>
      </w:r>
      <w:r w:rsidR="00945621">
        <w:rPr>
          <w:rFonts w:cs="Times New Roman"/>
          <w:szCs w:val="28"/>
        </w:rPr>
        <w:t xml:space="preserve">муниципальной </w:t>
      </w:r>
      <w:r w:rsidRPr="006F6C18">
        <w:rPr>
          <w:rFonts w:cs="Times New Roman"/>
          <w:szCs w:val="28"/>
        </w:rPr>
        <w:t xml:space="preserve">услугой до фактического начала предоставления </w:t>
      </w:r>
      <w:r w:rsidR="00EF7A3B" w:rsidRPr="006F6C18">
        <w:rPr>
          <w:rFonts w:cs="Times New Roman"/>
          <w:szCs w:val="28"/>
        </w:rPr>
        <w:t xml:space="preserve">муниципальной </w:t>
      </w:r>
      <w:r w:rsidRPr="006F6C18">
        <w:rPr>
          <w:rFonts w:cs="Times New Roman"/>
          <w:szCs w:val="28"/>
        </w:rPr>
        <w:t>услуги;</w:t>
      </w:r>
    </w:p>
    <w:p w14:paraId="2554D32C" w14:textId="77777777" w:rsidR="002645B0" w:rsidRPr="006F6C18" w:rsidRDefault="002645B0" w:rsidP="00E62ED8">
      <w:pPr>
        <w:pStyle w:val="a4"/>
        <w:tabs>
          <w:tab w:val="left" w:pos="1134"/>
        </w:tabs>
        <w:ind w:left="0"/>
        <w:rPr>
          <w:rFonts w:cs="Times New Roman"/>
          <w:szCs w:val="28"/>
        </w:rPr>
      </w:pPr>
      <w:r w:rsidRPr="006F6C18">
        <w:rPr>
          <w:rFonts w:cs="Times New Roman"/>
          <w:szCs w:val="28"/>
        </w:rPr>
        <w:t xml:space="preserve">наличие информационной системы, автоматизирующей процесс предоставления </w:t>
      </w:r>
      <w:r w:rsidR="00EF7A3B" w:rsidRPr="006F6C18">
        <w:rPr>
          <w:rFonts w:cs="Times New Roman"/>
          <w:szCs w:val="28"/>
        </w:rPr>
        <w:t xml:space="preserve">муниципальной </w:t>
      </w:r>
      <w:r w:rsidRPr="006F6C18">
        <w:rPr>
          <w:rFonts w:cs="Times New Roman"/>
          <w:szCs w:val="28"/>
        </w:rPr>
        <w:t>услуги;</w:t>
      </w:r>
    </w:p>
    <w:p w14:paraId="4236098A" w14:textId="1F1304EB" w:rsidR="002645B0" w:rsidRPr="006F6C18" w:rsidRDefault="002645B0" w:rsidP="00E62ED8">
      <w:pPr>
        <w:pStyle w:val="a4"/>
        <w:tabs>
          <w:tab w:val="left" w:pos="1134"/>
        </w:tabs>
        <w:ind w:left="0"/>
        <w:rPr>
          <w:rFonts w:cs="Times New Roman"/>
          <w:szCs w:val="28"/>
        </w:rPr>
      </w:pPr>
      <w:r w:rsidRPr="006F6C18">
        <w:rPr>
          <w:rFonts w:cs="Times New Roman"/>
          <w:szCs w:val="28"/>
        </w:rPr>
        <w:t>доступность бланков заявлений в сети Интернет;</w:t>
      </w:r>
    </w:p>
    <w:p w14:paraId="2E18C2B5" w14:textId="77777777" w:rsidR="002645B0" w:rsidRPr="006F6C18" w:rsidRDefault="002645B0" w:rsidP="00E62ED8">
      <w:pPr>
        <w:pStyle w:val="a4"/>
        <w:tabs>
          <w:tab w:val="left" w:pos="1134"/>
        </w:tabs>
        <w:ind w:left="0"/>
        <w:rPr>
          <w:rFonts w:cs="Times New Roman"/>
          <w:szCs w:val="28"/>
        </w:rPr>
      </w:pPr>
      <w:r w:rsidRPr="006F6C18">
        <w:rPr>
          <w:rFonts w:cs="Times New Roman"/>
          <w:szCs w:val="28"/>
        </w:rPr>
        <w:t xml:space="preserve">размещение информации о порядке предоставления </w:t>
      </w:r>
      <w:r w:rsidR="00EF7A3B" w:rsidRPr="006F6C18">
        <w:rPr>
          <w:rFonts w:cs="Times New Roman"/>
          <w:szCs w:val="28"/>
        </w:rPr>
        <w:t xml:space="preserve">муниципальной </w:t>
      </w:r>
      <w:r w:rsidRPr="006F6C18">
        <w:rPr>
          <w:rFonts w:cs="Times New Roman"/>
          <w:szCs w:val="28"/>
        </w:rPr>
        <w:t>услуги в сети Интернет;</w:t>
      </w:r>
    </w:p>
    <w:p w14:paraId="06F26FDA" w14:textId="2E21D922" w:rsidR="002645B0" w:rsidRPr="006F6C18" w:rsidRDefault="002645B0" w:rsidP="00E62ED8">
      <w:pPr>
        <w:pStyle w:val="a4"/>
        <w:tabs>
          <w:tab w:val="left" w:pos="1134"/>
        </w:tabs>
        <w:ind w:left="0"/>
        <w:rPr>
          <w:rFonts w:cs="Times New Roman"/>
          <w:szCs w:val="28"/>
        </w:rPr>
      </w:pPr>
      <w:r w:rsidRPr="006F6C18">
        <w:rPr>
          <w:rFonts w:cs="Times New Roman"/>
          <w:szCs w:val="28"/>
        </w:rPr>
        <w:t xml:space="preserve">размещение информации о порядке предоставления </w:t>
      </w:r>
      <w:r w:rsidR="00EF7A3B" w:rsidRPr="006F6C18">
        <w:rPr>
          <w:rFonts w:cs="Times New Roman"/>
          <w:szCs w:val="28"/>
        </w:rPr>
        <w:t xml:space="preserve">муниципальной </w:t>
      </w:r>
      <w:r w:rsidRPr="006F6C18">
        <w:rPr>
          <w:rFonts w:cs="Times New Roman"/>
          <w:szCs w:val="28"/>
        </w:rPr>
        <w:t>услуги в брошюрах, буклетах, на информационных стендах и электронных табло в помещени</w:t>
      </w:r>
      <w:r w:rsidR="00AA223E" w:rsidRPr="006F6C18">
        <w:rPr>
          <w:rFonts w:cs="Times New Roman"/>
          <w:szCs w:val="28"/>
        </w:rPr>
        <w:t>ях</w:t>
      </w:r>
      <w:r w:rsidRPr="006F6C18">
        <w:rPr>
          <w:rFonts w:cs="Times New Roman"/>
          <w:szCs w:val="28"/>
        </w:rPr>
        <w:t xml:space="preserve"> </w:t>
      </w:r>
      <w:r w:rsidR="00761676">
        <w:rPr>
          <w:rFonts w:cs="Times New Roman"/>
          <w:szCs w:val="28"/>
        </w:rPr>
        <w:t xml:space="preserve">Управления образования, администраций районов, образовательных организаций, на базе которых организованы </w:t>
      </w:r>
      <w:r w:rsidR="00C30EE4" w:rsidRPr="00C30EE4">
        <w:rPr>
          <w:rFonts w:cs="Times New Roman"/>
          <w:szCs w:val="28"/>
        </w:rPr>
        <w:t>городские лагеря</w:t>
      </w:r>
      <w:r w:rsidRPr="006F6C18">
        <w:rPr>
          <w:rFonts w:cs="Times New Roman"/>
          <w:szCs w:val="28"/>
        </w:rPr>
        <w:t>;</w:t>
      </w:r>
    </w:p>
    <w:p w14:paraId="1DB9A65C" w14:textId="43424B99" w:rsidR="002645B0" w:rsidRPr="006F6C18" w:rsidRDefault="002645B0" w:rsidP="00E62ED8">
      <w:pPr>
        <w:pStyle w:val="a4"/>
        <w:tabs>
          <w:tab w:val="left" w:pos="1134"/>
        </w:tabs>
        <w:ind w:left="0"/>
        <w:rPr>
          <w:rFonts w:cs="Times New Roman"/>
          <w:szCs w:val="28"/>
        </w:rPr>
      </w:pPr>
      <w:r w:rsidRPr="006F6C18">
        <w:rPr>
          <w:rFonts w:cs="Times New Roman"/>
          <w:szCs w:val="28"/>
        </w:rPr>
        <w:t xml:space="preserve">возможность получения консультации по вопросам предоставления </w:t>
      </w:r>
      <w:r w:rsidR="000048A0" w:rsidRPr="006F6C18">
        <w:rPr>
          <w:rFonts w:cs="Times New Roman"/>
          <w:szCs w:val="28"/>
        </w:rPr>
        <w:t xml:space="preserve">муниципальной </w:t>
      </w:r>
      <w:r w:rsidRPr="006F6C18">
        <w:rPr>
          <w:rFonts w:cs="Times New Roman"/>
          <w:szCs w:val="28"/>
        </w:rPr>
        <w:t>услуги по телефону, че</w:t>
      </w:r>
      <w:r w:rsidRPr="006F6C18">
        <w:rPr>
          <w:rFonts w:cs="Times New Roman"/>
          <w:szCs w:val="28"/>
        </w:rPr>
        <w:lastRenderedPageBreak/>
        <w:t xml:space="preserve">рез сеть Интернет, по электронной почте, </w:t>
      </w:r>
      <w:r w:rsidR="00323926">
        <w:rPr>
          <w:rFonts w:cs="Times New Roman"/>
          <w:szCs w:val="28"/>
        </w:rPr>
        <w:t>на</w:t>
      </w:r>
      <w:r w:rsidRPr="006F6C18">
        <w:rPr>
          <w:rFonts w:cs="Times New Roman"/>
          <w:szCs w:val="28"/>
        </w:rPr>
        <w:t xml:space="preserve"> </w:t>
      </w:r>
      <w:r w:rsidR="000048A0" w:rsidRPr="006F6C18">
        <w:rPr>
          <w:rFonts w:cs="Times New Roman"/>
          <w:szCs w:val="28"/>
        </w:rPr>
        <w:t>личном</w:t>
      </w:r>
      <w:r w:rsidRPr="006F6C18">
        <w:rPr>
          <w:rFonts w:cs="Times New Roman"/>
          <w:szCs w:val="28"/>
        </w:rPr>
        <w:t xml:space="preserve"> </w:t>
      </w:r>
      <w:r w:rsidR="00323926">
        <w:rPr>
          <w:rFonts w:cs="Times New Roman"/>
          <w:szCs w:val="28"/>
        </w:rPr>
        <w:t>приеме</w:t>
      </w:r>
      <w:r w:rsidRPr="006F6C18">
        <w:rPr>
          <w:rFonts w:cs="Times New Roman"/>
          <w:szCs w:val="28"/>
        </w:rPr>
        <w:t>, при письменном обращении;</w:t>
      </w:r>
    </w:p>
    <w:p w14:paraId="762FD8AE" w14:textId="77777777" w:rsidR="002645B0" w:rsidRPr="006F6C18" w:rsidRDefault="002645B0" w:rsidP="00E62ED8">
      <w:pPr>
        <w:pStyle w:val="a4"/>
        <w:tabs>
          <w:tab w:val="left" w:pos="1134"/>
        </w:tabs>
        <w:ind w:left="0"/>
        <w:rPr>
          <w:rFonts w:cs="Times New Roman"/>
          <w:szCs w:val="28"/>
        </w:rPr>
      </w:pPr>
      <w:r w:rsidRPr="006F6C18">
        <w:rPr>
          <w:rFonts w:cs="Times New Roman"/>
          <w:szCs w:val="28"/>
        </w:rPr>
        <w:t xml:space="preserve">обеспечение возможности обслуживания людей с ограниченными возможностями (наличие пандусов, специальных ограждений, </w:t>
      </w:r>
      <w:r w:rsidR="00EE3C71" w:rsidRPr="006F6C18">
        <w:rPr>
          <w:rFonts w:cs="Times New Roman"/>
          <w:szCs w:val="28"/>
        </w:rPr>
        <w:br/>
      </w:r>
      <w:r w:rsidRPr="006F6C18">
        <w:rPr>
          <w:rFonts w:cs="Times New Roman"/>
          <w:szCs w:val="28"/>
        </w:rPr>
        <w:t>перил, обеспечивающих беспрепятственное передвижение инвалидных колясок);</w:t>
      </w:r>
    </w:p>
    <w:p w14:paraId="2498936F" w14:textId="77777777" w:rsidR="002645B0" w:rsidRPr="006F6C18" w:rsidRDefault="002645B0" w:rsidP="00E62ED8">
      <w:pPr>
        <w:pStyle w:val="a4"/>
        <w:tabs>
          <w:tab w:val="left" w:pos="1134"/>
        </w:tabs>
        <w:ind w:left="0"/>
        <w:rPr>
          <w:rFonts w:cs="Times New Roman"/>
          <w:szCs w:val="28"/>
        </w:rPr>
      </w:pPr>
      <w:r w:rsidRPr="006F6C18">
        <w:rPr>
          <w:rFonts w:cs="Times New Roman"/>
          <w:szCs w:val="28"/>
        </w:rPr>
        <w:t xml:space="preserve">наличие электронной системы управления очередью на прием для получения </w:t>
      </w:r>
      <w:r w:rsidR="000048A0" w:rsidRPr="006F6C18">
        <w:rPr>
          <w:rFonts w:cs="Times New Roman"/>
          <w:szCs w:val="28"/>
        </w:rPr>
        <w:t xml:space="preserve">муниципальной </w:t>
      </w:r>
      <w:r w:rsidRPr="006F6C18">
        <w:rPr>
          <w:rFonts w:cs="Times New Roman"/>
          <w:szCs w:val="28"/>
        </w:rPr>
        <w:t>услуги;</w:t>
      </w:r>
    </w:p>
    <w:p w14:paraId="0C5CC57F" w14:textId="77777777" w:rsidR="002645B0" w:rsidRPr="006F6C18" w:rsidRDefault="002645B0" w:rsidP="00E62ED8">
      <w:pPr>
        <w:pStyle w:val="a4"/>
        <w:tabs>
          <w:tab w:val="left" w:pos="1134"/>
        </w:tabs>
        <w:ind w:left="0"/>
        <w:rPr>
          <w:rFonts w:cs="Times New Roman"/>
          <w:szCs w:val="28"/>
        </w:rPr>
      </w:pPr>
      <w:r w:rsidRPr="006F6C18">
        <w:rPr>
          <w:rFonts w:cs="Times New Roman"/>
          <w:szCs w:val="28"/>
        </w:rPr>
        <w:t xml:space="preserve">количество консультаций по вопросам предоставления </w:t>
      </w:r>
      <w:r w:rsidR="000048A0" w:rsidRPr="006F6C18">
        <w:rPr>
          <w:rFonts w:cs="Times New Roman"/>
          <w:szCs w:val="28"/>
        </w:rPr>
        <w:t xml:space="preserve">муниципальной </w:t>
      </w:r>
      <w:r w:rsidRPr="006F6C18">
        <w:rPr>
          <w:rFonts w:cs="Times New Roman"/>
          <w:szCs w:val="28"/>
        </w:rPr>
        <w:t>услуги;</w:t>
      </w:r>
    </w:p>
    <w:p w14:paraId="5E114724" w14:textId="77777777" w:rsidR="002645B0" w:rsidRPr="006F6C18" w:rsidRDefault="002645B0" w:rsidP="00E62ED8">
      <w:pPr>
        <w:pStyle w:val="a4"/>
        <w:tabs>
          <w:tab w:val="left" w:pos="1134"/>
        </w:tabs>
        <w:ind w:left="0"/>
        <w:rPr>
          <w:rFonts w:cs="Times New Roman"/>
          <w:szCs w:val="28"/>
        </w:rPr>
      </w:pPr>
      <w:r w:rsidRPr="006F6C18">
        <w:rPr>
          <w:rFonts w:cs="Times New Roman"/>
          <w:szCs w:val="28"/>
        </w:rPr>
        <w:t xml:space="preserve">максимальная удаленность места жительства потенциального заявителя от ближайшего места предоставления </w:t>
      </w:r>
      <w:r w:rsidR="000048A0" w:rsidRPr="006F6C18">
        <w:rPr>
          <w:rFonts w:cs="Times New Roman"/>
          <w:szCs w:val="28"/>
        </w:rPr>
        <w:t xml:space="preserve">муниципальной </w:t>
      </w:r>
      <w:r w:rsidRPr="006F6C18">
        <w:rPr>
          <w:rFonts w:cs="Times New Roman"/>
          <w:szCs w:val="28"/>
        </w:rPr>
        <w:t>услуги;</w:t>
      </w:r>
    </w:p>
    <w:p w14:paraId="57E31E26" w14:textId="77777777" w:rsidR="002645B0" w:rsidRPr="006F6C18" w:rsidRDefault="002645B0" w:rsidP="00E62ED8">
      <w:pPr>
        <w:pStyle w:val="a4"/>
        <w:tabs>
          <w:tab w:val="left" w:pos="1134"/>
        </w:tabs>
        <w:ind w:left="0"/>
        <w:rPr>
          <w:rFonts w:cs="Times New Roman"/>
          <w:szCs w:val="28"/>
        </w:rPr>
      </w:pPr>
      <w:r w:rsidRPr="006F6C18">
        <w:rPr>
          <w:rFonts w:cs="Times New Roman"/>
          <w:szCs w:val="28"/>
        </w:rPr>
        <w:t xml:space="preserve">максимальное время перемещения от места жительства потенциального заявителя до ближайшего места предоставления </w:t>
      </w:r>
      <w:r w:rsidR="000048A0" w:rsidRPr="006F6C18">
        <w:rPr>
          <w:rFonts w:cs="Times New Roman"/>
          <w:szCs w:val="28"/>
        </w:rPr>
        <w:t xml:space="preserve">муниципальной </w:t>
      </w:r>
      <w:r w:rsidRPr="006F6C18">
        <w:rPr>
          <w:rFonts w:cs="Times New Roman"/>
          <w:szCs w:val="28"/>
        </w:rPr>
        <w:t>услуги на общественном транспорте;</w:t>
      </w:r>
    </w:p>
    <w:p w14:paraId="3F086B20" w14:textId="77777777" w:rsidR="002645B0" w:rsidRPr="006F6C18" w:rsidRDefault="002645B0" w:rsidP="00E62ED8">
      <w:pPr>
        <w:pStyle w:val="a4"/>
        <w:tabs>
          <w:tab w:val="left" w:pos="1134"/>
        </w:tabs>
        <w:ind w:left="0"/>
        <w:rPr>
          <w:rFonts w:cs="Times New Roman"/>
          <w:szCs w:val="28"/>
        </w:rPr>
      </w:pPr>
      <w:r w:rsidRPr="006F6C18">
        <w:rPr>
          <w:rFonts w:cs="Times New Roman"/>
          <w:szCs w:val="28"/>
        </w:rPr>
        <w:t>доля заявителей, удовлетворенных качеством предоставления</w:t>
      </w:r>
      <w:r w:rsidR="000048A0" w:rsidRPr="006F6C18">
        <w:rPr>
          <w:rFonts w:cs="Times New Roman"/>
          <w:szCs w:val="28"/>
        </w:rPr>
        <w:t xml:space="preserve"> муниципальной</w:t>
      </w:r>
      <w:r w:rsidRPr="006F6C18">
        <w:rPr>
          <w:rFonts w:cs="Times New Roman"/>
          <w:szCs w:val="28"/>
        </w:rPr>
        <w:t xml:space="preserve"> услуги, от общего числа опрошенных заявителей;</w:t>
      </w:r>
    </w:p>
    <w:p w14:paraId="410283DD" w14:textId="77777777" w:rsidR="002645B0" w:rsidRPr="006F6C18" w:rsidRDefault="002645B0" w:rsidP="00E62ED8">
      <w:pPr>
        <w:pStyle w:val="a4"/>
        <w:tabs>
          <w:tab w:val="left" w:pos="1134"/>
        </w:tabs>
        <w:ind w:left="0"/>
        <w:rPr>
          <w:rFonts w:cs="Times New Roman"/>
          <w:szCs w:val="28"/>
        </w:rPr>
      </w:pPr>
      <w:r w:rsidRPr="006F6C18">
        <w:rPr>
          <w:rFonts w:cs="Times New Roman"/>
          <w:szCs w:val="28"/>
        </w:rPr>
        <w:lastRenderedPageBreak/>
        <w:t xml:space="preserve">доля заявителей, удовлетворенных результатом предоставления </w:t>
      </w:r>
      <w:r w:rsidR="000048A0" w:rsidRPr="006F6C18">
        <w:rPr>
          <w:rFonts w:cs="Times New Roman"/>
          <w:szCs w:val="28"/>
        </w:rPr>
        <w:t xml:space="preserve">муниципальной </w:t>
      </w:r>
      <w:r w:rsidRPr="006F6C18">
        <w:rPr>
          <w:rFonts w:cs="Times New Roman"/>
          <w:szCs w:val="28"/>
        </w:rPr>
        <w:t>услуги, от общего числа опрошенных заявителей;</w:t>
      </w:r>
    </w:p>
    <w:p w14:paraId="18899BF1" w14:textId="483B6371" w:rsidR="002645B0" w:rsidRPr="006F6C18" w:rsidRDefault="002645B0" w:rsidP="00E62ED8">
      <w:pPr>
        <w:pStyle w:val="a4"/>
        <w:tabs>
          <w:tab w:val="left" w:pos="1134"/>
        </w:tabs>
        <w:ind w:left="0"/>
        <w:rPr>
          <w:rFonts w:cs="Times New Roman"/>
          <w:szCs w:val="28"/>
        </w:rPr>
      </w:pPr>
      <w:r w:rsidRPr="006F6C18">
        <w:rPr>
          <w:rFonts w:cs="Times New Roman"/>
          <w:szCs w:val="28"/>
        </w:rPr>
        <w:t xml:space="preserve">количество обоснованных жалоб на нарушение </w:t>
      </w:r>
      <w:r w:rsidR="00A2105C">
        <w:rPr>
          <w:rFonts w:cs="Times New Roman"/>
          <w:szCs w:val="28"/>
        </w:rPr>
        <w:t xml:space="preserve">требований </w:t>
      </w:r>
      <w:r w:rsidRPr="006F6C18">
        <w:rPr>
          <w:rFonts w:cs="Times New Roman"/>
          <w:szCs w:val="28"/>
        </w:rPr>
        <w:t>Административного регламента;</w:t>
      </w:r>
    </w:p>
    <w:p w14:paraId="72301A2E" w14:textId="77777777" w:rsidR="002645B0" w:rsidRPr="006F6C18" w:rsidRDefault="002645B0" w:rsidP="00E62ED8">
      <w:pPr>
        <w:pStyle w:val="a4"/>
        <w:tabs>
          <w:tab w:val="left" w:pos="1134"/>
        </w:tabs>
        <w:ind w:left="0"/>
        <w:rPr>
          <w:rFonts w:cs="Times New Roman"/>
          <w:szCs w:val="28"/>
        </w:rPr>
      </w:pPr>
      <w:r w:rsidRPr="006F6C18">
        <w:rPr>
          <w:rFonts w:cs="Times New Roman"/>
          <w:szCs w:val="28"/>
        </w:rPr>
        <w:t xml:space="preserve">доля обоснованных жалоб от общего количества обращений за получением </w:t>
      </w:r>
      <w:r w:rsidR="000048A0" w:rsidRPr="006F6C18">
        <w:rPr>
          <w:rFonts w:cs="Times New Roman"/>
          <w:szCs w:val="28"/>
        </w:rPr>
        <w:t xml:space="preserve">муниципальной </w:t>
      </w:r>
      <w:r w:rsidRPr="006F6C18">
        <w:rPr>
          <w:rFonts w:cs="Times New Roman"/>
          <w:szCs w:val="28"/>
        </w:rPr>
        <w:t>услуги;</w:t>
      </w:r>
    </w:p>
    <w:p w14:paraId="234A077D" w14:textId="4BC766BE" w:rsidR="004C277D" w:rsidRPr="006F6C18" w:rsidRDefault="002645B0" w:rsidP="00E62ED8">
      <w:pPr>
        <w:pStyle w:val="a4"/>
        <w:tabs>
          <w:tab w:val="left" w:pos="1134"/>
        </w:tabs>
        <w:ind w:left="0"/>
        <w:rPr>
          <w:rFonts w:cs="Times New Roman"/>
          <w:szCs w:val="28"/>
        </w:rPr>
      </w:pPr>
      <w:r w:rsidRPr="006F6C18">
        <w:rPr>
          <w:rFonts w:cs="Times New Roman"/>
          <w:szCs w:val="28"/>
        </w:rPr>
        <w:t xml:space="preserve">количество обращений в судебные органы для обжалования </w:t>
      </w:r>
      <w:r w:rsidR="00A2105C">
        <w:rPr>
          <w:rFonts w:cs="Times New Roman"/>
          <w:szCs w:val="28"/>
        </w:rPr>
        <w:t xml:space="preserve">решений и </w:t>
      </w:r>
      <w:r w:rsidRPr="006F6C18">
        <w:rPr>
          <w:rFonts w:cs="Times New Roman"/>
          <w:szCs w:val="28"/>
        </w:rPr>
        <w:t xml:space="preserve">действий (бездействия) должностных лиц при предоставлении </w:t>
      </w:r>
      <w:r w:rsidR="000048A0" w:rsidRPr="006F6C18">
        <w:rPr>
          <w:rFonts w:cs="Times New Roman"/>
          <w:szCs w:val="28"/>
        </w:rPr>
        <w:t xml:space="preserve">муниципальной </w:t>
      </w:r>
      <w:r w:rsidRPr="006F6C18">
        <w:rPr>
          <w:rFonts w:cs="Times New Roman"/>
          <w:szCs w:val="28"/>
        </w:rPr>
        <w:t>услуги</w:t>
      </w:r>
      <w:r w:rsidR="004C277D" w:rsidRPr="006F6C18">
        <w:rPr>
          <w:rFonts w:cs="Times New Roman"/>
          <w:szCs w:val="28"/>
        </w:rPr>
        <w:t>;</w:t>
      </w:r>
    </w:p>
    <w:p w14:paraId="7784605B" w14:textId="395C420C" w:rsidR="004C277D" w:rsidRPr="006F6C18" w:rsidRDefault="004C277D" w:rsidP="00E62ED8">
      <w:pPr>
        <w:pStyle w:val="a4"/>
        <w:tabs>
          <w:tab w:val="left" w:pos="1134"/>
        </w:tabs>
        <w:ind w:left="0"/>
        <w:rPr>
          <w:rFonts w:cs="Times New Roman"/>
          <w:szCs w:val="28"/>
        </w:rPr>
      </w:pPr>
      <w:r w:rsidRPr="006F6C18">
        <w:rPr>
          <w:rFonts w:cs="Times New Roman"/>
          <w:szCs w:val="28"/>
        </w:rPr>
        <w:t xml:space="preserve">возможность получения </w:t>
      </w:r>
      <w:r w:rsidR="00A2105C">
        <w:rPr>
          <w:rFonts w:cs="Times New Roman"/>
          <w:szCs w:val="28"/>
        </w:rPr>
        <w:t xml:space="preserve">муниципальной </w:t>
      </w:r>
      <w:r w:rsidR="00D76E55">
        <w:rPr>
          <w:rFonts w:cs="Times New Roman"/>
          <w:szCs w:val="28"/>
        </w:rPr>
        <w:t>услуги через сеть Интернет</w:t>
      </w:r>
      <w:r w:rsidRPr="006F6C18">
        <w:rPr>
          <w:rFonts w:cs="Times New Roman"/>
          <w:szCs w:val="28"/>
        </w:rPr>
        <w:t xml:space="preserve"> </w:t>
      </w:r>
      <w:r w:rsidR="00D76E55">
        <w:rPr>
          <w:rFonts w:cs="Times New Roman"/>
          <w:szCs w:val="28"/>
        </w:rPr>
        <w:t>(</w:t>
      </w:r>
      <w:r w:rsidRPr="006F6C18">
        <w:rPr>
          <w:rFonts w:cs="Times New Roman"/>
          <w:szCs w:val="28"/>
        </w:rPr>
        <w:t>в том числе:</w:t>
      </w:r>
      <w:r w:rsidR="003F4F9E" w:rsidRPr="006F6C18">
        <w:rPr>
          <w:rFonts w:cs="Times New Roman"/>
          <w:szCs w:val="28"/>
        </w:rPr>
        <w:t xml:space="preserve"> </w:t>
      </w:r>
      <w:r w:rsidRPr="006F6C18">
        <w:rPr>
          <w:rFonts w:cs="Times New Roman"/>
          <w:szCs w:val="28"/>
        </w:rPr>
        <w:t xml:space="preserve">запись для получения </w:t>
      </w:r>
      <w:r w:rsidR="00D76E55">
        <w:rPr>
          <w:rFonts w:cs="Times New Roman"/>
          <w:szCs w:val="28"/>
        </w:rPr>
        <w:t xml:space="preserve">муниципальной </w:t>
      </w:r>
      <w:r w:rsidRPr="006F6C18">
        <w:rPr>
          <w:rFonts w:cs="Times New Roman"/>
          <w:szCs w:val="28"/>
        </w:rPr>
        <w:t>услуги,</w:t>
      </w:r>
      <w:r w:rsidR="003F4F9E" w:rsidRPr="006F6C18">
        <w:rPr>
          <w:rFonts w:cs="Times New Roman"/>
          <w:szCs w:val="28"/>
        </w:rPr>
        <w:t xml:space="preserve"> </w:t>
      </w:r>
      <w:r w:rsidRPr="006F6C18">
        <w:rPr>
          <w:rFonts w:cs="Times New Roman"/>
          <w:szCs w:val="28"/>
        </w:rPr>
        <w:t>подача заявления,</w:t>
      </w:r>
      <w:r w:rsidR="003F4F9E" w:rsidRPr="006F6C18">
        <w:rPr>
          <w:rFonts w:cs="Times New Roman"/>
          <w:szCs w:val="28"/>
        </w:rPr>
        <w:t xml:space="preserve"> </w:t>
      </w:r>
      <w:r w:rsidRPr="006F6C18">
        <w:rPr>
          <w:rFonts w:cs="Times New Roman"/>
          <w:szCs w:val="28"/>
        </w:rPr>
        <w:t xml:space="preserve">возможность мониторинга хода оказания </w:t>
      </w:r>
      <w:r w:rsidR="00D76E55">
        <w:rPr>
          <w:rFonts w:cs="Times New Roman"/>
          <w:szCs w:val="28"/>
        </w:rPr>
        <w:t xml:space="preserve">муниципальной </w:t>
      </w:r>
      <w:r w:rsidRPr="006F6C18">
        <w:rPr>
          <w:rFonts w:cs="Times New Roman"/>
          <w:szCs w:val="28"/>
        </w:rPr>
        <w:t>услуги,</w:t>
      </w:r>
      <w:r w:rsidR="003F4F9E" w:rsidRPr="006F6C18">
        <w:rPr>
          <w:rFonts w:cs="Times New Roman"/>
          <w:szCs w:val="28"/>
        </w:rPr>
        <w:t xml:space="preserve"> </w:t>
      </w:r>
      <w:r w:rsidRPr="006F6C18">
        <w:rPr>
          <w:rFonts w:cs="Times New Roman"/>
          <w:szCs w:val="28"/>
        </w:rPr>
        <w:t xml:space="preserve">возможность получения результата </w:t>
      </w:r>
      <w:r w:rsidR="00D76E55">
        <w:rPr>
          <w:rFonts w:cs="Times New Roman"/>
          <w:szCs w:val="28"/>
        </w:rPr>
        <w:t xml:space="preserve">муниципальной </w:t>
      </w:r>
      <w:r w:rsidRPr="006F6C18">
        <w:rPr>
          <w:rFonts w:cs="Times New Roman"/>
          <w:szCs w:val="28"/>
        </w:rPr>
        <w:t>услуги</w:t>
      </w:r>
      <w:r w:rsidR="00D76E55">
        <w:rPr>
          <w:rFonts w:cs="Times New Roman"/>
          <w:szCs w:val="28"/>
        </w:rPr>
        <w:t>)</w:t>
      </w:r>
      <w:r w:rsidRPr="006F6C18">
        <w:rPr>
          <w:rFonts w:cs="Times New Roman"/>
          <w:szCs w:val="28"/>
        </w:rPr>
        <w:t>;</w:t>
      </w:r>
    </w:p>
    <w:p w14:paraId="3A69484E" w14:textId="0078972E" w:rsidR="002645B0" w:rsidRPr="006F6C18" w:rsidRDefault="004C277D" w:rsidP="00E62ED8">
      <w:pPr>
        <w:pStyle w:val="a4"/>
        <w:tabs>
          <w:tab w:val="left" w:pos="1134"/>
        </w:tabs>
        <w:ind w:left="0"/>
        <w:rPr>
          <w:rFonts w:cs="Times New Roman"/>
          <w:szCs w:val="28"/>
        </w:rPr>
      </w:pPr>
      <w:r w:rsidRPr="006F6C18">
        <w:rPr>
          <w:rFonts w:cs="Times New Roman"/>
          <w:szCs w:val="28"/>
        </w:rPr>
        <w:t xml:space="preserve">доля обращений за получением </w:t>
      </w:r>
      <w:r w:rsidR="00A2105C">
        <w:rPr>
          <w:rFonts w:cs="Times New Roman"/>
          <w:szCs w:val="28"/>
        </w:rPr>
        <w:t xml:space="preserve">муниципальной </w:t>
      </w:r>
      <w:r w:rsidRPr="006F6C18">
        <w:rPr>
          <w:rFonts w:cs="Times New Roman"/>
          <w:szCs w:val="28"/>
        </w:rPr>
        <w:t xml:space="preserve">услуги через сеть Интернет от общего количества обращений за получением </w:t>
      </w:r>
      <w:r w:rsidR="00A2105C">
        <w:rPr>
          <w:rFonts w:cs="Times New Roman"/>
          <w:szCs w:val="28"/>
        </w:rPr>
        <w:t xml:space="preserve">муниципальной </w:t>
      </w:r>
      <w:r w:rsidRPr="006F6C18">
        <w:rPr>
          <w:rFonts w:cs="Times New Roman"/>
          <w:szCs w:val="28"/>
        </w:rPr>
        <w:t>услуги</w:t>
      </w:r>
      <w:r w:rsidR="002645B0" w:rsidRPr="006F6C18">
        <w:rPr>
          <w:rFonts w:cs="Times New Roman"/>
          <w:szCs w:val="28"/>
        </w:rPr>
        <w:t>.</w:t>
      </w:r>
    </w:p>
    <w:p w14:paraId="1AF0EACC" w14:textId="77777777" w:rsidR="00762CD1" w:rsidRPr="006F6C18" w:rsidRDefault="00762CD1" w:rsidP="00E62ED8">
      <w:pPr>
        <w:autoSpaceDE w:val="0"/>
        <w:autoSpaceDN w:val="0"/>
        <w:adjustRightInd w:val="0"/>
        <w:ind w:firstLine="0"/>
        <w:jc w:val="center"/>
        <w:outlineLvl w:val="1"/>
        <w:rPr>
          <w:rFonts w:cs="Times New Roman"/>
          <w:szCs w:val="28"/>
        </w:rPr>
      </w:pPr>
    </w:p>
    <w:p w14:paraId="62A7E3EB" w14:textId="77777777" w:rsidR="00DA561F" w:rsidRPr="006F6C18" w:rsidRDefault="00DA561F" w:rsidP="00E62ED8">
      <w:pPr>
        <w:autoSpaceDE w:val="0"/>
        <w:autoSpaceDN w:val="0"/>
        <w:adjustRightInd w:val="0"/>
        <w:ind w:firstLine="0"/>
        <w:jc w:val="center"/>
        <w:outlineLvl w:val="1"/>
        <w:rPr>
          <w:rFonts w:cs="Times New Roman"/>
          <w:szCs w:val="28"/>
        </w:rPr>
      </w:pPr>
      <w:r w:rsidRPr="006F6C18">
        <w:rPr>
          <w:rFonts w:cs="Times New Roman"/>
          <w:szCs w:val="28"/>
        </w:rPr>
        <w:t>РАЗДЕЛ 3</w:t>
      </w:r>
    </w:p>
    <w:p w14:paraId="5DDFA6C8" w14:textId="77777777" w:rsidR="00DA561F" w:rsidRPr="006F6C18" w:rsidRDefault="00DA561F" w:rsidP="00E62ED8">
      <w:pPr>
        <w:autoSpaceDE w:val="0"/>
        <w:autoSpaceDN w:val="0"/>
        <w:adjustRightInd w:val="0"/>
        <w:ind w:firstLine="0"/>
        <w:jc w:val="center"/>
        <w:outlineLvl w:val="1"/>
        <w:rPr>
          <w:rFonts w:cs="Times New Roman"/>
          <w:szCs w:val="28"/>
        </w:rPr>
      </w:pPr>
      <w:r w:rsidRPr="006F6C18">
        <w:rPr>
          <w:rFonts w:cs="Times New Roman"/>
          <w:szCs w:val="28"/>
        </w:rPr>
        <w:t xml:space="preserve">СОСТАВ, ПОСЛЕДОВАТЕЛЬНОСТЬ И СРОКИ </w:t>
      </w:r>
      <w:r w:rsidRPr="006F6C18">
        <w:rPr>
          <w:rFonts w:cs="Times New Roman"/>
          <w:szCs w:val="28"/>
        </w:rPr>
        <w:lastRenderedPageBreak/>
        <w:t>ВЫПОЛНЕНИЯ АДМИНИСТРАТИВНЫХ ПРОЦЕДУР (ДЕЙСТВИЙ),</w:t>
      </w:r>
    </w:p>
    <w:p w14:paraId="680E1C86" w14:textId="77777777" w:rsidR="00DA561F" w:rsidRPr="006F6C18" w:rsidRDefault="00DA561F" w:rsidP="00E62ED8">
      <w:pPr>
        <w:autoSpaceDE w:val="0"/>
        <w:autoSpaceDN w:val="0"/>
        <w:adjustRightInd w:val="0"/>
        <w:ind w:firstLine="0"/>
        <w:jc w:val="center"/>
        <w:rPr>
          <w:rFonts w:cs="Times New Roman"/>
          <w:szCs w:val="28"/>
        </w:rPr>
      </w:pPr>
      <w:r w:rsidRPr="006F6C18">
        <w:rPr>
          <w:rFonts w:cs="Times New Roman"/>
          <w:szCs w:val="28"/>
        </w:rPr>
        <w:t>ТРЕБОВАНИЯ К ПОРЯДКУ ИХ ВЫПОЛНЕНИЯ</w:t>
      </w:r>
    </w:p>
    <w:p w14:paraId="006920AB" w14:textId="77777777" w:rsidR="00DA561F" w:rsidRPr="006F6C18" w:rsidRDefault="00DA561F" w:rsidP="00E62ED8">
      <w:pPr>
        <w:autoSpaceDE w:val="0"/>
        <w:autoSpaceDN w:val="0"/>
        <w:adjustRightInd w:val="0"/>
        <w:ind w:firstLine="0"/>
        <w:jc w:val="center"/>
        <w:rPr>
          <w:rFonts w:cs="Times New Roman"/>
          <w:szCs w:val="28"/>
        </w:rPr>
      </w:pPr>
    </w:p>
    <w:p w14:paraId="5C16E762" w14:textId="77777777" w:rsidR="00DA561F" w:rsidRPr="006F6C18" w:rsidRDefault="00DA561F" w:rsidP="00E62ED8">
      <w:pPr>
        <w:autoSpaceDE w:val="0"/>
        <w:autoSpaceDN w:val="0"/>
        <w:adjustRightInd w:val="0"/>
        <w:outlineLvl w:val="1"/>
        <w:rPr>
          <w:rFonts w:cs="Times New Roman"/>
          <w:szCs w:val="28"/>
        </w:rPr>
      </w:pPr>
      <w:r w:rsidRPr="006F6C18">
        <w:rPr>
          <w:rFonts w:cs="Times New Roman"/>
          <w:szCs w:val="28"/>
        </w:rPr>
        <w:t>Глава 1. Состав административных процедур</w:t>
      </w:r>
    </w:p>
    <w:p w14:paraId="75B77B55" w14:textId="77777777" w:rsidR="00DA561F" w:rsidRPr="006F6C18" w:rsidRDefault="00DA561F" w:rsidP="00E62ED8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14:paraId="70582B73" w14:textId="2B56785C" w:rsidR="004D729B" w:rsidRPr="006F6C18" w:rsidRDefault="00021737" w:rsidP="00E62ED8">
      <w:pPr>
        <w:pStyle w:val="12"/>
        <w:numPr>
          <w:ilvl w:val="0"/>
          <w:numId w:val="0"/>
        </w:numPr>
        <w:ind w:firstLine="709"/>
      </w:pPr>
      <w:r>
        <w:t>2</w:t>
      </w:r>
      <w:r w:rsidR="00814F56">
        <w:t>8</w:t>
      </w:r>
      <w:r w:rsidR="00B362CB" w:rsidRPr="006F6C18">
        <w:t>.</w:t>
      </w:r>
      <w:r w:rsidR="002645B0" w:rsidRPr="006F6C18">
        <w:t xml:space="preserve"> </w:t>
      </w:r>
      <w:r w:rsidR="00B65751" w:rsidRPr="006F6C18">
        <w:t>П</w:t>
      </w:r>
      <w:r>
        <w:t>р</w:t>
      </w:r>
      <w:r w:rsidR="00DA561F" w:rsidRPr="006F6C18">
        <w:t>едоставлени</w:t>
      </w:r>
      <w:r>
        <w:t>е</w:t>
      </w:r>
      <w:r w:rsidR="00DA561F" w:rsidRPr="006F6C18">
        <w:t xml:space="preserve"> муниципальной услуги включает в себя следующие администр</w:t>
      </w:r>
      <w:r w:rsidR="004D729B" w:rsidRPr="006F6C18">
        <w:t>ативные процедуры:</w:t>
      </w:r>
    </w:p>
    <w:p w14:paraId="570789C8" w14:textId="69AB2A40" w:rsidR="00B65751" w:rsidRDefault="00B65751" w:rsidP="00E62ED8">
      <w:pPr>
        <w:pStyle w:val="12"/>
        <w:numPr>
          <w:ilvl w:val="0"/>
          <w:numId w:val="0"/>
        </w:numPr>
        <w:ind w:firstLine="709"/>
      </w:pPr>
      <w:r w:rsidRPr="006F6C18">
        <w:t xml:space="preserve">прием </w:t>
      </w:r>
      <w:r w:rsidR="007B6525">
        <w:t>заявления и документов,</w:t>
      </w:r>
      <w:r w:rsidR="000601B5" w:rsidRPr="006F6C18">
        <w:t xml:space="preserve"> регистрация </w:t>
      </w:r>
      <w:r w:rsidRPr="006F6C18">
        <w:t>заявления;</w:t>
      </w:r>
    </w:p>
    <w:p w14:paraId="253EC25E" w14:textId="77166BBC" w:rsidR="00885B27" w:rsidRPr="006F6C18" w:rsidRDefault="00885B27" w:rsidP="00E62ED8">
      <w:pPr>
        <w:pStyle w:val="12"/>
        <w:numPr>
          <w:ilvl w:val="0"/>
          <w:numId w:val="0"/>
        </w:numPr>
        <w:ind w:firstLine="709"/>
      </w:pPr>
      <w:r>
        <w:t xml:space="preserve">направление межведомственных (внутриведомственных) запросов, формирование реестра заявлений </w:t>
      </w:r>
      <w:r w:rsidR="00D76E55">
        <w:t>о</w:t>
      </w:r>
      <w:r>
        <w:t xml:space="preserve"> предоставлени</w:t>
      </w:r>
      <w:r w:rsidR="00D76E55">
        <w:t>и</w:t>
      </w:r>
      <w:r>
        <w:t xml:space="preserve"> путевок;</w:t>
      </w:r>
    </w:p>
    <w:p w14:paraId="6EFB7779" w14:textId="5719D3AD" w:rsidR="00CC2836" w:rsidRPr="006F6C18" w:rsidRDefault="007B5F10" w:rsidP="00E62ED8">
      <w:pPr>
        <w:pStyle w:val="12"/>
        <w:numPr>
          <w:ilvl w:val="0"/>
          <w:numId w:val="0"/>
        </w:numPr>
        <w:ind w:firstLine="709"/>
      </w:pPr>
      <w:r w:rsidRPr="006F6C18">
        <w:t xml:space="preserve">выдача </w:t>
      </w:r>
      <w:r w:rsidR="007B6525">
        <w:t xml:space="preserve">заявителю </w:t>
      </w:r>
      <w:r w:rsidRPr="006F6C18">
        <w:t>квитанци</w:t>
      </w:r>
      <w:r w:rsidR="007B6525">
        <w:t>и</w:t>
      </w:r>
      <w:r w:rsidRPr="006F6C18">
        <w:t xml:space="preserve"> на оплату путевки</w:t>
      </w:r>
      <w:r w:rsidR="005901B9">
        <w:t xml:space="preserve">, </w:t>
      </w:r>
      <w:r w:rsidR="00C548D9">
        <w:t>предоставление</w:t>
      </w:r>
      <w:r w:rsidR="00B65751" w:rsidRPr="006F6C18">
        <w:t xml:space="preserve"> путевки</w:t>
      </w:r>
      <w:r w:rsidR="007B6525">
        <w:t>.</w:t>
      </w:r>
    </w:p>
    <w:p w14:paraId="57EE19CF" w14:textId="2A247ADC" w:rsidR="00703E00" w:rsidRPr="00255551" w:rsidRDefault="00814F56" w:rsidP="00255551">
      <w:pPr>
        <w:pStyle w:val="12"/>
        <w:numPr>
          <w:ilvl w:val="0"/>
          <w:numId w:val="0"/>
        </w:numPr>
        <w:ind w:firstLine="709"/>
      </w:pPr>
      <w:r>
        <w:t>29</w:t>
      </w:r>
      <w:r w:rsidR="00B362CB" w:rsidRPr="006F6C18">
        <w:t xml:space="preserve">. </w:t>
      </w:r>
      <w:r w:rsidR="007B6525">
        <w:t xml:space="preserve">Блок-схема предоставления муниципальной услуги приведена в </w:t>
      </w:r>
      <w:r w:rsidR="002645B0" w:rsidRPr="006F6C18">
        <w:t>приложени</w:t>
      </w:r>
      <w:r w:rsidR="007B6525">
        <w:t>и</w:t>
      </w:r>
      <w:r w:rsidR="002645B0" w:rsidRPr="006F6C18">
        <w:t xml:space="preserve"> № </w:t>
      </w:r>
      <w:r w:rsidR="00A21C96" w:rsidRPr="006F6C18">
        <w:t>4</w:t>
      </w:r>
      <w:r w:rsidR="00482B71" w:rsidRPr="006F6C18">
        <w:t xml:space="preserve"> к Административному регламенту</w:t>
      </w:r>
      <w:r w:rsidR="002645B0" w:rsidRPr="006F6C18">
        <w:t>.</w:t>
      </w:r>
    </w:p>
    <w:p w14:paraId="5103028D" w14:textId="40F8DAC6" w:rsidR="00D5068B" w:rsidRPr="006F6C18" w:rsidRDefault="00D5068B" w:rsidP="00E62ED8">
      <w:pPr>
        <w:autoSpaceDE w:val="0"/>
        <w:autoSpaceDN w:val="0"/>
        <w:adjustRightInd w:val="0"/>
        <w:rPr>
          <w:rFonts w:cs="Times New Roman"/>
          <w:szCs w:val="28"/>
        </w:rPr>
      </w:pPr>
      <w:r w:rsidRPr="006F6C18">
        <w:rPr>
          <w:rFonts w:cs="Times New Roman"/>
          <w:szCs w:val="28"/>
        </w:rPr>
        <w:t xml:space="preserve">Глава 2. </w:t>
      </w:r>
      <w:r w:rsidR="00F05389">
        <w:t>П</w:t>
      </w:r>
      <w:r w:rsidR="00F05389" w:rsidRPr="00F05389">
        <w:t>рием заявления и документов, регистрация заявления</w:t>
      </w:r>
    </w:p>
    <w:p w14:paraId="4C3E24A0" w14:textId="77777777" w:rsidR="001679A8" w:rsidRPr="006F6C18" w:rsidRDefault="001679A8" w:rsidP="00E62ED8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70AD80B0" w14:textId="0A93DCF5" w:rsidR="004343A2" w:rsidRPr="006F6C18" w:rsidRDefault="00B362CB" w:rsidP="00E62ED8">
      <w:r w:rsidRPr="006F6C18">
        <w:rPr>
          <w:rFonts w:cs="Times New Roman"/>
        </w:rPr>
        <w:lastRenderedPageBreak/>
        <w:t>3</w:t>
      </w:r>
      <w:r w:rsidR="00814F56">
        <w:rPr>
          <w:rFonts w:cs="Times New Roman"/>
        </w:rPr>
        <w:t>0</w:t>
      </w:r>
      <w:r w:rsidRPr="006F6C18">
        <w:rPr>
          <w:rFonts w:cs="Times New Roman"/>
        </w:rPr>
        <w:t>.</w:t>
      </w:r>
      <w:r w:rsidR="0006405F" w:rsidRPr="006F6C18">
        <w:rPr>
          <w:szCs w:val="28"/>
        </w:rPr>
        <w:t xml:space="preserve"> </w:t>
      </w:r>
      <w:r w:rsidR="0006405F" w:rsidRPr="006F6C18">
        <w:t>Основани</w:t>
      </w:r>
      <w:r w:rsidR="00AB2386">
        <w:t>ем</w:t>
      </w:r>
      <w:r w:rsidR="0006405F" w:rsidRPr="006F6C18">
        <w:t xml:space="preserve"> для начала административной процедуры явля</w:t>
      </w:r>
      <w:r w:rsidR="008C2077">
        <w:t>е</w:t>
      </w:r>
      <w:r w:rsidR="0006405F" w:rsidRPr="006F6C18">
        <w:t>тся</w:t>
      </w:r>
      <w:r w:rsidR="008C2077">
        <w:t xml:space="preserve"> поступление в </w:t>
      </w:r>
      <w:r w:rsidR="0026696D">
        <w:t>Управление образования, администрации районов</w:t>
      </w:r>
      <w:r w:rsidR="006A14B0">
        <w:t xml:space="preserve">, </w:t>
      </w:r>
      <w:r w:rsidR="007A4CFC" w:rsidRPr="00971F26">
        <w:rPr>
          <w:szCs w:val="28"/>
        </w:rPr>
        <w:t>образовательн</w:t>
      </w:r>
      <w:r w:rsidR="007A4CFC">
        <w:rPr>
          <w:szCs w:val="28"/>
        </w:rPr>
        <w:t>ые организаци</w:t>
      </w:r>
      <w:r w:rsidR="007A4CFC" w:rsidRPr="00971F26">
        <w:rPr>
          <w:szCs w:val="28"/>
        </w:rPr>
        <w:t>и</w:t>
      </w:r>
      <w:r w:rsidR="0026696D">
        <w:t xml:space="preserve"> или муниципальный многофункциональный центр</w:t>
      </w:r>
      <w:r w:rsidR="008C2077">
        <w:t xml:space="preserve"> заявления.</w:t>
      </w:r>
    </w:p>
    <w:p w14:paraId="41C7B744" w14:textId="72C88AE2" w:rsidR="0006405F" w:rsidRPr="006F6C18" w:rsidRDefault="0037097A" w:rsidP="00E62ED8">
      <w:pPr>
        <w:pStyle w:val="12"/>
        <w:numPr>
          <w:ilvl w:val="0"/>
          <w:numId w:val="0"/>
        </w:numPr>
        <w:ind w:firstLine="709"/>
        <w:rPr>
          <w:rFonts w:cs="Times New Roman"/>
        </w:rPr>
      </w:pPr>
      <w:r>
        <w:t>Заявитель представляет з</w:t>
      </w:r>
      <w:r w:rsidR="008C2077">
        <w:t>аявление и документы, необходимые для предоставления муниципальной услуги</w:t>
      </w:r>
      <w:r>
        <w:t>,</w:t>
      </w:r>
      <w:r w:rsidR="00825701">
        <w:t xml:space="preserve"> на личном приеме или </w:t>
      </w:r>
      <w:r>
        <w:t>направляет заявление в</w:t>
      </w:r>
      <w:r w:rsidR="00825701">
        <w:t xml:space="preserve"> электронной форме </w:t>
      </w:r>
      <w:r w:rsidR="0006405F" w:rsidRPr="006F6C18">
        <w:t>через Единый портал.</w:t>
      </w:r>
      <w:r w:rsidR="00CE3A1E" w:rsidRPr="006F6C18">
        <w:rPr>
          <w:rFonts w:cs="Times New Roman"/>
        </w:rPr>
        <w:t xml:space="preserve"> </w:t>
      </w:r>
    </w:p>
    <w:p w14:paraId="659404D1" w14:textId="52C00C04" w:rsidR="003264F6" w:rsidRPr="006F6C18" w:rsidRDefault="00B362CB" w:rsidP="00E62ED8">
      <w:pPr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6F6C18">
        <w:t>3</w:t>
      </w:r>
      <w:r w:rsidR="006F47B9">
        <w:t>1</w:t>
      </w:r>
      <w:r w:rsidR="004948C6" w:rsidRPr="006F6C18">
        <w:t xml:space="preserve">. </w:t>
      </w:r>
      <w:r w:rsidR="00747DED" w:rsidRPr="006F6C18">
        <w:t>Прием заявлений и документов</w:t>
      </w:r>
      <w:r w:rsidR="00747DED" w:rsidRPr="006F6C18">
        <w:rPr>
          <w:rFonts w:eastAsia="Times New Roman"/>
          <w:szCs w:val="28"/>
          <w:lang w:eastAsia="ru-RU"/>
        </w:rPr>
        <w:t>, необходимых</w:t>
      </w:r>
      <w:r w:rsidR="003264F6" w:rsidRPr="006F6C18">
        <w:rPr>
          <w:rFonts w:eastAsia="Times New Roman"/>
          <w:szCs w:val="28"/>
          <w:lang w:eastAsia="ru-RU"/>
        </w:rPr>
        <w:t xml:space="preserve"> для предоставления муниципальной ус</w:t>
      </w:r>
      <w:r w:rsidR="000264CE" w:rsidRPr="006F6C18">
        <w:rPr>
          <w:rFonts w:eastAsia="Times New Roman"/>
          <w:szCs w:val="28"/>
          <w:lang w:eastAsia="ru-RU"/>
        </w:rPr>
        <w:t xml:space="preserve">луги, </w:t>
      </w:r>
      <w:r w:rsidR="00747DED" w:rsidRPr="006F6C18">
        <w:rPr>
          <w:bCs/>
          <w:iCs/>
          <w:szCs w:val="28"/>
        </w:rPr>
        <w:t xml:space="preserve">осуществляется </w:t>
      </w:r>
      <w:r w:rsidR="003264F6" w:rsidRPr="006F6C18">
        <w:rPr>
          <w:rFonts w:eastAsia="Times New Roman"/>
          <w:szCs w:val="28"/>
          <w:lang w:eastAsia="ru-RU"/>
        </w:rPr>
        <w:t>в сроки</w:t>
      </w:r>
      <w:r w:rsidR="003D7D08">
        <w:rPr>
          <w:rFonts w:eastAsia="Times New Roman"/>
          <w:szCs w:val="28"/>
          <w:lang w:eastAsia="ru-RU"/>
        </w:rPr>
        <w:t>, указанные в пункте 16 Административного регламента.</w:t>
      </w:r>
    </w:p>
    <w:p w14:paraId="1389B722" w14:textId="358F7DCC" w:rsidR="00100280" w:rsidRPr="006F6C18" w:rsidRDefault="00100280" w:rsidP="00E62ED8">
      <w:pPr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6F6C18">
        <w:rPr>
          <w:rFonts w:eastAsia="Times New Roman"/>
          <w:szCs w:val="28"/>
          <w:lang w:eastAsia="ru-RU"/>
        </w:rPr>
        <w:t xml:space="preserve">Прием заявлений и документов после наступления срока окончания приема может быть продолжен при наличии свободных мест </w:t>
      </w:r>
      <w:r w:rsidR="00071B75" w:rsidRPr="006F6C18">
        <w:t xml:space="preserve">в </w:t>
      </w:r>
      <w:r w:rsidR="00071B75">
        <w:t>организации оздоровления и отдыха</w:t>
      </w:r>
      <w:r w:rsidRPr="006F6C18">
        <w:rPr>
          <w:rFonts w:eastAsia="Times New Roman"/>
          <w:szCs w:val="28"/>
          <w:lang w:eastAsia="ru-RU"/>
        </w:rPr>
        <w:t>.</w:t>
      </w:r>
    </w:p>
    <w:p w14:paraId="7D1A7E40" w14:textId="65906AC9" w:rsidR="00B37798" w:rsidRPr="006F6C18" w:rsidRDefault="00A35D5F" w:rsidP="00E62ED8">
      <w:pPr>
        <w:tabs>
          <w:tab w:val="left" w:pos="1134"/>
        </w:tabs>
        <w:rPr>
          <w:rFonts w:eastAsia="Calibri" w:cs="Times New Roman"/>
          <w:szCs w:val="28"/>
        </w:rPr>
      </w:pPr>
      <w:r w:rsidRPr="006F6C18">
        <w:rPr>
          <w:rFonts w:eastAsia="Calibri"/>
        </w:rPr>
        <w:t>3</w:t>
      </w:r>
      <w:r w:rsidR="006F47B9">
        <w:rPr>
          <w:rFonts w:eastAsia="Calibri"/>
        </w:rPr>
        <w:t>2</w:t>
      </w:r>
      <w:r w:rsidRPr="006F6C18">
        <w:rPr>
          <w:rFonts w:eastAsia="Calibri"/>
        </w:rPr>
        <w:t xml:space="preserve">. </w:t>
      </w:r>
      <w:r w:rsidR="00E1290B">
        <w:rPr>
          <w:rFonts w:eastAsia="Calibri"/>
        </w:rPr>
        <w:t>С</w:t>
      </w:r>
      <w:r w:rsidR="00957081">
        <w:rPr>
          <w:rFonts w:eastAsia="Calibri"/>
        </w:rPr>
        <w:t xml:space="preserve">пециалист </w:t>
      </w:r>
      <w:r w:rsidR="0037097A" w:rsidRPr="0037097A">
        <w:rPr>
          <w:rFonts w:eastAsia="Calibri"/>
        </w:rPr>
        <w:t>Управлени</w:t>
      </w:r>
      <w:r w:rsidR="0037097A">
        <w:rPr>
          <w:rFonts w:eastAsia="Calibri"/>
        </w:rPr>
        <w:t>я</w:t>
      </w:r>
      <w:r w:rsidR="0037097A" w:rsidRPr="0037097A">
        <w:rPr>
          <w:rFonts w:eastAsia="Calibri"/>
        </w:rPr>
        <w:t xml:space="preserve"> образования, администрации район</w:t>
      </w:r>
      <w:r w:rsidR="002B5CAB">
        <w:rPr>
          <w:rFonts w:eastAsia="Calibri"/>
        </w:rPr>
        <w:t>а</w:t>
      </w:r>
      <w:r w:rsidR="006A14B0">
        <w:rPr>
          <w:rFonts w:eastAsia="Calibri"/>
        </w:rPr>
        <w:t>,</w:t>
      </w:r>
      <w:r w:rsidR="003B55E9">
        <w:rPr>
          <w:rFonts w:eastAsia="Calibri"/>
        </w:rPr>
        <w:t xml:space="preserve"> муниципального многофункционального центра,</w:t>
      </w:r>
      <w:r w:rsidR="006A14B0">
        <w:rPr>
          <w:rFonts w:eastAsia="Calibri"/>
        </w:rPr>
        <w:t xml:space="preserve"> </w:t>
      </w:r>
      <w:r w:rsidR="003B55E9">
        <w:rPr>
          <w:rFonts w:eastAsia="Calibri"/>
        </w:rPr>
        <w:t xml:space="preserve">работник </w:t>
      </w:r>
      <w:r w:rsidR="0076480D">
        <w:rPr>
          <w:rFonts w:eastAsia="Calibri"/>
        </w:rPr>
        <w:t>образовательной организации</w:t>
      </w:r>
      <w:r w:rsidR="00EA5956">
        <w:rPr>
          <w:rFonts w:eastAsia="Calibri"/>
        </w:rPr>
        <w:t xml:space="preserve"> </w:t>
      </w:r>
      <w:r w:rsidR="00144ACE">
        <w:rPr>
          <w:rFonts w:eastAsia="Calibri"/>
        </w:rPr>
        <w:t>в день обращения</w:t>
      </w:r>
      <w:r w:rsidR="002B5CAB">
        <w:rPr>
          <w:rFonts w:eastAsia="Calibri"/>
        </w:rPr>
        <w:t xml:space="preserve"> заявителя</w:t>
      </w:r>
      <w:r w:rsidR="00144ACE">
        <w:rPr>
          <w:rFonts w:eastAsia="Calibri"/>
        </w:rPr>
        <w:t xml:space="preserve"> </w:t>
      </w:r>
      <w:r w:rsidR="00957081">
        <w:rPr>
          <w:rFonts w:eastAsia="Calibri"/>
        </w:rPr>
        <w:t>осуществляет следующие действия</w:t>
      </w:r>
      <w:r w:rsidR="00B37798" w:rsidRPr="006F6C18">
        <w:rPr>
          <w:rFonts w:eastAsia="Calibri"/>
        </w:rPr>
        <w:t>:</w:t>
      </w:r>
    </w:p>
    <w:p w14:paraId="5586194F" w14:textId="60366281" w:rsidR="00436B6C" w:rsidRPr="006F6C18" w:rsidRDefault="00957081" w:rsidP="00E62ED8">
      <w:pPr>
        <w:tabs>
          <w:tab w:val="left" w:pos="1134"/>
        </w:tabs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lastRenderedPageBreak/>
        <w:t>проверяет правильность оформления заявления (заявление должно быть оформлено в соответствии с формой, представленной в приложени</w:t>
      </w:r>
      <w:r w:rsidR="0040302E">
        <w:rPr>
          <w:rFonts w:eastAsia="Calibri" w:cs="Times New Roman"/>
          <w:szCs w:val="28"/>
        </w:rPr>
        <w:t>и</w:t>
      </w:r>
      <w:r>
        <w:rPr>
          <w:rFonts w:eastAsia="Calibri" w:cs="Times New Roman"/>
          <w:szCs w:val="28"/>
        </w:rPr>
        <w:t xml:space="preserve"> № 5</w:t>
      </w:r>
      <w:r w:rsidR="003F346C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к Административному регламенту)</w:t>
      </w:r>
      <w:r w:rsidR="005D7D4A" w:rsidRPr="006F6C18">
        <w:rPr>
          <w:rFonts w:eastAsia="Calibri" w:cs="Times New Roman"/>
          <w:szCs w:val="28"/>
        </w:rPr>
        <w:t>;</w:t>
      </w:r>
    </w:p>
    <w:p w14:paraId="33389730" w14:textId="181014B4" w:rsidR="00E33B09" w:rsidRPr="006F6C18" w:rsidRDefault="00957081" w:rsidP="00E62ED8">
      <w:pPr>
        <w:tabs>
          <w:tab w:val="left" w:pos="1134"/>
        </w:tabs>
        <w:rPr>
          <w:rFonts w:eastAsia="Calibri" w:cs="Times New Roman"/>
          <w:szCs w:val="28"/>
        </w:rPr>
      </w:pPr>
      <w:r>
        <w:rPr>
          <w:rFonts w:eastAsia="Calibri"/>
          <w:szCs w:val="28"/>
        </w:rPr>
        <w:t>осуществляет проверку документов, представленных заявителем</w:t>
      </w:r>
      <w:r w:rsidR="00E33B09" w:rsidRPr="006F6C18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(в том числе их </w:t>
      </w:r>
      <w:r w:rsidR="00F37B12" w:rsidRPr="006F6C18">
        <w:rPr>
          <w:rFonts w:eastAsia="Calibri" w:cs="Times New Roman"/>
          <w:szCs w:val="28"/>
        </w:rPr>
        <w:t>достоверност</w:t>
      </w:r>
      <w:r>
        <w:rPr>
          <w:rFonts w:eastAsia="Calibri" w:cs="Times New Roman"/>
          <w:szCs w:val="28"/>
        </w:rPr>
        <w:t>ь и полноту)</w:t>
      </w:r>
      <w:r w:rsidR="00E33B09" w:rsidRPr="006F6C18">
        <w:rPr>
          <w:rFonts w:eastAsia="Calibri" w:cs="Times New Roman"/>
          <w:szCs w:val="28"/>
        </w:rPr>
        <w:t>, заверение копий представленных документов</w:t>
      </w:r>
      <w:r w:rsidR="00D57A0C" w:rsidRPr="006F6C18">
        <w:rPr>
          <w:rFonts w:eastAsia="Calibri" w:cs="Times New Roman"/>
          <w:szCs w:val="28"/>
        </w:rPr>
        <w:t xml:space="preserve"> (в случае непредставления нотариально заверенных копий)</w:t>
      </w:r>
      <w:r w:rsidR="00144ACE">
        <w:rPr>
          <w:rFonts w:eastAsia="Calibri" w:cs="Times New Roman"/>
          <w:szCs w:val="28"/>
        </w:rPr>
        <w:t>;</w:t>
      </w:r>
    </w:p>
    <w:p w14:paraId="55D07871" w14:textId="20D3683C" w:rsidR="0076480D" w:rsidRDefault="00144ACE" w:rsidP="00E62ED8">
      <w:pPr>
        <w:tabs>
          <w:tab w:val="left" w:pos="1134"/>
        </w:tabs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в</w:t>
      </w:r>
      <w:r w:rsidR="00957081">
        <w:rPr>
          <w:rFonts w:eastAsia="Calibri" w:cs="Times New Roman"/>
          <w:szCs w:val="28"/>
        </w:rPr>
        <w:t xml:space="preserve"> случае </w:t>
      </w:r>
      <w:r w:rsidR="00D47A15">
        <w:rPr>
          <w:rFonts w:eastAsia="Calibri" w:cs="Times New Roman"/>
          <w:szCs w:val="28"/>
        </w:rPr>
        <w:t>отсутствия</w:t>
      </w:r>
      <w:r w:rsidR="00957081">
        <w:rPr>
          <w:rFonts w:eastAsia="Calibri" w:cs="Times New Roman"/>
          <w:szCs w:val="28"/>
        </w:rPr>
        <w:t xml:space="preserve"> оснований для отказа в приеме </w:t>
      </w:r>
      <w:r w:rsidR="0037097A">
        <w:rPr>
          <w:rFonts w:eastAsia="Calibri" w:cs="Times New Roman"/>
          <w:szCs w:val="28"/>
        </w:rPr>
        <w:t xml:space="preserve">заявления и </w:t>
      </w:r>
      <w:r w:rsidR="00957081">
        <w:rPr>
          <w:rFonts w:eastAsia="Calibri" w:cs="Times New Roman"/>
          <w:szCs w:val="28"/>
        </w:rPr>
        <w:t>документов</w:t>
      </w:r>
      <w:r w:rsidR="0076480D">
        <w:rPr>
          <w:rFonts w:eastAsia="Calibri" w:cs="Times New Roman"/>
          <w:szCs w:val="28"/>
        </w:rPr>
        <w:t xml:space="preserve">, </w:t>
      </w:r>
      <w:r w:rsidR="00255074">
        <w:rPr>
          <w:rFonts w:eastAsia="Calibri" w:cs="Times New Roman"/>
          <w:szCs w:val="28"/>
        </w:rPr>
        <w:t>перечисленных</w:t>
      </w:r>
      <w:r w:rsidR="0076480D">
        <w:rPr>
          <w:rFonts w:eastAsia="Calibri" w:cs="Times New Roman"/>
          <w:szCs w:val="28"/>
        </w:rPr>
        <w:t xml:space="preserve"> в пункте 20 Административного регламента,</w:t>
      </w:r>
      <w:r w:rsidR="00957081">
        <w:rPr>
          <w:rFonts w:eastAsia="Calibri" w:cs="Times New Roman"/>
          <w:szCs w:val="28"/>
        </w:rPr>
        <w:t xml:space="preserve"> </w:t>
      </w:r>
      <w:r w:rsidR="00D47A15">
        <w:rPr>
          <w:rFonts w:eastAsia="Calibri" w:cs="Times New Roman"/>
          <w:szCs w:val="28"/>
        </w:rPr>
        <w:t>осуществляет регистрацию заявления</w:t>
      </w:r>
      <w:r w:rsidR="001B0638">
        <w:rPr>
          <w:rFonts w:eastAsia="Calibri" w:cs="Times New Roman"/>
          <w:szCs w:val="28"/>
        </w:rPr>
        <w:t xml:space="preserve"> в информационной системе</w:t>
      </w:r>
      <w:r w:rsidR="00651924">
        <w:rPr>
          <w:rFonts w:eastAsia="Calibri" w:cs="Times New Roman"/>
          <w:szCs w:val="28"/>
        </w:rPr>
        <w:t xml:space="preserve"> и </w:t>
      </w:r>
      <w:r w:rsidR="0050152B">
        <w:rPr>
          <w:rFonts w:eastAsia="Calibri" w:cs="Times New Roman"/>
          <w:szCs w:val="28"/>
        </w:rPr>
        <w:t xml:space="preserve">в </w:t>
      </w:r>
      <w:r w:rsidR="00255074">
        <w:rPr>
          <w:rFonts w:eastAsia="Calibri" w:cs="Times New Roman"/>
          <w:szCs w:val="28"/>
        </w:rPr>
        <w:t>устной</w:t>
      </w:r>
      <w:r w:rsidR="0050152B">
        <w:rPr>
          <w:rFonts w:eastAsia="Calibri" w:cs="Times New Roman"/>
          <w:szCs w:val="28"/>
        </w:rPr>
        <w:t xml:space="preserve"> форме </w:t>
      </w:r>
      <w:r w:rsidR="00651924">
        <w:rPr>
          <w:rFonts w:eastAsia="Calibri" w:cs="Times New Roman"/>
          <w:szCs w:val="28"/>
        </w:rPr>
        <w:t xml:space="preserve">уведомляет заявителя </w:t>
      </w:r>
      <w:r w:rsidR="008657EE">
        <w:rPr>
          <w:rFonts w:eastAsia="Calibri" w:cs="Times New Roman"/>
          <w:szCs w:val="28"/>
        </w:rPr>
        <w:t>о</w:t>
      </w:r>
      <w:r w:rsidR="00651924">
        <w:rPr>
          <w:rFonts w:eastAsia="Calibri" w:cs="Times New Roman"/>
          <w:szCs w:val="28"/>
        </w:rPr>
        <w:t xml:space="preserve"> сроках и мест</w:t>
      </w:r>
      <w:r w:rsidR="00255074">
        <w:rPr>
          <w:rFonts w:eastAsia="Calibri" w:cs="Times New Roman"/>
          <w:szCs w:val="28"/>
        </w:rPr>
        <w:t>е</w:t>
      </w:r>
      <w:r w:rsidR="00651924">
        <w:rPr>
          <w:rFonts w:eastAsia="Calibri" w:cs="Times New Roman"/>
          <w:szCs w:val="28"/>
        </w:rPr>
        <w:t xml:space="preserve"> получения информации о включении </w:t>
      </w:r>
      <w:r w:rsidR="00130585">
        <w:rPr>
          <w:rFonts w:eastAsia="Calibri" w:cs="Times New Roman"/>
          <w:szCs w:val="28"/>
        </w:rPr>
        <w:t>сведений о заявителе</w:t>
      </w:r>
      <w:r w:rsidR="00651924">
        <w:rPr>
          <w:rFonts w:eastAsia="Calibri" w:cs="Times New Roman"/>
          <w:szCs w:val="28"/>
        </w:rPr>
        <w:t xml:space="preserve"> в реестр заявлений</w:t>
      </w:r>
      <w:r w:rsidR="00255074" w:rsidRPr="00255074">
        <w:t xml:space="preserve"> </w:t>
      </w:r>
      <w:r w:rsidR="00255074">
        <w:t>о предоставлении путевок</w:t>
      </w:r>
      <w:r w:rsidR="00374FE8">
        <w:rPr>
          <w:rFonts w:eastAsia="Calibri" w:cs="Times New Roman"/>
          <w:szCs w:val="28"/>
        </w:rPr>
        <w:t>, осуществляет выдачу расписки в приеме в документов;</w:t>
      </w:r>
      <w:r>
        <w:rPr>
          <w:rFonts w:eastAsia="Calibri" w:cs="Times New Roman"/>
          <w:szCs w:val="28"/>
        </w:rPr>
        <w:t xml:space="preserve"> </w:t>
      </w:r>
    </w:p>
    <w:p w14:paraId="11E56F3D" w14:textId="705D7B4E" w:rsidR="00E33B09" w:rsidRDefault="00144ACE" w:rsidP="00E62ED8">
      <w:pPr>
        <w:tabs>
          <w:tab w:val="left" w:pos="1134"/>
        </w:tabs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в случае наличия оснований для отказа в приеме </w:t>
      </w:r>
      <w:r w:rsidR="0037097A">
        <w:rPr>
          <w:rFonts w:eastAsia="Calibri" w:cs="Times New Roman"/>
          <w:szCs w:val="28"/>
        </w:rPr>
        <w:t>заявления</w:t>
      </w:r>
      <w:r w:rsidR="00867F3D">
        <w:rPr>
          <w:rFonts w:eastAsia="Calibri" w:cs="Times New Roman"/>
          <w:szCs w:val="28"/>
        </w:rPr>
        <w:t xml:space="preserve"> и документов, </w:t>
      </w:r>
      <w:r w:rsidR="001E0E8B">
        <w:rPr>
          <w:rFonts w:eastAsia="Calibri" w:cs="Times New Roman"/>
          <w:szCs w:val="28"/>
        </w:rPr>
        <w:t>перечисленных</w:t>
      </w:r>
      <w:r w:rsidR="00867F3D" w:rsidRPr="006F6C18">
        <w:rPr>
          <w:rFonts w:eastAsia="Calibri" w:cs="Times New Roman"/>
          <w:szCs w:val="28"/>
        </w:rPr>
        <w:t xml:space="preserve"> в пункте 2</w:t>
      </w:r>
      <w:r w:rsidR="008B05A2">
        <w:rPr>
          <w:rFonts w:eastAsia="Calibri" w:cs="Times New Roman"/>
          <w:szCs w:val="28"/>
        </w:rPr>
        <w:t>0</w:t>
      </w:r>
      <w:r w:rsidR="00867F3D" w:rsidRPr="006F6C18">
        <w:rPr>
          <w:rFonts w:eastAsia="Calibri" w:cs="Times New Roman"/>
          <w:szCs w:val="28"/>
        </w:rPr>
        <w:t xml:space="preserve"> Административного регламента</w:t>
      </w:r>
      <w:r w:rsidR="00AB2386">
        <w:rPr>
          <w:rFonts w:eastAsia="Calibri" w:cs="Times New Roman"/>
          <w:szCs w:val="28"/>
        </w:rPr>
        <w:t>,</w:t>
      </w:r>
      <w:r w:rsidR="0037097A">
        <w:rPr>
          <w:rFonts w:eastAsia="Calibri" w:cs="Times New Roman"/>
          <w:szCs w:val="28"/>
        </w:rPr>
        <w:t xml:space="preserve"> </w:t>
      </w:r>
      <w:r w:rsidR="00CC2365" w:rsidRPr="00CC2365">
        <w:rPr>
          <w:rFonts w:eastAsia="Calibri" w:cs="Times New Roman"/>
          <w:szCs w:val="28"/>
        </w:rPr>
        <w:t>возвращает заявление и документы и устно разъясняет заявителю причину отказа</w:t>
      </w:r>
      <w:r w:rsidR="00B3530D">
        <w:rPr>
          <w:rFonts w:eastAsia="Calibri" w:cs="Times New Roman"/>
          <w:szCs w:val="28"/>
        </w:rPr>
        <w:t>.</w:t>
      </w:r>
    </w:p>
    <w:p w14:paraId="2AA04423" w14:textId="6834723A" w:rsidR="00EA5956" w:rsidRDefault="00EA5956" w:rsidP="00E62ED8">
      <w:pPr>
        <w:tabs>
          <w:tab w:val="left" w:pos="1134"/>
          <w:tab w:val="left" w:pos="1276"/>
        </w:tabs>
        <w:contextualSpacing/>
        <w:rPr>
          <w:rFonts w:eastAsia="Calibri"/>
          <w:szCs w:val="28"/>
        </w:rPr>
      </w:pPr>
      <w:r w:rsidRPr="006F6C18">
        <w:rPr>
          <w:rFonts w:eastAsia="Calibri"/>
          <w:szCs w:val="28"/>
        </w:rPr>
        <w:lastRenderedPageBreak/>
        <w:t xml:space="preserve">В случае подачи заявления через муниципальный многофункциональный центр </w:t>
      </w:r>
      <w:r>
        <w:rPr>
          <w:rFonts w:eastAsia="Calibri"/>
          <w:szCs w:val="28"/>
        </w:rPr>
        <w:t xml:space="preserve">специалист муниципального многофункционального центра </w:t>
      </w:r>
      <w:r w:rsidR="001E0E8B">
        <w:rPr>
          <w:rFonts w:eastAsia="Calibri"/>
          <w:szCs w:val="28"/>
        </w:rPr>
        <w:t>передает</w:t>
      </w:r>
      <w:r w:rsidRPr="006F6C18">
        <w:rPr>
          <w:rFonts w:eastAsia="Calibri"/>
          <w:szCs w:val="28"/>
        </w:rPr>
        <w:t xml:space="preserve"> заявлени</w:t>
      </w:r>
      <w:r>
        <w:rPr>
          <w:rFonts w:eastAsia="Calibri"/>
          <w:szCs w:val="28"/>
        </w:rPr>
        <w:t>е</w:t>
      </w:r>
      <w:r w:rsidRPr="006F6C18">
        <w:rPr>
          <w:rFonts w:eastAsia="Calibri"/>
          <w:szCs w:val="28"/>
        </w:rPr>
        <w:t xml:space="preserve"> и документ</w:t>
      </w:r>
      <w:r>
        <w:rPr>
          <w:rFonts w:eastAsia="Calibri"/>
          <w:szCs w:val="28"/>
        </w:rPr>
        <w:t>ы</w:t>
      </w:r>
      <w:r w:rsidRPr="006F6C18">
        <w:rPr>
          <w:rFonts w:eastAsia="Calibri"/>
          <w:szCs w:val="28"/>
        </w:rPr>
        <w:t xml:space="preserve"> курьер</w:t>
      </w:r>
      <w:r w:rsidR="001E0E8B">
        <w:rPr>
          <w:rFonts w:eastAsia="Calibri"/>
          <w:szCs w:val="28"/>
        </w:rPr>
        <w:t>у, который обеспечивает их доставку</w:t>
      </w:r>
      <w:r w:rsidRPr="006F6C18">
        <w:rPr>
          <w:rFonts w:eastAsia="Calibri"/>
          <w:szCs w:val="28"/>
        </w:rPr>
        <w:t xml:space="preserve"> в </w:t>
      </w:r>
      <w:r>
        <w:rPr>
          <w:rFonts w:eastAsia="Calibri"/>
          <w:szCs w:val="28"/>
        </w:rPr>
        <w:t xml:space="preserve">Управление образования, администрацию района или </w:t>
      </w:r>
      <w:r w:rsidR="001E0E8B">
        <w:rPr>
          <w:rFonts w:eastAsia="Calibri"/>
          <w:szCs w:val="28"/>
        </w:rPr>
        <w:t>образовательную организацию</w:t>
      </w:r>
      <w:r w:rsidRPr="006F6C18">
        <w:rPr>
          <w:rFonts w:eastAsia="Calibri"/>
          <w:szCs w:val="28"/>
        </w:rPr>
        <w:t xml:space="preserve"> в течение суток с</w:t>
      </w:r>
      <w:r w:rsidR="0076480D">
        <w:rPr>
          <w:rFonts w:eastAsia="Calibri"/>
          <w:szCs w:val="28"/>
        </w:rPr>
        <w:t>о</w:t>
      </w:r>
      <w:r w:rsidRPr="006F6C18">
        <w:rPr>
          <w:rFonts w:eastAsia="Calibri"/>
          <w:szCs w:val="28"/>
        </w:rPr>
        <w:t xml:space="preserve"> </w:t>
      </w:r>
      <w:r w:rsidR="0076480D">
        <w:rPr>
          <w:rFonts w:eastAsia="Calibri"/>
          <w:szCs w:val="28"/>
        </w:rPr>
        <w:t>дня</w:t>
      </w:r>
      <w:r w:rsidRPr="006F6C18">
        <w:rPr>
          <w:rFonts w:eastAsia="Calibri"/>
          <w:szCs w:val="28"/>
        </w:rPr>
        <w:t xml:space="preserve"> приема</w:t>
      </w:r>
      <w:r>
        <w:rPr>
          <w:rFonts w:eastAsia="Calibri"/>
          <w:szCs w:val="28"/>
        </w:rPr>
        <w:t>.</w:t>
      </w:r>
    </w:p>
    <w:p w14:paraId="71B6FE41" w14:textId="2B94B8AF" w:rsidR="00E1290B" w:rsidRDefault="00E1290B" w:rsidP="00E62ED8">
      <w:pPr>
        <w:tabs>
          <w:tab w:val="left" w:pos="1134"/>
          <w:tab w:val="left" w:pos="1276"/>
        </w:tabs>
        <w:contextualSpacing/>
        <w:rPr>
          <w:rFonts w:eastAsia="Calibri" w:cs="Times New Roman"/>
          <w:szCs w:val="28"/>
        </w:rPr>
      </w:pPr>
      <w:r>
        <w:rPr>
          <w:rFonts w:eastAsia="Calibri"/>
          <w:szCs w:val="28"/>
        </w:rPr>
        <w:t xml:space="preserve">В случае </w:t>
      </w:r>
      <w:r w:rsidRPr="006F6C18">
        <w:rPr>
          <w:rFonts w:eastAsia="Calibri"/>
          <w:szCs w:val="28"/>
        </w:rPr>
        <w:t>подачи заявления через Единый портал</w:t>
      </w:r>
      <w:r>
        <w:rPr>
          <w:rFonts w:eastAsia="Calibri"/>
          <w:szCs w:val="28"/>
        </w:rPr>
        <w:t xml:space="preserve"> </w:t>
      </w:r>
      <w:r>
        <w:rPr>
          <w:rFonts w:eastAsia="Calibri" w:cs="Times New Roman"/>
          <w:szCs w:val="28"/>
        </w:rPr>
        <w:t>проверк</w:t>
      </w:r>
      <w:r w:rsidR="00504D62">
        <w:rPr>
          <w:rFonts w:eastAsia="Calibri" w:cs="Times New Roman"/>
          <w:szCs w:val="28"/>
        </w:rPr>
        <w:t>а</w:t>
      </w:r>
      <w:r>
        <w:rPr>
          <w:rFonts w:eastAsia="Calibri" w:cs="Times New Roman"/>
          <w:szCs w:val="28"/>
        </w:rPr>
        <w:t xml:space="preserve"> правильности оформле</w:t>
      </w:r>
      <w:r w:rsidR="00BF11FF">
        <w:rPr>
          <w:rFonts w:eastAsia="Calibri" w:cs="Times New Roman"/>
          <w:szCs w:val="28"/>
        </w:rPr>
        <w:t>ния заявления не осуществляется, регистрация заявления происходит автоматически в момент подачи заявления.</w:t>
      </w:r>
    </w:p>
    <w:p w14:paraId="74D7257A" w14:textId="24CBFD34" w:rsidR="00E93E82" w:rsidRDefault="00E93E82" w:rsidP="00E62ED8">
      <w:pPr>
        <w:tabs>
          <w:tab w:val="left" w:pos="1134"/>
          <w:tab w:val="left" w:pos="1276"/>
        </w:tabs>
        <w:contextualSpacing/>
      </w:pPr>
      <w:r>
        <w:t>3</w:t>
      </w:r>
      <w:r w:rsidR="006F47B9">
        <w:t>3</w:t>
      </w:r>
      <w:r>
        <w:t xml:space="preserve">. </w:t>
      </w:r>
      <w:r w:rsidRPr="006F6C18">
        <w:t xml:space="preserve">Результатом административной процедуры является </w:t>
      </w:r>
      <w:r w:rsidR="00047A50">
        <w:t xml:space="preserve">прием заявления и документов, </w:t>
      </w:r>
      <w:r w:rsidRPr="006F6C18">
        <w:t>регистрация заявления</w:t>
      </w:r>
      <w:r w:rsidR="0050152B">
        <w:t xml:space="preserve"> или отказ в приеме заявления и документов</w:t>
      </w:r>
      <w:r w:rsidR="0076480D">
        <w:t>.</w:t>
      </w:r>
    </w:p>
    <w:p w14:paraId="418F4D88" w14:textId="3467574B" w:rsidR="00E93E82" w:rsidRPr="006F6C18" w:rsidRDefault="00E93E82" w:rsidP="00E62ED8">
      <w:pPr>
        <w:tabs>
          <w:tab w:val="left" w:pos="1134"/>
          <w:tab w:val="left" w:pos="1276"/>
        </w:tabs>
        <w:contextualSpacing/>
        <w:rPr>
          <w:rFonts w:eastAsia="Calibri"/>
          <w:szCs w:val="28"/>
        </w:rPr>
      </w:pPr>
      <w:r>
        <w:rPr>
          <w:rFonts w:cs="Times New Roman"/>
          <w:szCs w:val="28"/>
        </w:rPr>
        <w:t>3</w:t>
      </w:r>
      <w:r w:rsidR="006F47B9">
        <w:rPr>
          <w:rFonts w:cs="Times New Roman"/>
          <w:szCs w:val="28"/>
        </w:rPr>
        <w:t>4</w:t>
      </w:r>
      <w:r>
        <w:rPr>
          <w:rFonts w:cs="Times New Roman"/>
          <w:szCs w:val="28"/>
        </w:rPr>
        <w:t xml:space="preserve">. </w:t>
      </w:r>
      <w:r w:rsidRPr="006F6C18">
        <w:rPr>
          <w:rFonts w:cs="Times New Roman"/>
          <w:szCs w:val="28"/>
        </w:rPr>
        <w:t>Продолжительность административной процедуры не должна превышать 15 минут.</w:t>
      </w:r>
    </w:p>
    <w:p w14:paraId="3CBEE80F" w14:textId="77777777" w:rsidR="00B63A5D" w:rsidRDefault="00B63A5D" w:rsidP="00E62ED8">
      <w:pPr>
        <w:tabs>
          <w:tab w:val="left" w:pos="1134"/>
        </w:tabs>
        <w:rPr>
          <w:rFonts w:eastAsia="Calibri"/>
          <w:szCs w:val="28"/>
        </w:rPr>
      </w:pPr>
    </w:p>
    <w:p w14:paraId="68060A99" w14:textId="54BD92EB" w:rsidR="00B63A5D" w:rsidRDefault="00B63A5D" w:rsidP="00E62ED8">
      <w:pPr>
        <w:tabs>
          <w:tab w:val="left" w:pos="1134"/>
        </w:tabs>
      </w:pPr>
      <w:r>
        <w:rPr>
          <w:rFonts w:cs="Times New Roman"/>
          <w:szCs w:val="28"/>
        </w:rPr>
        <w:t xml:space="preserve">Глава 3. </w:t>
      </w:r>
      <w:r w:rsidR="00230DB4">
        <w:t>Н</w:t>
      </w:r>
      <w:r>
        <w:t xml:space="preserve">аправление межведомственных (внутриведомственных) запросов, формирование реестра </w:t>
      </w:r>
      <w:r w:rsidR="00AF7A81">
        <w:rPr>
          <w:rFonts w:eastAsia="Calibri" w:cs="Times New Roman"/>
          <w:szCs w:val="28"/>
        </w:rPr>
        <w:t>заявлений</w:t>
      </w:r>
      <w:r w:rsidR="00AF7A81" w:rsidRPr="00255074">
        <w:t xml:space="preserve"> </w:t>
      </w:r>
      <w:r w:rsidR="00AF7A81">
        <w:t>о предоставлении путевок</w:t>
      </w:r>
    </w:p>
    <w:p w14:paraId="7241C333" w14:textId="77777777" w:rsidR="00B63A5D" w:rsidRDefault="00B63A5D" w:rsidP="00E62ED8">
      <w:pPr>
        <w:tabs>
          <w:tab w:val="left" w:pos="1134"/>
        </w:tabs>
      </w:pPr>
    </w:p>
    <w:p w14:paraId="5FEA731C" w14:textId="60453FE7" w:rsidR="00B63A5D" w:rsidRDefault="00B63A5D" w:rsidP="00E62ED8">
      <w:pPr>
        <w:tabs>
          <w:tab w:val="left" w:pos="1134"/>
        </w:tabs>
        <w:rPr>
          <w:rFonts w:eastAsia="Calibri"/>
          <w:szCs w:val="28"/>
        </w:rPr>
      </w:pPr>
      <w:r>
        <w:lastRenderedPageBreak/>
        <w:t>3</w:t>
      </w:r>
      <w:r w:rsidR="006F47B9">
        <w:t>5</w:t>
      </w:r>
      <w:r>
        <w:t xml:space="preserve">. </w:t>
      </w:r>
      <w:r w:rsidRPr="006F6C18">
        <w:t>Основаниями для начала административной процедуры явля</w:t>
      </w:r>
      <w:r>
        <w:t>е</w:t>
      </w:r>
      <w:r w:rsidRPr="006F6C18">
        <w:t>тся</w:t>
      </w:r>
      <w:r>
        <w:t xml:space="preserve"> регистрация заявления в информационной системе.</w:t>
      </w:r>
    </w:p>
    <w:p w14:paraId="108ED7D9" w14:textId="6897A572" w:rsidR="00F37B12" w:rsidRPr="00B63A5D" w:rsidRDefault="00B63A5D" w:rsidP="00E62ED8">
      <w:pPr>
        <w:tabs>
          <w:tab w:val="left" w:pos="1134"/>
        </w:tabs>
        <w:rPr>
          <w:rFonts w:eastAsia="Calibri"/>
          <w:szCs w:val="28"/>
        </w:rPr>
      </w:pPr>
      <w:r>
        <w:rPr>
          <w:rFonts w:eastAsia="Calibri"/>
          <w:szCs w:val="28"/>
        </w:rPr>
        <w:t>3</w:t>
      </w:r>
      <w:r w:rsidR="006F47B9">
        <w:rPr>
          <w:rFonts w:eastAsia="Calibri"/>
          <w:szCs w:val="28"/>
        </w:rPr>
        <w:t>6</w:t>
      </w:r>
      <w:r>
        <w:rPr>
          <w:rFonts w:eastAsia="Calibri"/>
          <w:szCs w:val="28"/>
        </w:rPr>
        <w:t xml:space="preserve">. </w:t>
      </w:r>
      <w:r>
        <w:rPr>
          <w:rFonts w:eastAsia="Calibri" w:cs="Times New Roman"/>
          <w:szCs w:val="28"/>
        </w:rPr>
        <w:t>С</w:t>
      </w:r>
      <w:r w:rsidRPr="0037097A">
        <w:rPr>
          <w:rFonts w:eastAsia="Calibri" w:cs="Times New Roman"/>
          <w:szCs w:val="28"/>
        </w:rPr>
        <w:t>пециалист Управления образования, администрации район</w:t>
      </w:r>
      <w:r>
        <w:rPr>
          <w:rFonts w:eastAsia="Calibri" w:cs="Times New Roman"/>
          <w:szCs w:val="28"/>
        </w:rPr>
        <w:t xml:space="preserve">а, </w:t>
      </w:r>
      <w:r w:rsidR="005C6E08">
        <w:rPr>
          <w:rFonts w:eastAsia="Calibri" w:cs="Times New Roman"/>
          <w:szCs w:val="28"/>
        </w:rPr>
        <w:t xml:space="preserve">работник </w:t>
      </w:r>
      <w:r w:rsidR="00BF5C66">
        <w:rPr>
          <w:rFonts w:eastAsia="Calibri" w:cs="Times New Roman"/>
          <w:szCs w:val="28"/>
        </w:rPr>
        <w:t>образовательной организации</w:t>
      </w:r>
      <w:r>
        <w:rPr>
          <w:rFonts w:eastAsia="Calibri"/>
          <w:szCs w:val="28"/>
        </w:rPr>
        <w:t xml:space="preserve"> </w:t>
      </w:r>
      <w:r w:rsidR="00F37B12" w:rsidRPr="006F6C18">
        <w:rPr>
          <w:rFonts w:eastAsia="Calibri"/>
          <w:szCs w:val="28"/>
        </w:rPr>
        <w:t>направл</w:t>
      </w:r>
      <w:r w:rsidR="00144ACE">
        <w:rPr>
          <w:rFonts w:eastAsia="Calibri"/>
          <w:szCs w:val="28"/>
        </w:rPr>
        <w:t>яет</w:t>
      </w:r>
      <w:r w:rsidR="00F37B12" w:rsidRPr="006F6C18">
        <w:rPr>
          <w:rFonts w:eastAsia="Calibri"/>
          <w:szCs w:val="28"/>
        </w:rPr>
        <w:t xml:space="preserve"> межведомственн</w:t>
      </w:r>
      <w:r w:rsidR="00144ACE">
        <w:rPr>
          <w:rFonts w:eastAsia="Calibri"/>
          <w:szCs w:val="28"/>
        </w:rPr>
        <w:t>ы</w:t>
      </w:r>
      <w:r w:rsidR="0037097A">
        <w:rPr>
          <w:rFonts w:eastAsia="Calibri"/>
          <w:szCs w:val="28"/>
        </w:rPr>
        <w:t>е</w:t>
      </w:r>
      <w:r w:rsidR="00F37B12" w:rsidRPr="006F6C18">
        <w:rPr>
          <w:rFonts w:eastAsia="Calibri"/>
          <w:szCs w:val="28"/>
        </w:rPr>
        <w:t xml:space="preserve"> (внутриведомственн</w:t>
      </w:r>
      <w:r w:rsidR="00144ACE">
        <w:rPr>
          <w:rFonts w:eastAsia="Calibri"/>
          <w:szCs w:val="28"/>
        </w:rPr>
        <w:t>ы</w:t>
      </w:r>
      <w:r w:rsidR="0037097A">
        <w:rPr>
          <w:rFonts w:eastAsia="Calibri"/>
          <w:szCs w:val="28"/>
        </w:rPr>
        <w:t>е</w:t>
      </w:r>
      <w:r w:rsidR="00F37B12" w:rsidRPr="006F6C18">
        <w:rPr>
          <w:rFonts w:eastAsia="Calibri"/>
          <w:szCs w:val="28"/>
        </w:rPr>
        <w:t>) информационн</w:t>
      </w:r>
      <w:r w:rsidR="00144ACE">
        <w:rPr>
          <w:rFonts w:eastAsia="Calibri"/>
          <w:szCs w:val="28"/>
        </w:rPr>
        <w:t>ы</w:t>
      </w:r>
      <w:r w:rsidR="0037097A">
        <w:rPr>
          <w:rFonts w:eastAsia="Calibri"/>
          <w:szCs w:val="28"/>
        </w:rPr>
        <w:t>е</w:t>
      </w:r>
      <w:r w:rsidR="00F37B12" w:rsidRPr="006F6C18">
        <w:rPr>
          <w:rFonts w:eastAsia="Calibri"/>
          <w:szCs w:val="28"/>
        </w:rPr>
        <w:t xml:space="preserve"> запрос</w:t>
      </w:r>
      <w:r w:rsidR="0037097A">
        <w:rPr>
          <w:rFonts w:eastAsia="Calibri"/>
          <w:szCs w:val="28"/>
        </w:rPr>
        <w:t>ы</w:t>
      </w:r>
      <w:r w:rsidR="00F37B12" w:rsidRPr="006F6C18">
        <w:rPr>
          <w:bCs/>
          <w:szCs w:val="28"/>
        </w:rPr>
        <w:t xml:space="preserve"> </w:t>
      </w:r>
      <w:r w:rsidR="00F37B12" w:rsidRPr="006F6C18">
        <w:rPr>
          <w:rFonts w:eastAsia="Calibri"/>
          <w:bCs/>
          <w:szCs w:val="28"/>
        </w:rPr>
        <w:t xml:space="preserve">для получения сведений, </w:t>
      </w:r>
      <w:r w:rsidR="00F37B12" w:rsidRPr="006F6C18">
        <w:rPr>
          <w:szCs w:val="28"/>
        </w:rPr>
        <w:t>находящихся в распоряжении органов государственной власти, органов местного самоуправления и подведомственных им организаций</w:t>
      </w:r>
      <w:r w:rsidR="00E85ED8">
        <w:rPr>
          <w:szCs w:val="28"/>
        </w:rPr>
        <w:t xml:space="preserve">, перечисленных в </w:t>
      </w:r>
      <w:r w:rsidR="00F37B12" w:rsidRPr="006F6C18">
        <w:rPr>
          <w:szCs w:val="28"/>
        </w:rPr>
        <w:t>приложени</w:t>
      </w:r>
      <w:r w:rsidR="00E85ED8">
        <w:rPr>
          <w:szCs w:val="28"/>
        </w:rPr>
        <w:t>и</w:t>
      </w:r>
      <w:r w:rsidR="00F37B12" w:rsidRPr="006F6C18">
        <w:rPr>
          <w:szCs w:val="28"/>
        </w:rPr>
        <w:t xml:space="preserve"> № 10 </w:t>
      </w:r>
      <w:r w:rsidR="00E85ED8">
        <w:rPr>
          <w:szCs w:val="28"/>
        </w:rPr>
        <w:t>к Административному регламенту</w:t>
      </w:r>
      <w:r w:rsidR="00144ACE">
        <w:rPr>
          <w:szCs w:val="28"/>
        </w:rPr>
        <w:t>.</w:t>
      </w:r>
    </w:p>
    <w:p w14:paraId="3123672A" w14:textId="371A631D" w:rsidR="001B7E0E" w:rsidRDefault="00144ACE" w:rsidP="00E62ED8">
      <w:pPr>
        <w:autoSpaceDE w:val="0"/>
        <w:autoSpaceDN w:val="0"/>
        <w:adjustRightInd w:val="0"/>
        <w:ind w:firstLine="540"/>
        <w:rPr>
          <w:rFonts w:cs="Times New Roman"/>
          <w:szCs w:val="16"/>
        </w:rPr>
      </w:pPr>
      <w:r>
        <w:rPr>
          <w:rFonts w:eastAsia="Calibri" w:cs="Times New Roman"/>
          <w:szCs w:val="28"/>
        </w:rPr>
        <w:t xml:space="preserve">После получения сведений </w:t>
      </w:r>
      <w:r w:rsidR="0037097A" w:rsidRPr="0037097A">
        <w:rPr>
          <w:rFonts w:eastAsia="Calibri" w:cs="Times New Roman"/>
          <w:szCs w:val="28"/>
        </w:rPr>
        <w:t>специалист Управления образования, администрации район</w:t>
      </w:r>
      <w:r w:rsidR="00E85ED8">
        <w:rPr>
          <w:rFonts w:eastAsia="Calibri" w:cs="Times New Roman"/>
          <w:szCs w:val="28"/>
        </w:rPr>
        <w:t>а</w:t>
      </w:r>
      <w:r w:rsidR="006A14B0">
        <w:rPr>
          <w:rFonts w:eastAsia="Calibri" w:cs="Times New Roman"/>
          <w:szCs w:val="28"/>
        </w:rPr>
        <w:t xml:space="preserve">, </w:t>
      </w:r>
      <w:r w:rsidR="005C6E08">
        <w:rPr>
          <w:rFonts w:eastAsia="Calibri" w:cs="Times New Roman"/>
          <w:szCs w:val="28"/>
        </w:rPr>
        <w:t xml:space="preserve">работник </w:t>
      </w:r>
      <w:r w:rsidR="00BF5C66">
        <w:rPr>
          <w:rFonts w:eastAsia="Calibri" w:cs="Times New Roman"/>
          <w:szCs w:val="28"/>
        </w:rPr>
        <w:t>образовательной организации</w:t>
      </w:r>
      <w:r w:rsidR="0037097A" w:rsidRPr="0037097A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осуществляет </w:t>
      </w:r>
      <w:r w:rsidR="00E55BF8" w:rsidRPr="006F6C18">
        <w:rPr>
          <w:rFonts w:eastAsia="Calibri" w:cs="Times New Roman"/>
          <w:szCs w:val="28"/>
        </w:rPr>
        <w:t xml:space="preserve">дополнение учетной записи заявителя </w:t>
      </w:r>
      <w:r w:rsidR="00B63A5D">
        <w:rPr>
          <w:rFonts w:eastAsia="Calibri" w:cs="Times New Roman"/>
          <w:szCs w:val="28"/>
        </w:rPr>
        <w:t>в информационной системе</w:t>
      </w:r>
      <w:r w:rsidR="0037097A">
        <w:rPr>
          <w:rFonts w:eastAsia="Calibri" w:cs="Times New Roman"/>
          <w:szCs w:val="28"/>
        </w:rPr>
        <w:t xml:space="preserve"> </w:t>
      </w:r>
      <w:r w:rsidR="00E85ED8">
        <w:rPr>
          <w:rFonts w:eastAsia="Calibri" w:cs="Times New Roman"/>
          <w:szCs w:val="28"/>
        </w:rPr>
        <w:br/>
      </w:r>
      <w:r w:rsidR="00E55BF8" w:rsidRPr="006F6C18">
        <w:rPr>
          <w:rFonts w:eastAsia="Calibri" w:cs="Times New Roman"/>
          <w:szCs w:val="28"/>
        </w:rPr>
        <w:t xml:space="preserve">сведениями, полученными в результате направления </w:t>
      </w:r>
      <w:r w:rsidR="00E55BF8" w:rsidRPr="006F6C18">
        <w:rPr>
          <w:rFonts w:eastAsia="Calibri"/>
          <w:szCs w:val="28"/>
        </w:rPr>
        <w:t>межведомственн</w:t>
      </w:r>
      <w:r w:rsidR="0037097A">
        <w:rPr>
          <w:rFonts w:eastAsia="Calibri"/>
          <w:szCs w:val="28"/>
        </w:rPr>
        <w:t>ых</w:t>
      </w:r>
      <w:r w:rsidR="00E55BF8" w:rsidRPr="006F6C18">
        <w:rPr>
          <w:rFonts w:eastAsia="Calibri"/>
          <w:szCs w:val="28"/>
        </w:rPr>
        <w:t xml:space="preserve"> (внутриведомственн</w:t>
      </w:r>
      <w:r w:rsidR="0037097A">
        <w:rPr>
          <w:rFonts w:eastAsia="Calibri"/>
          <w:szCs w:val="28"/>
        </w:rPr>
        <w:t>ых</w:t>
      </w:r>
      <w:r w:rsidR="00E55BF8" w:rsidRPr="006F6C18">
        <w:rPr>
          <w:rFonts w:eastAsia="Calibri"/>
          <w:szCs w:val="28"/>
        </w:rPr>
        <w:t xml:space="preserve">) </w:t>
      </w:r>
      <w:r w:rsidR="001708B3" w:rsidRPr="006F6C18">
        <w:rPr>
          <w:rFonts w:eastAsia="Calibri"/>
          <w:szCs w:val="28"/>
        </w:rPr>
        <w:t>информационн</w:t>
      </w:r>
      <w:r w:rsidR="0037097A">
        <w:rPr>
          <w:rFonts w:eastAsia="Calibri"/>
          <w:szCs w:val="28"/>
        </w:rPr>
        <w:t>ых</w:t>
      </w:r>
      <w:r w:rsidR="001708B3" w:rsidRPr="006F6C18">
        <w:rPr>
          <w:rFonts w:eastAsia="Calibri"/>
          <w:szCs w:val="28"/>
        </w:rPr>
        <w:t xml:space="preserve"> </w:t>
      </w:r>
      <w:r w:rsidR="00E55BF8" w:rsidRPr="006F6C18">
        <w:rPr>
          <w:rFonts w:eastAsia="Calibri"/>
          <w:szCs w:val="28"/>
        </w:rPr>
        <w:t>запрос</w:t>
      </w:r>
      <w:r w:rsidR="0037097A">
        <w:rPr>
          <w:rFonts w:eastAsia="Calibri"/>
          <w:szCs w:val="28"/>
        </w:rPr>
        <w:t>ов</w:t>
      </w:r>
      <w:r w:rsidR="00370D6B">
        <w:rPr>
          <w:rFonts w:eastAsia="Calibri"/>
          <w:szCs w:val="28"/>
        </w:rPr>
        <w:t>, сведения</w:t>
      </w:r>
      <w:r w:rsidR="00250FA1">
        <w:rPr>
          <w:rFonts w:eastAsia="Calibri"/>
          <w:szCs w:val="28"/>
        </w:rPr>
        <w:t>ми</w:t>
      </w:r>
      <w:r w:rsidR="00370D6B">
        <w:rPr>
          <w:rFonts w:eastAsia="Calibri"/>
          <w:szCs w:val="28"/>
        </w:rPr>
        <w:t xml:space="preserve"> о заяв</w:t>
      </w:r>
      <w:r w:rsidR="00B36793">
        <w:rPr>
          <w:rFonts w:eastAsia="Calibri"/>
          <w:szCs w:val="28"/>
        </w:rPr>
        <w:t>ителе</w:t>
      </w:r>
      <w:r w:rsidR="00AB2386">
        <w:rPr>
          <w:rFonts w:eastAsia="Calibri"/>
          <w:szCs w:val="28"/>
        </w:rPr>
        <w:t>,</w:t>
      </w:r>
      <w:r w:rsidR="00370D6B">
        <w:rPr>
          <w:rFonts w:eastAsia="Calibri"/>
          <w:szCs w:val="28"/>
        </w:rPr>
        <w:t xml:space="preserve"> наличии льгот</w:t>
      </w:r>
      <w:r w:rsidR="00DA4D21">
        <w:rPr>
          <w:rFonts w:eastAsia="Calibri"/>
          <w:szCs w:val="28"/>
        </w:rPr>
        <w:t xml:space="preserve"> по оплате и очередности</w:t>
      </w:r>
      <w:r w:rsidR="001A43B2" w:rsidRPr="008B05A2">
        <w:rPr>
          <w:rFonts w:cs="Times New Roman"/>
          <w:szCs w:val="16"/>
        </w:rPr>
        <w:t>.</w:t>
      </w:r>
    </w:p>
    <w:p w14:paraId="5A6C974C" w14:textId="4C940C36" w:rsidR="00C3318F" w:rsidRPr="001A43B2" w:rsidRDefault="00C3318F" w:rsidP="00E62ED8">
      <w:pPr>
        <w:autoSpaceDE w:val="0"/>
        <w:autoSpaceDN w:val="0"/>
        <w:adjustRightInd w:val="0"/>
        <w:rPr>
          <w:rFonts w:cs="Times New Roman"/>
          <w:sz w:val="16"/>
          <w:szCs w:val="16"/>
        </w:rPr>
      </w:pPr>
      <w:r>
        <w:rPr>
          <w:rFonts w:eastAsia="Calibri" w:cs="Times New Roman"/>
          <w:szCs w:val="28"/>
        </w:rPr>
        <w:t>В случае отсутствия оснований для отказа в предо</w:t>
      </w:r>
      <w:r>
        <w:rPr>
          <w:rFonts w:eastAsia="Calibri" w:cs="Times New Roman"/>
          <w:szCs w:val="28"/>
        </w:rPr>
        <w:lastRenderedPageBreak/>
        <w:t>ставлении</w:t>
      </w:r>
      <w:r w:rsidR="00BF5C66">
        <w:rPr>
          <w:rFonts w:eastAsia="Calibri" w:cs="Times New Roman"/>
          <w:szCs w:val="28"/>
        </w:rPr>
        <w:t xml:space="preserve"> муниципальной</w:t>
      </w:r>
      <w:r>
        <w:rPr>
          <w:rFonts w:eastAsia="Calibri" w:cs="Times New Roman"/>
          <w:szCs w:val="28"/>
        </w:rPr>
        <w:t xml:space="preserve"> услуги </w:t>
      </w:r>
      <w:r w:rsidRPr="005E67DB">
        <w:rPr>
          <w:rFonts w:eastAsia="Calibri" w:cs="Times New Roman"/>
          <w:szCs w:val="28"/>
        </w:rPr>
        <w:t>специалист Управления образования, администрации район</w:t>
      </w:r>
      <w:r w:rsidR="00B36793">
        <w:rPr>
          <w:rFonts w:eastAsia="Calibri" w:cs="Times New Roman"/>
          <w:szCs w:val="28"/>
        </w:rPr>
        <w:t>а</w:t>
      </w:r>
      <w:r w:rsidR="005C6E08">
        <w:rPr>
          <w:rFonts w:eastAsia="Calibri" w:cs="Times New Roman"/>
          <w:szCs w:val="28"/>
        </w:rPr>
        <w:t>, работник</w:t>
      </w:r>
      <w:r w:rsidRPr="005E67DB">
        <w:rPr>
          <w:rFonts w:eastAsia="Calibri" w:cs="Times New Roman"/>
          <w:szCs w:val="28"/>
        </w:rPr>
        <w:t xml:space="preserve"> </w:t>
      </w:r>
      <w:r w:rsidR="00BF5C66">
        <w:rPr>
          <w:rFonts w:eastAsia="Calibri" w:cs="Times New Roman"/>
          <w:szCs w:val="28"/>
        </w:rPr>
        <w:t>образовательной организации</w:t>
      </w:r>
      <w:r>
        <w:rPr>
          <w:rFonts w:eastAsia="Calibri" w:cs="Times New Roman"/>
          <w:szCs w:val="28"/>
        </w:rPr>
        <w:t xml:space="preserve"> включает </w:t>
      </w:r>
      <w:r w:rsidR="00250FA1">
        <w:rPr>
          <w:rFonts w:eastAsia="Calibri" w:cs="Times New Roman"/>
          <w:szCs w:val="28"/>
        </w:rPr>
        <w:t xml:space="preserve">сведения о </w:t>
      </w:r>
      <w:r>
        <w:rPr>
          <w:rFonts w:eastAsia="Calibri" w:cs="Times New Roman"/>
          <w:szCs w:val="28"/>
        </w:rPr>
        <w:t>заяв</w:t>
      </w:r>
      <w:r w:rsidR="00250FA1">
        <w:rPr>
          <w:rFonts w:eastAsia="Calibri" w:cs="Times New Roman"/>
          <w:szCs w:val="28"/>
        </w:rPr>
        <w:t>ителе</w:t>
      </w:r>
      <w:r w:rsidR="006B6607">
        <w:rPr>
          <w:rFonts w:eastAsia="Calibri" w:cs="Times New Roman"/>
          <w:szCs w:val="28"/>
        </w:rPr>
        <w:t>,</w:t>
      </w:r>
      <w:r>
        <w:rPr>
          <w:rFonts w:eastAsia="Calibri" w:cs="Times New Roman"/>
          <w:szCs w:val="28"/>
        </w:rPr>
        <w:t xml:space="preserve"> </w:t>
      </w:r>
      <w:r w:rsidR="00AB2386">
        <w:rPr>
          <w:rFonts w:eastAsia="Calibri" w:cs="Times New Roman"/>
          <w:szCs w:val="28"/>
        </w:rPr>
        <w:t>наличии льгот</w:t>
      </w:r>
      <w:r>
        <w:rPr>
          <w:rFonts w:eastAsia="Calibri" w:cs="Times New Roman"/>
          <w:szCs w:val="28"/>
        </w:rPr>
        <w:t xml:space="preserve"> по оплате и очередности в реестр </w:t>
      </w:r>
      <w:r w:rsidR="005C6E08">
        <w:rPr>
          <w:rFonts w:eastAsia="Calibri" w:cs="Times New Roman"/>
          <w:szCs w:val="28"/>
        </w:rPr>
        <w:t>заявлений</w:t>
      </w:r>
      <w:r w:rsidR="005C6E08" w:rsidRPr="00255074">
        <w:t xml:space="preserve"> </w:t>
      </w:r>
      <w:r w:rsidR="005C6E08">
        <w:t>о предоставлении путевок в информационной системе</w:t>
      </w:r>
      <w:r>
        <w:rPr>
          <w:rFonts w:eastAsia="Calibri" w:cs="Times New Roman"/>
          <w:szCs w:val="28"/>
        </w:rPr>
        <w:t>.</w:t>
      </w:r>
    </w:p>
    <w:p w14:paraId="38EDD60A" w14:textId="62C5EBE9" w:rsidR="00C3312C" w:rsidRDefault="001818D1" w:rsidP="00E62ED8">
      <w:pPr>
        <w:tabs>
          <w:tab w:val="left" w:pos="426"/>
        </w:tabs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В</w:t>
      </w:r>
      <w:r w:rsidR="00C3312C" w:rsidRPr="005E67DB">
        <w:rPr>
          <w:rFonts w:eastAsia="Calibri" w:cs="Times New Roman"/>
          <w:szCs w:val="28"/>
        </w:rPr>
        <w:t xml:space="preserve"> случае </w:t>
      </w:r>
      <w:r w:rsidR="00F65F01">
        <w:rPr>
          <w:rFonts w:eastAsia="Calibri" w:cs="Times New Roman"/>
          <w:szCs w:val="28"/>
        </w:rPr>
        <w:t>наличия</w:t>
      </w:r>
      <w:r w:rsidR="00C3312C" w:rsidRPr="005E67DB">
        <w:rPr>
          <w:rFonts w:eastAsia="Calibri" w:cs="Times New Roman"/>
          <w:szCs w:val="28"/>
        </w:rPr>
        <w:t xml:space="preserve"> оснований для отказа в предоставлении</w:t>
      </w:r>
      <w:r w:rsidR="00BF5C66">
        <w:rPr>
          <w:rFonts w:eastAsia="Calibri" w:cs="Times New Roman"/>
          <w:szCs w:val="28"/>
        </w:rPr>
        <w:t xml:space="preserve"> муниципальной </w:t>
      </w:r>
      <w:r w:rsidR="00C3312C" w:rsidRPr="005E67DB">
        <w:rPr>
          <w:rFonts w:eastAsia="Calibri" w:cs="Times New Roman"/>
          <w:szCs w:val="28"/>
        </w:rPr>
        <w:t xml:space="preserve"> услуги</w:t>
      </w:r>
      <w:r w:rsidR="00BF5C66">
        <w:rPr>
          <w:rFonts w:eastAsia="Calibri" w:cs="Times New Roman"/>
          <w:szCs w:val="28"/>
        </w:rPr>
        <w:t>, указанных в пункте 21 Административного регламента</w:t>
      </w:r>
      <w:r w:rsidR="005C6E08">
        <w:rPr>
          <w:rFonts w:eastAsia="Calibri" w:cs="Times New Roman"/>
          <w:szCs w:val="28"/>
        </w:rPr>
        <w:t>,</w:t>
      </w:r>
      <w:r w:rsidR="00C3312C" w:rsidRPr="005E67DB">
        <w:rPr>
          <w:rFonts w:eastAsia="Calibri" w:cs="Times New Roman"/>
          <w:szCs w:val="28"/>
        </w:rPr>
        <w:t xml:space="preserve"> </w:t>
      </w:r>
      <w:r w:rsidR="0037097A" w:rsidRPr="005E67DB">
        <w:rPr>
          <w:rFonts w:eastAsia="Calibri" w:cs="Times New Roman"/>
          <w:szCs w:val="28"/>
        </w:rPr>
        <w:t>специалист Управления образования</w:t>
      </w:r>
      <w:r w:rsidR="006A14B0" w:rsidRPr="005E67DB">
        <w:rPr>
          <w:rFonts w:eastAsia="Calibri" w:cs="Times New Roman"/>
          <w:szCs w:val="28"/>
        </w:rPr>
        <w:t>,</w:t>
      </w:r>
      <w:r w:rsidR="00D248BB" w:rsidRPr="005E67DB">
        <w:rPr>
          <w:rFonts w:eastAsia="Calibri" w:cs="Times New Roman"/>
          <w:szCs w:val="28"/>
        </w:rPr>
        <w:t xml:space="preserve"> </w:t>
      </w:r>
      <w:r w:rsidR="0037097A" w:rsidRPr="005E67DB">
        <w:rPr>
          <w:rFonts w:eastAsia="Calibri" w:cs="Times New Roman"/>
          <w:szCs w:val="28"/>
        </w:rPr>
        <w:t>администрации район</w:t>
      </w:r>
      <w:r w:rsidR="00555CCC">
        <w:rPr>
          <w:rFonts w:eastAsia="Calibri" w:cs="Times New Roman"/>
          <w:szCs w:val="28"/>
        </w:rPr>
        <w:t>а</w:t>
      </w:r>
      <w:r w:rsidR="005C6E08">
        <w:rPr>
          <w:rFonts w:eastAsia="Calibri" w:cs="Times New Roman"/>
          <w:szCs w:val="28"/>
        </w:rPr>
        <w:t>, работник</w:t>
      </w:r>
      <w:r w:rsidR="006A14B0" w:rsidRPr="005E67DB">
        <w:rPr>
          <w:rFonts w:eastAsia="Calibri" w:cs="Times New Roman"/>
          <w:szCs w:val="28"/>
        </w:rPr>
        <w:t xml:space="preserve"> </w:t>
      </w:r>
      <w:r w:rsidR="00BF5C66">
        <w:rPr>
          <w:rFonts w:eastAsia="Calibri" w:cs="Times New Roman"/>
          <w:szCs w:val="28"/>
        </w:rPr>
        <w:t>образовательной организации</w:t>
      </w:r>
      <w:r w:rsidR="00763A41" w:rsidRPr="005E67DB">
        <w:rPr>
          <w:rFonts w:eastAsia="Calibri" w:cs="Times New Roman"/>
          <w:szCs w:val="28"/>
        </w:rPr>
        <w:t xml:space="preserve"> </w:t>
      </w:r>
      <w:r w:rsidR="00C3312C" w:rsidRPr="005E67DB">
        <w:rPr>
          <w:rFonts w:eastAsia="Calibri" w:cs="Times New Roman"/>
          <w:szCs w:val="28"/>
        </w:rPr>
        <w:t xml:space="preserve">формирует </w:t>
      </w:r>
      <w:r w:rsidR="00D248BB" w:rsidRPr="005E67DB">
        <w:rPr>
          <w:rFonts w:eastAsia="Calibri" w:cs="Times New Roman"/>
          <w:szCs w:val="28"/>
        </w:rPr>
        <w:t xml:space="preserve">уведомление об </w:t>
      </w:r>
      <w:r w:rsidR="00C3312C" w:rsidRPr="005E67DB">
        <w:rPr>
          <w:rFonts w:eastAsia="Calibri" w:cs="Times New Roman"/>
          <w:szCs w:val="28"/>
        </w:rPr>
        <w:t>отказ</w:t>
      </w:r>
      <w:r w:rsidR="00D248BB" w:rsidRPr="005E67DB">
        <w:rPr>
          <w:rFonts w:eastAsia="Calibri" w:cs="Times New Roman"/>
          <w:szCs w:val="28"/>
        </w:rPr>
        <w:t>е</w:t>
      </w:r>
      <w:r w:rsidR="00C3312C" w:rsidRPr="005E67DB">
        <w:rPr>
          <w:rFonts w:eastAsia="Calibri" w:cs="Times New Roman"/>
          <w:szCs w:val="28"/>
        </w:rPr>
        <w:t xml:space="preserve"> в предоставлении услуги</w:t>
      </w:r>
      <w:r w:rsidR="007339CD">
        <w:rPr>
          <w:rFonts w:eastAsia="Calibri" w:cs="Times New Roman"/>
          <w:szCs w:val="28"/>
        </w:rPr>
        <w:t xml:space="preserve">, </w:t>
      </w:r>
      <w:r w:rsidR="007339CD">
        <w:rPr>
          <w:rFonts w:cs="Times New Roman"/>
          <w:szCs w:val="28"/>
        </w:rPr>
        <w:t>обеспечивает его подписание</w:t>
      </w:r>
      <w:r w:rsidR="007D1E89">
        <w:rPr>
          <w:rFonts w:cs="Times New Roman"/>
          <w:szCs w:val="28"/>
        </w:rPr>
        <w:t xml:space="preserve"> начальником Управления образования, главой администрации района, руководителем образовательной организации</w:t>
      </w:r>
      <w:r w:rsidR="007339CD">
        <w:rPr>
          <w:rFonts w:cs="Times New Roman"/>
          <w:szCs w:val="28"/>
        </w:rPr>
        <w:t xml:space="preserve"> и направление посредством почтовой связи заявителю в течение </w:t>
      </w:r>
      <w:r w:rsidR="007D1E89">
        <w:rPr>
          <w:rFonts w:cs="Times New Roman"/>
          <w:szCs w:val="28"/>
        </w:rPr>
        <w:t>10</w:t>
      </w:r>
      <w:r w:rsidR="007339CD">
        <w:rPr>
          <w:rFonts w:cs="Times New Roman"/>
          <w:szCs w:val="28"/>
        </w:rPr>
        <w:t xml:space="preserve"> дней с момента принятия решения</w:t>
      </w:r>
      <w:r w:rsidR="00EA6C3E">
        <w:rPr>
          <w:rFonts w:eastAsia="Calibri" w:cs="Times New Roman"/>
          <w:szCs w:val="28"/>
        </w:rPr>
        <w:t>.</w:t>
      </w:r>
    </w:p>
    <w:p w14:paraId="3942075F" w14:textId="70632B7A" w:rsidR="0050152B" w:rsidRDefault="0050152B" w:rsidP="00E62ED8">
      <w:pPr>
        <w:tabs>
          <w:tab w:val="left" w:pos="426"/>
        </w:tabs>
        <w:rPr>
          <w:rFonts w:eastAsia="Calibri" w:cs="Times New Roman"/>
          <w:szCs w:val="28"/>
        </w:rPr>
      </w:pPr>
      <w:r w:rsidRPr="0050152B">
        <w:rPr>
          <w:rFonts w:eastAsia="Calibri" w:cs="Times New Roman"/>
          <w:szCs w:val="28"/>
        </w:rPr>
        <w:t>Отказ оформляется на бланке Управления образования, администраци</w:t>
      </w:r>
      <w:r w:rsidR="00FC6562">
        <w:rPr>
          <w:rFonts w:eastAsia="Calibri" w:cs="Times New Roman"/>
          <w:szCs w:val="28"/>
        </w:rPr>
        <w:t>и</w:t>
      </w:r>
      <w:r w:rsidRPr="0050152B">
        <w:rPr>
          <w:rFonts w:eastAsia="Calibri" w:cs="Times New Roman"/>
          <w:szCs w:val="28"/>
        </w:rPr>
        <w:t xml:space="preserve"> район</w:t>
      </w:r>
      <w:r w:rsidR="00FC6562">
        <w:rPr>
          <w:rFonts w:eastAsia="Calibri" w:cs="Times New Roman"/>
          <w:szCs w:val="28"/>
        </w:rPr>
        <w:t>а</w:t>
      </w:r>
      <w:r w:rsidRPr="0050152B">
        <w:rPr>
          <w:rFonts w:eastAsia="Calibri" w:cs="Times New Roman"/>
          <w:szCs w:val="28"/>
        </w:rPr>
        <w:t>, образовательн</w:t>
      </w:r>
      <w:r w:rsidR="00FC6562">
        <w:rPr>
          <w:rFonts w:eastAsia="Calibri" w:cs="Times New Roman"/>
          <w:szCs w:val="28"/>
        </w:rPr>
        <w:t>ой</w:t>
      </w:r>
      <w:r w:rsidRPr="0050152B">
        <w:rPr>
          <w:rFonts w:eastAsia="Calibri" w:cs="Times New Roman"/>
          <w:szCs w:val="28"/>
        </w:rPr>
        <w:t xml:space="preserve"> </w:t>
      </w:r>
      <w:r w:rsidR="00FC6562">
        <w:rPr>
          <w:rFonts w:eastAsia="Calibri" w:cs="Times New Roman"/>
          <w:szCs w:val="28"/>
        </w:rPr>
        <w:t>организации</w:t>
      </w:r>
      <w:r w:rsidRPr="0050152B">
        <w:rPr>
          <w:rFonts w:eastAsia="Calibri" w:cs="Times New Roman"/>
          <w:szCs w:val="28"/>
        </w:rPr>
        <w:t>.</w:t>
      </w:r>
    </w:p>
    <w:p w14:paraId="372E8234" w14:textId="2CFE532E" w:rsidR="005E2B75" w:rsidRDefault="005F7F0E" w:rsidP="00E62ED8">
      <w:pPr>
        <w:rPr>
          <w:rFonts w:eastAsia="Times New Roman"/>
          <w:szCs w:val="28"/>
          <w:lang w:eastAsia="ar-SA"/>
        </w:rPr>
      </w:pPr>
      <w:r>
        <w:t>3</w:t>
      </w:r>
      <w:r w:rsidR="006F47B9">
        <w:t>7</w:t>
      </w:r>
      <w:r>
        <w:t xml:space="preserve">. </w:t>
      </w:r>
      <w:r w:rsidR="005E5904">
        <w:rPr>
          <w:rFonts w:eastAsia="Times New Roman"/>
          <w:szCs w:val="28"/>
          <w:lang w:eastAsia="ar-SA"/>
        </w:rPr>
        <w:t>Специалист</w:t>
      </w:r>
      <w:r>
        <w:rPr>
          <w:rFonts w:eastAsia="Times New Roman"/>
          <w:szCs w:val="28"/>
          <w:lang w:eastAsia="ar-SA"/>
        </w:rPr>
        <w:t xml:space="preserve"> Управления образования, администраци</w:t>
      </w:r>
      <w:r w:rsidR="00555CCC">
        <w:rPr>
          <w:rFonts w:eastAsia="Times New Roman"/>
          <w:szCs w:val="28"/>
          <w:lang w:eastAsia="ar-SA"/>
        </w:rPr>
        <w:t>и</w:t>
      </w:r>
      <w:r>
        <w:rPr>
          <w:rFonts w:eastAsia="Times New Roman"/>
          <w:szCs w:val="28"/>
          <w:lang w:eastAsia="ar-SA"/>
        </w:rPr>
        <w:t xml:space="preserve"> район</w:t>
      </w:r>
      <w:r w:rsidR="00555CCC">
        <w:rPr>
          <w:rFonts w:eastAsia="Times New Roman"/>
          <w:szCs w:val="28"/>
          <w:lang w:eastAsia="ar-SA"/>
        </w:rPr>
        <w:t>а</w:t>
      </w:r>
      <w:r>
        <w:rPr>
          <w:rFonts w:eastAsia="Times New Roman"/>
          <w:szCs w:val="28"/>
          <w:lang w:eastAsia="ar-SA"/>
        </w:rPr>
        <w:t xml:space="preserve">, </w:t>
      </w:r>
      <w:r w:rsidR="005E5904">
        <w:rPr>
          <w:rFonts w:eastAsia="Times New Roman"/>
          <w:szCs w:val="28"/>
          <w:lang w:eastAsia="ar-SA"/>
        </w:rPr>
        <w:t xml:space="preserve">работник </w:t>
      </w:r>
      <w:r w:rsidR="00BF5C66">
        <w:rPr>
          <w:rFonts w:eastAsia="Calibri" w:cs="Times New Roman"/>
          <w:szCs w:val="28"/>
        </w:rPr>
        <w:t>образовательной организации</w:t>
      </w:r>
      <w:r w:rsidRPr="006F6C18">
        <w:rPr>
          <w:rFonts w:eastAsia="Times New Roman"/>
          <w:szCs w:val="28"/>
          <w:lang w:eastAsia="ar-SA"/>
        </w:rPr>
        <w:t xml:space="preserve"> в </w:t>
      </w:r>
      <w:r w:rsidRPr="006F6C18">
        <w:rPr>
          <w:rFonts w:eastAsia="Times New Roman"/>
          <w:szCs w:val="28"/>
          <w:lang w:eastAsia="ar-SA"/>
        </w:rPr>
        <w:lastRenderedPageBreak/>
        <w:t>срок, не превышающий тр</w:t>
      </w:r>
      <w:r>
        <w:rPr>
          <w:rFonts w:eastAsia="Times New Roman"/>
          <w:szCs w:val="28"/>
          <w:lang w:eastAsia="ar-SA"/>
        </w:rPr>
        <w:t>ех</w:t>
      </w:r>
      <w:r w:rsidRPr="006F6C18">
        <w:rPr>
          <w:rFonts w:eastAsia="Times New Roman"/>
          <w:szCs w:val="28"/>
          <w:lang w:eastAsia="ar-SA"/>
        </w:rPr>
        <w:t xml:space="preserve"> </w:t>
      </w:r>
      <w:r w:rsidR="005E5904">
        <w:rPr>
          <w:rFonts w:eastAsia="Times New Roman"/>
          <w:szCs w:val="28"/>
          <w:lang w:eastAsia="ar-SA"/>
        </w:rPr>
        <w:t xml:space="preserve">рабочих </w:t>
      </w:r>
      <w:r w:rsidRPr="006F6C18">
        <w:rPr>
          <w:rFonts w:eastAsia="Times New Roman"/>
          <w:szCs w:val="28"/>
          <w:lang w:eastAsia="ar-SA"/>
        </w:rPr>
        <w:t>дн</w:t>
      </w:r>
      <w:r>
        <w:rPr>
          <w:rFonts w:eastAsia="Times New Roman"/>
          <w:szCs w:val="28"/>
          <w:lang w:eastAsia="ar-SA"/>
        </w:rPr>
        <w:t>ей</w:t>
      </w:r>
      <w:r w:rsidRPr="006F6C18">
        <w:rPr>
          <w:rFonts w:eastAsia="Times New Roman"/>
          <w:szCs w:val="28"/>
          <w:lang w:eastAsia="ar-SA"/>
        </w:rPr>
        <w:t xml:space="preserve"> с</w:t>
      </w:r>
      <w:r w:rsidR="00BF5C66">
        <w:rPr>
          <w:rFonts w:eastAsia="Times New Roman"/>
          <w:szCs w:val="28"/>
          <w:lang w:eastAsia="ar-SA"/>
        </w:rPr>
        <w:t>о</w:t>
      </w:r>
      <w:r w:rsidRPr="006F6C18">
        <w:rPr>
          <w:rFonts w:eastAsia="Times New Roman"/>
          <w:szCs w:val="28"/>
          <w:lang w:eastAsia="ar-SA"/>
        </w:rPr>
        <w:t xml:space="preserve"> </w:t>
      </w:r>
      <w:r w:rsidR="00BF5C66">
        <w:rPr>
          <w:rFonts w:eastAsia="Times New Roman"/>
          <w:szCs w:val="28"/>
          <w:lang w:eastAsia="ar-SA"/>
        </w:rPr>
        <w:t>дня</w:t>
      </w:r>
      <w:r w:rsidRPr="006F6C18">
        <w:rPr>
          <w:rFonts w:eastAsia="Times New Roman"/>
          <w:szCs w:val="28"/>
          <w:lang w:eastAsia="ar-SA"/>
        </w:rPr>
        <w:t xml:space="preserve"> </w:t>
      </w:r>
      <w:r w:rsidR="005E5904">
        <w:rPr>
          <w:rFonts w:eastAsia="Times New Roman"/>
          <w:szCs w:val="28"/>
          <w:lang w:eastAsia="ar-SA"/>
        </w:rPr>
        <w:t>окончания приема заявлений</w:t>
      </w:r>
      <w:r w:rsidRPr="006F6C18">
        <w:rPr>
          <w:rFonts w:eastAsia="Times New Roman"/>
          <w:szCs w:val="28"/>
          <w:lang w:eastAsia="ar-SA"/>
        </w:rPr>
        <w:t xml:space="preserve">, </w:t>
      </w:r>
      <w:r>
        <w:rPr>
          <w:rFonts w:eastAsia="Times New Roman"/>
          <w:szCs w:val="28"/>
          <w:lang w:eastAsia="ar-SA"/>
        </w:rPr>
        <w:t>формиру</w:t>
      </w:r>
      <w:r w:rsidR="00555CCC">
        <w:rPr>
          <w:rFonts w:eastAsia="Times New Roman"/>
          <w:szCs w:val="28"/>
          <w:lang w:eastAsia="ar-SA"/>
        </w:rPr>
        <w:t>е</w:t>
      </w:r>
      <w:r>
        <w:rPr>
          <w:rFonts w:eastAsia="Times New Roman"/>
          <w:szCs w:val="28"/>
          <w:lang w:eastAsia="ar-SA"/>
        </w:rPr>
        <w:t>т реестр заявлений</w:t>
      </w:r>
      <w:r w:rsidR="00426DDC">
        <w:rPr>
          <w:rFonts w:eastAsia="Times New Roman"/>
          <w:szCs w:val="28"/>
          <w:lang w:eastAsia="ar-SA"/>
        </w:rPr>
        <w:t xml:space="preserve"> о предоставлении путевок</w:t>
      </w:r>
      <w:r w:rsidR="005E2B75">
        <w:rPr>
          <w:rFonts w:eastAsia="Times New Roman"/>
          <w:szCs w:val="28"/>
          <w:lang w:eastAsia="ar-SA"/>
        </w:rPr>
        <w:t xml:space="preserve"> </w:t>
      </w:r>
      <w:r w:rsidR="00426DDC">
        <w:rPr>
          <w:rFonts w:eastAsia="Times New Roman"/>
          <w:szCs w:val="28"/>
          <w:lang w:eastAsia="ar-SA"/>
        </w:rPr>
        <w:t>с указанием наименования организации оздоровления и отдыха</w:t>
      </w:r>
      <w:r w:rsidR="005E2B75" w:rsidRPr="006F6C18">
        <w:rPr>
          <w:rFonts w:eastAsia="Times New Roman"/>
          <w:szCs w:val="28"/>
          <w:lang w:eastAsia="ar-SA"/>
        </w:rPr>
        <w:t>, срок</w:t>
      </w:r>
      <w:r w:rsidR="005E2B75">
        <w:rPr>
          <w:rFonts w:eastAsia="Times New Roman"/>
          <w:szCs w:val="28"/>
          <w:lang w:eastAsia="ar-SA"/>
        </w:rPr>
        <w:t>ов</w:t>
      </w:r>
      <w:r w:rsidR="005E2B75" w:rsidRPr="006F6C18">
        <w:rPr>
          <w:rFonts w:eastAsia="Times New Roman"/>
          <w:szCs w:val="28"/>
          <w:lang w:eastAsia="ar-SA"/>
        </w:rPr>
        <w:t xml:space="preserve"> заезд</w:t>
      </w:r>
      <w:r w:rsidR="005E2B75">
        <w:rPr>
          <w:rFonts w:eastAsia="Times New Roman"/>
          <w:szCs w:val="28"/>
          <w:lang w:eastAsia="ar-SA"/>
        </w:rPr>
        <w:t>а</w:t>
      </w:r>
      <w:r w:rsidR="005E2B75" w:rsidRPr="006F6C18">
        <w:rPr>
          <w:rFonts w:eastAsia="Times New Roman"/>
          <w:szCs w:val="28"/>
          <w:lang w:eastAsia="ar-SA"/>
        </w:rPr>
        <w:t xml:space="preserve">, условий доставки </w:t>
      </w:r>
      <w:r w:rsidR="005E2B75">
        <w:rPr>
          <w:rFonts w:eastAsia="Times New Roman"/>
          <w:szCs w:val="28"/>
          <w:lang w:eastAsia="ar-SA"/>
        </w:rPr>
        <w:t>детей</w:t>
      </w:r>
      <w:r w:rsidR="005E2B75" w:rsidRPr="006F6C18">
        <w:rPr>
          <w:rFonts w:eastAsia="Times New Roman"/>
          <w:szCs w:val="28"/>
          <w:lang w:eastAsia="ar-SA"/>
        </w:rPr>
        <w:t xml:space="preserve"> до места </w:t>
      </w:r>
      <w:r w:rsidR="005E2B75">
        <w:rPr>
          <w:rFonts w:eastAsia="Times New Roman"/>
          <w:szCs w:val="28"/>
          <w:lang w:eastAsia="ar-SA"/>
        </w:rPr>
        <w:t>оздоровительного лагеря</w:t>
      </w:r>
      <w:r w:rsidR="005E2B75" w:rsidRPr="006F6C18">
        <w:rPr>
          <w:rFonts w:eastAsia="Times New Roman"/>
          <w:szCs w:val="28"/>
          <w:lang w:eastAsia="ar-SA"/>
        </w:rPr>
        <w:t xml:space="preserve">, необходимости прохождения </w:t>
      </w:r>
      <w:r w:rsidR="005E2B75">
        <w:rPr>
          <w:rFonts w:eastAsia="Times New Roman"/>
          <w:szCs w:val="28"/>
          <w:lang w:eastAsia="ar-SA"/>
        </w:rPr>
        <w:t>детьми</w:t>
      </w:r>
      <w:r w:rsidR="005E2B75" w:rsidRPr="006F6C18">
        <w:rPr>
          <w:rFonts w:eastAsia="Times New Roman"/>
          <w:szCs w:val="28"/>
          <w:lang w:eastAsia="ar-SA"/>
        </w:rPr>
        <w:t xml:space="preserve"> медицинского осмотра, </w:t>
      </w:r>
      <w:r w:rsidR="005E2B75" w:rsidRPr="006F6C18">
        <w:rPr>
          <w:rFonts w:cs="Times New Roman"/>
          <w:szCs w:val="28"/>
        </w:rPr>
        <w:t>размера оплаты за путевку, сроках и месте предоставления квитанции об оплате, месте</w:t>
      </w:r>
      <w:r w:rsidR="005E2B75" w:rsidRPr="006F6C18">
        <w:rPr>
          <w:rFonts w:eastAsia="Times New Roman"/>
          <w:szCs w:val="28"/>
          <w:lang w:eastAsia="ar-SA"/>
        </w:rPr>
        <w:t xml:space="preserve"> и периоде выдачи путевки</w:t>
      </w:r>
      <w:r w:rsidR="00555CCC">
        <w:rPr>
          <w:rFonts w:eastAsia="Times New Roman"/>
          <w:szCs w:val="28"/>
          <w:lang w:eastAsia="ar-SA"/>
        </w:rPr>
        <w:t>.</w:t>
      </w:r>
    </w:p>
    <w:p w14:paraId="70555E92" w14:textId="0F71EBC2" w:rsidR="00555CCC" w:rsidRDefault="00555CCC" w:rsidP="00E62ED8">
      <w:pPr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ar-SA"/>
        </w:rPr>
        <w:t>В реестр заявлений о предоставлении путевок включаются сведения о заявителе</w:t>
      </w:r>
      <w:r w:rsidR="00D8485B">
        <w:rPr>
          <w:rFonts w:eastAsia="Times New Roman"/>
          <w:szCs w:val="28"/>
          <w:lang w:eastAsia="ar-SA"/>
        </w:rPr>
        <w:t>,</w:t>
      </w:r>
      <w:r>
        <w:rPr>
          <w:rFonts w:eastAsia="Times New Roman"/>
          <w:szCs w:val="28"/>
          <w:lang w:eastAsia="ar-SA"/>
        </w:rPr>
        <w:t xml:space="preserve"> </w:t>
      </w:r>
      <w:r w:rsidR="00D8485B">
        <w:rPr>
          <w:rFonts w:eastAsia="Times New Roman"/>
          <w:szCs w:val="28"/>
          <w:lang w:eastAsia="ar-SA"/>
        </w:rPr>
        <w:t xml:space="preserve">наличии </w:t>
      </w:r>
      <w:r w:rsidR="00D8485B">
        <w:rPr>
          <w:rFonts w:eastAsia="Calibri"/>
          <w:szCs w:val="28"/>
        </w:rPr>
        <w:t>льгот по очередности</w:t>
      </w:r>
      <w:r>
        <w:rPr>
          <w:rFonts w:eastAsia="Calibri"/>
          <w:szCs w:val="28"/>
        </w:rPr>
        <w:t xml:space="preserve"> в соответствии с датой и временем подачи заявления о предоставлении муниципальной услуги.</w:t>
      </w:r>
    </w:p>
    <w:p w14:paraId="3FF23BBD" w14:textId="3D4199E1" w:rsidR="005F7F0E" w:rsidRDefault="00BF5C66" w:rsidP="00E62ED8">
      <w:pPr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ar-SA"/>
        </w:rPr>
        <w:t>3</w:t>
      </w:r>
      <w:r w:rsidR="006F47B9">
        <w:rPr>
          <w:rFonts w:eastAsia="Times New Roman"/>
          <w:szCs w:val="28"/>
          <w:lang w:eastAsia="ar-SA"/>
        </w:rPr>
        <w:t>8</w:t>
      </w:r>
      <w:r w:rsidR="00CE7C73">
        <w:rPr>
          <w:rFonts w:eastAsia="Times New Roman"/>
          <w:szCs w:val="28"/>
          <w:lang w:eastAsia="ar-SA"/>
        </w:rPr>
        <w:t>. Специалист</w:t>
      </w:r>
      <w:r w:rsidR="005E2B75">
        <w:rPr>
          <w:rFonts w:eastAsia="Times New Roman"/>
          <w:szCs w:val="28"/>
          <w:lang w:eastAsia="ar-SA"/>
        </w:rPr>
        <w:t xml:space="preserve"> Управления образования, администраци</w:t>
      </w:r>
      <w:r w:rsidR="00555CCC">
        <w:rPr>
          <w:rFonts w:eastAsia="Times New Roman"/>
          <w:szCs w:val="28"/>
          <w:lang w:eastAsia="ar-SA"/>
        </w:rPr>
        <w:t>и</w:t>
      </w:r>
      <w:r w:rsidR="005E2B75">
        <w:rPr>
          <w:rFonts w:eastAsia="Times New Roman"/>
          <w:szCs w:val="28"/>
          <w:lang w:eastAsia="ar-SA"/>
        </w:rPr>
        <w:t xml:space="preserve"> район</w:t>
      </w:r>
      <w:r w:rsidR="00555CCC">
        <w:rPr>
          <w:rFonts w:eastAsia="Times New Roman"/>
          <w:szCs w:val="28"/>
          <w:lang w:eastAsia="ar-SA"/>
        </w:rPr>
        <w:t>а</w:t>
      </w:r>
      <w:r w:rsidR="005E2B75">
        <w:rPr>
          <w:rFonts w:eastAsia="Times New Roman"/>
          <w:szCs w:val="28"/>
          <w:lang w:eastAsia="ar-SA"/>
        </w:rPr>
        <w:t xml:space="preserve">, </w:t>
      </w:r>
      <w:r w:rsidR="00CE7C73">
        <w:rPr>
          <w:rFonts w:eastAsia="Times New Roman"/>
          <w:szCs w:val="28"/>
          <w:lang w:eastAsia="ar-SA"/>
        </w:rPr>
        <w:t xml:space="preserve">работник </w:t>
      </w:r>
      <w:r>
        <w:rPr>
          <w:rFonts w:eastAsia="Calibri" w:cs="Times New Roman"/>
          <w:szCs w:val="28"/>
        </w:rPr>
        <w:t>образовательной организации</w:t>
      </w:r>
      <w:r w:rsidR="005E2B75" w:rsidRPr="006F6C18">
        <w:rPr>
          <w:rFonts w:eastAsia="Times New Roman"/>
          <w:szCs w:val="28"/>
          <w:lang w:eastAsia="ar-SA"/>
        </w:rPr>
        <w:t xml:space="preserve"> в срок, не превышающий </w:t>
      </w:r>
      <w:r w:rsidR="00CE7C73">
        <w:rPr>
          <w:rFonts w:eastAsia="Times New Roman"/>
          <w:szCs w:val="28"/>
          <w:lang w:eastAsia="ar-SA"/>
        </w:rPr>
        <w:t>трех</w:t>
      </w:r>
      <w:r w:rsidR="0035653F">
        <w:rPr>
          <w:rFonts w:eastAsia="Times New Roman"/>
          <w:szCs w:val="28"/>
          <w:lang w:eastAsia="ar-SA"/>
        </w:rPr>
        <w:t xml:space="preserve"> рабочих дней</w:t>
      </w:r>
      <w:r w:rsidR="005E2B75" w:rsidRPr="006F6C18">
        <w:rPr>
          <w:rFonts w:eastAsia="Times New Roman"/>
          <w:szCs w:val="28"/>
          <w:lang w:eastAsia="ar-SA"/>
        </w:rPr>
        <w:t xml:space="preserve"> </w:t>
      </w:r>
      <w:r w:rsidR="005E1F1E" w:rsidRPr="006F6C18">
        <w:rPr>
          <w:rFonts w:eastAsia="Times New Roman"/>
          <w:szCs w:val="28"/>
          <w:lang w:eastAsia="ar-SA"/>
        </w:rPr>
        <w:t>с</w:t>
      </w:r>
      <w:r w:rsidR="005E1F1E">
        <w:rPr>
          <w:rFonts w:eastAsia="Times New Roman"/>
          <w:szCs w:val="28"/>
          <w:lang w:eastAsia="ar-SA"/>
        </w:rPr>
        <w:t>о</w:t>
      </w:r>
      <w:r w:rsidR="005E1F1E" w:rsidRPr="006F6C18">
        <w:rPr>
          <w:rFonts w:eastAsia="Times New Roman"/>
          <w:szCs w:val="28"/>
          <w:lang w:eastAsia="ar-SA"/>
        </w:rPr>
        <w:t xml:space="preserve"> </w:t>
      </w:r>
      <w:r w:rsidR="005E1F1E">
        <w:rPr>
          <w:rFonts w:eastAsia="Times New Roman"/>
          <w:szCs w:val="28"/>
          <w:lang w:eastAsia="ar-SA"/>
        </w:rPr>
        <w:t>дня</w:t>
      </w:r>
      <w:r w:rsidR="005E1F1E" w:rsidRPr="006F6C18">
        <w:rPr>
          <w:rFonts w:eastAsia="Times New Roman"/>
          <w:szCs w:val="28"/>
          <w:lang w:eastAsia="ar-SA"/>
        </w:rPr>
        <w:t xml:space="preserve"> </w:t>
      </w:r>
      <w:r w:rsidR="005E1F1E">
        <w:rPr>
          <w:rFonts w:eastAsia="Times New Roman"/>
          <w:szCs w:val="28"/>
          <w:lang w:eastAsia="ar-SA"/>
        </w:rPr>
        <w:t>окончания приема заявлений</w:t>
      </w:r>
      <w:r w:rsidR="00AB2386">
        <w:rPr>
          <w:rFonts w:eastAsia="Times New Roman"/>
          <w:szCs w:val="28"/>
          <w:lang w:eastAsia="ar-SA"/>
        </w:rPr>
        <w:t>,</w:t>
      </w:r>
      <w:r w:rsidR="005F7F0E">
        <w:rPr>
          <w:rFonts w:eastAsia="Times New Roman"/>
          <w:szCs w:val="28"/>
          <w:lang w:eastAsia="ar-SA"/>
        </w:rPr>
        <w:t xml:space="preserve"> </w:t>
      </w:r>
      <w:r w:rsidR="005F7F0E" w:rsidRPr="006F6C18">
        <w:rPr>
          <w:rFonts w:eastAsia="Times New Roman"/>
          <w:szCs w:val="28"/>
          <w:lang w:eastAsia="ar-SA"/>
        </w:rPr>
        <w:t>размеща</w:t>
      </w:r>
      <w:r w:rsidR="00AB2386">
        <w:rPr>
          <w:rFonts w:eastAsia="Times New Roman"/>
          <w:szCs w:val="28"/>
          <w:lang w:eastAsia="ar-SA"/>
        </w:rPr>
        <w:t>е</w:t>
      </w:r>
      <w:r w:rsidR="005F7F0E" w:rsidRPr="006F6C18">
        <w:rPr>
          <w:rFonts w:eastAsia="Times New Roman"/>
          <w:szCs w:val="28"/>
          <w:lang w:eastAsia="ar-SA"/>
        </w:rPr>
        <w:t xml:space="preserve">т </w:t>
      </w:r>
      <w:r w:rsidR="005603E7">
        <w:rPr>
          <w:rFonts w:eastAsia="Times New Roman"/>
          <w:szCs w:val="28"/>
          <w:lang w:eastAsia="ar-SA"/>
        </w:rPr>
        <w:t>реестр</w:t>
      </w:r>
      <w:r w:rsidR="005E1F1E">
        <w:rPr>
          <w:rFonts w:eastAsia="Times New Roman"/>
          <w:szCs w:val="28"/>
          <w:lang w:eastAsia="ar-SA"/>
        </w:rPr>
        <w:t xml:space="preserve"> заявлений о предоставлении путевок</w:t>
      </w:r>
      <w:r w:rsidR="005E2B75">
        <w:rPr>
          <w:rFonts w:eastAsia="Times New Roman"/>
          <w:szCs w:val="28"/>
          <w:lang w:eastAsia="ar-SA"/>
        </w:rPr>
        <w:t xml:space="preserve"> </w:t>
      </w:r>
      <w:r w:rsidR="005F7F0E" w:rsidRPr="006F6C18">
        <w:rPr>
          <w:rFonts w:eastAsia="Times New Roman"/>
          <w:szCs w:val="28"/>
          <w:lang w:eastAsia="ar-SA"/>
        </w:rPr>
        <w:t xml:space="preserve">на информационных стендах </w:t>
      </w:r>
      <w:r w:rsidR="005F7F0E" w:rsidRPr="006F6C18">
        <w:rPr>
          <w:rFonts w:cs="Times New Roman"/>
          <w:szCs w:val="28"/>
        </w:rPr>
        <w:t>в местах предоставления муниципальной услуги</w:t>
      </w:r>
      <w:r w:rsidR="005F7F0E" w:rsidRPr="006F6C18">
        <w:rPr>
          <w:rFonts w:eastAsia="Times New Roman"/>
          <w:szCs w:val="28"/>
          <w:lang w:eastAsia="ar-SA"/>
        </w:rPr>
        <w:t>, на официальн</w:t>
      </w:r>
      <w:r w:rsidR="005603E7">
        <w:rPr>
          <w:rFonts w:eastAsia="Times New Roman"/>
          <w:szCs w:val="28"/>
          <w:lang w:eastAsia="ar-SA"/>
        </w:rPr>
        <w:t>ых</w:t>
      </w:r>
      <w:r w:rsidR="005F7F0E" w:rsidRPr="006F6C18">
        <w:rPr>
          <w:rFonts w:eastAsia="Times New Roman"/>
          <w:szCs w:val="28"/>
          <w:lang w:eastAsia="ar-SA"/>
        </w:rPr>
        <w:t xml:space="preserve"> сайтах </w:t>
      </w:r>
      <w:r w:rsidR="005603E7">
        <w:rPr>
          <w:rFonts w:eastAsia="Times New Roman"/>
          <w:szCs w:val="28"/>
          <w:lang w:eastAsia="ar-SA"/>
        </w:rPr>
        <w:t>Управления образования</w:t>
      </w:r>
      <w:r w:rsidR="005F7F0E" w:rsidRPr="006F6C18">
        <w:rPr>
          <w:rFonts w:eastAsia="Times New Roman"/>
          <w:szCs w:val="28"/>
          <w:lang w:eastAsia="ar-SA"/>
        </w:rPr>
        <w:t xml:space="preserve">, </w:t>
      </w:r>
      <w:r w:rsidR="005603E7">
        <w:rPr>
          <w:rFonts w:eastAsia="Times New Roman"/>
          <w:szCs w:val="28"/>
          <w:lang w:eastAsia="ar-SA"/>
        </w:rPr>
        <w:t>а</w:t>
      </w:r>
      <w:r w:rsidR="005F7F0E">
        <w:rPr>
          <w:rFonts w:eastAsia="Times New Roman"/>
          <w:szCs w:val="28"/>
          <w:lang w:eastAsia="ar-SA"/>
        </w:rPr>
        <w:t xml:space="preserve">дминистраций районов, образовательных </w:t>
      </w:r>
      <w:r w:rsidR="005603E7">
        <w:rPr>
          <w:rFonts w:eastAsia="Times New Roman"/>
          <w:szCs w:val="28"/>
          <w:lang w:eastAsia="ar-SA"/>
        </w:rPr>
        <w:t>организаций в сети Интернет.</w:t>
      </w:r>
    </w:p>
    <w:p w14:paraId="26FB9FDF" w14:textId="3FC3BEB8" w:rsidR="00FD0E6D" w:rsidRDefault="006F47B9" w:rsidP="00E62ED8">
      <w:pPr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ar-SA"/>
        </w:rPr>
        <w:lastRenderedPageBreak/>
        <w:t>39</w:t>
      </w:r>
      <w:r w:rsidR="00FD0E6D">
        <w:rPr>
          <w:rFonts w:eastAsia="Times New Roman"/>
          <w:szCs w:val="28"/>
          <w:lang w:eastAsia="ar-SA"/>
        </w:rPr>
        <w:t>. Результатом административной процедуры является сформированны</w:t>
      </w:r>
      <w:r w:rsidR="00AB2386">
        <w:rPr>
          <w:rFonts w:eastAsia="Times New Roman"/>
          <w:szCs w:val="28"/>
          <w:lang w:eastAsia="ar-SA"/>
        </w:rPr>
        <w:t>й</w:t>
      </w:r>
      <w:r w:rsidR="00FD0E6D">
        <w:rPr>
          <w:rFonts w:eastAsia="Times New Roman"/>
          <w:szCs w:val="28"/>
          <w:lang w:eastAsia="ar-SA"/>
        </w:rPr>
        <w:t xml:space="preserve"> реестр заяв</w:t>
      </w:r>
      <w:r w:rsidR="00C3318F">
        <w:rPr>
          <w:rFonts w:eastAsia="Times New Roman"/>
          <w:szCs w:val="28"/>
          <w:lang w:eastAsia="ar-SA"/>
        </w:rPr>
        <w:t xml:space="preserve">лений </w:t>
      </w:r>
      <w:r w:rsidR="00AB2386">
        <w:rPr>
          <w:rFonts w:eastAsia="Times New Roman"/>
          <w:szCs w:val="28"/>
          <w:lang w:eastAsia="ar-SA"/>
        </w:rPr>
        <w:t>о</w:t>
      </w:r>
      <w:r w:rsidR="00C3318F">
        <w:rPr>
          <w:rFonts w:eastAsia="Times New Roman"/>
          <w:szCs w:val="28"/>
          <w:lang w:eastAsia="ar-SA"/>
        </w:rPr>
        <w:t xml:space="preserve"> предоставлени</w:t>
      </w:r>
      <w:r w:rsidR="00AB2386">
        <w:rPr>
          <w:rFonts w:eastAsia="Times New Roman"/>
          <w:szCs w:val="28"/>
          <w:lang w:eastAsia="ar-SA"/>
        </w:rPr>
        <w:t>и</w:t>
      </w:r>
      <w:r w:rsidR="00C3318F">
        <w:rPr>
          <w:rFonts w:eastAsia="Times New Roman"/>
          <w:szCs w:val="28"/>
          <w:lang w:eastAsia="ar-SA"/>
        </w:rPr>
        <w:t xml:space="preserve"> путевок или отказ в предоставлении </w:t>
      </w:r>
      <w:r w:rsidR="00F15889">
        <w:rPr>
          <w:rFonts w:eastAsia="Times New Roman"/>
          <w:szCs w:val="28"/>
          <w:lang w:eastAsia="ar-SA"/>
        </w:rPr>
        <w:t xml:space="preserve">муниципальной </w:t>
      </w:r>
      <w:r w:rsidR="00C3318F">
        <w:rPr>
          <w:rFonts w:eastAsia="Times New Roman"/>
          <w:szCs w:val="28"/>
          <w:lang w:eastAsia="ar-SA"/>
        </w:rPr>
        <w:t>услуги.</w:t>
      </w:r>
    </w:p>
    <w:p w14:paraId="7BFC4D7A" w14:textId="7DBD3311" w:rsidR="00DC6442" w:rsidRPr="006F6C18" w:rsidRDefault="00DC6442" w:rsidP="00E62ED8">
      <w:pPr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ar-SA"/>
        </w:rPr>
        <w:t>4</w:t>
      </w:r>
      <w:r w:rsidR="006F47B9">
        <w:rPr>
          <w:rFonts w:eastAsia="Times New Roman"/>
          <w:szCs w:val="28"/>
          <w:lang w:eastAsia="ar-SA"/>
        </w:rPr>
        <w:t>0</w:t>
      </w:r>
      <w:r>
        <w:rPr>
          <w:rFonts w:eastAsia="Times New Roman"/>
          <w:szCs w:val="28"/>
          <w:lang w:eastAsia="ar-SA"/>
        </w:rPr>
        <w:t xml:space="preserve">. </w:t>
      </w:r>
      <w:r w:rsidRPr="006F6C18">
        <w:rPr>
          <w:rFonts w:cs="Times New Roman"/>
          <w:szCs w:val="28"/>
        </w:rPr>
        <w:t xml:space="preserve">Продолжительность административной процедуры не должна превышать </w:t>
      </w:r>
      <w:r w:rsidRPr="00DC6442">
        <w:rPr>
          <w:rFonts w:eastAsia="Times New Roman"/>
          <w:szCs w:val="28"/>
          <w:lang w:eastAsia="ar-SA"/>
        </w:rPr>
        <w:t>тр</w:t>
      </w:r>
      <w:r w:rsidR="00EF5BA9">
        <w:rPr>
          <w:rFonts w:eastAsia="Times New Roman"/>
          <w:szCs w:val="28"/>
          <w:lang w:eastAsia="ar-SA"/>
        </w:rPr>
        <w:t>ех</w:t>
      </w:r>
      <w:r w:rsidRPr="00DC6442">
        <w:rPr>
          <w:rFonts w:eastAsia="Times New Roman"/>
          <w:szCs w:val="28"/>
          <w:lang w:eastAsia="ar-SA"/>
        </w:rPr>
        <w:t xml:space="preserve"> рабочих дн</w:t>
      </w:r>
      <w:r w:rsidR="00EF5BA9">
        <w:rPr>
          <w:rFonts w:eastAsia="Times New Roman"/>
          <w:szCs w:val="28"/>
          <w:lang w:eastAsia="ar-SA"/>
        </w:rPr>
        <w:t>ей</w:t>
      </w:r>
      <w:r w:rsidRPr="00DC6442">
        <w:rPr>
          <w:rFonts w:eastAsia="Times New Roman"/>
          <w:szCs w:val="28"/>
          <w:lang w:eastAsia="ar-SA"/>
        </w:rPr>
        <w:t xml:space="preserve"> со дня окончания приема заявлений и документов.</w:t>
      </w:r>
    </w:p>
    <w:p w14:paraId="32B5459D" w14:textId="77777777" w:rsidR="00E35EE5" w:rsidRDefault="00E35EE5" w:rsidP="00E62ED8">
      <w:pPr>
        <w:rPr>
          <w:rFonts w:cs="Times New Roman"/>
          <w:szCs w:val="28"/>
        </w:rPr>
      </w:pPr>
    </w:p>
    <w:p w14:paraId="7215DF98" w14:textId="6D12D794" w:rsidR="00BE7524" w:rsidRPr="006F6C18" w:rsidRDefault="007D79E5" w:rsidP="00E62ED8">
      <w:pPr>
        <w:pStyle w:val="a5"/>
        <w:spacing w:before="0" w:after="0"/>
        <w:rPr>
          <w:rFonts w:ascii="Times New Roman" w:hAnsi="Times New Roman" w:cs="Times New Roman"/>
          <w:color w:val="auto"/>
          <w:sz w:val="32"/>
          <w:szCs w:val="28"/>
        </w:rPr>
      </w:pPr>
      <w:r w:rsidRPr="006F6C18">
        <w:rPr>
          <w:rFonts w:ascii="Times New Roman" w:hAnsi="Times New Roman" w:cs="Times New Roman"/>
          <w:color w:val="auto"/>
          <w:sz w:val="28"/>
          <w:szCs w:val="28"/>
        </w:rPr>
        <w:t xml:space="preserve">Глава </w:t>
      </w:r>
      <w:r w:rsidR="00170AF3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6F6C18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A05C82">
        <w:rPr>
          <w:rFonts w:ascii="Times New Roman" w:hAnsi="Times New Roman" w:cstheme="minorBidi"/>
          <w:color w:val="auto"/>
          <w:spacing w:val="0"/>
          <w:sz w:val="28"/>
          <w:szCs w:val="28"/>
          <w:lang w:eastAsia="ar-SA"/>
        </w:rPr>
        <w:t>В</w:t>
      </w:r>
      <w:r w:rsidR="00A05C82" w:rsidRPr="00A05C82">
        <w:rPr>
          <w:rFonts w:ascii="Times New Roman" w:hAnsi="Times New Roman" w:cstheme="minorBidi"/>
          <w:color w:val="auto"/>
          <w:spacing w:val="0"/>
          <w:sz w:val="28"/>
          <w:szCs w:val="28"/>
          <w:lang w:eastAsia="ar-SA"/>
        </w:rPr>
        <w:t>ыдача заявителю квитанции на оплату путевки, предоставление путевки</w:t>
      </w:r>
    </w:p>
    <w:p w14:paraId="3B30E38A" w14:textId="77777777" w:rsidR="004D729B" w:rsidRPr="006F6C18" w:rsidRDefault="004D729B" w:rsidP="00E62ED8">
      <w:pPr>
        <w:pStyle w:val="a5"/>
        <w:spacing w:before="0" w:after="0"/>
        <w:rPr>
          <w:rFonts w:ascii="Times New Roman" w:hAnsi="Times New Roman"/>
          <w:color w:val="auto"/>
          <w:sz w:val="28"/>
          <w:szCs w:val="28"/>
        </w:rPr>
      </w:pPr>
    </w:p>
    <w:p w14:paraId="3382675E" w14:textId="0032D718" w:rsidR="00AD5340" w:rsidRPr="006F6C18" w:rsidRDefault="004F60F0" w:rsidP="00E62ED8">
      <w:pPr>
        <w:pStyle w:val="1"/>
        <w:numPr>
          <w:ilvl w:val="0"/>
          <w:numId w:val="0"/>
        </w:numPr>
        <w:ind w:firstLine="709"/>
      </w:pPr>
      <w:r w:rsidRPr="006F6C18">
        <w:t>4</w:t>
      </w:r>
      <w:r w:rsidR="004042A6">
        <w:t>1</w:t>
      </w:r>
      <w:r w:rsidR="00C806C6" w:rsidRPr="006F6C18">
        <w:t xml:space="preserve">. </w:t>
      </w:r>
      <w:r w:rsidR="0089399A" w:rsidRPr="006F6C18">
        <w:t>Основанием для начала административной процедуры явля</w:t>
      </w:r>
      <w:r w:rsidR="004F793C" w:rsidRPr="006F6C18">
        <w:t>е</w:t>
      </w:r>
      <w:r w:rsidR="0089399A" w:rsidRPr="006F6C18">
        <w:t>тся сформированны</w:t>
      </w:r>
      <w:r w:rsidR="00A661A0" w:rsidRPr="006F6C18">
        <w:t>й</w:t>
      </w:r>
      <w:r w:rsidR="0089399A" w:rsidRPr="006F6C18">
        <w:t xml:space="preserve"> реестр </w:t>
      </w:r>
      <w:r w:rsidR="00A05C82">
        <w:rPr>
          <w:rFonts w:eastAsia="Times New Roman"/>
          <w:szCs w:val="28"/>
          <w:lang w:eastAsia="ar-SA"/>
        </w:rPr>
        <w:t>заявлений о предоставлении путевок</w:t>
      </w:r>
      <w:r w:rsidR="0089399A" w:rsidRPr="006F6C18">
        <w:t>.</w:t>
      </w:r>
    </w:p>
    <w:p w14:paraId="223C4D14" w14:textId="4DBDA1CA" w:rsidR="00053EAA" w:rsidRPr="00053EAA" w:rsidRDefault="00B362CB" w:rsidP="00E62ED8">
      <w:pPr>
        <w:rPr>
          <w:rFonts w:eastAsia="Times New Roman"/>
          <w:szCs w:val="28"/>
          <w:lang w:eastAsia="ar-SA"/>
        </w:rPr>
      </w:pPr>
      <w:r w:rsidRPr="006F6C18">
        <w:t>4</w:t>
      </w:r>
      <w:r w:rsidR="00555CCC">
        <w:t>2</w:t>
      </w:r>
      <w:r w:rsidR="003A3217" w:rsidRPr="006F6C18">
        <w:t>.</w:t>
      </w:r>
      <w:r w:rsidR="00360AF0" w:rsidRPr="006F6C18">
        <w:t xml:space="preserve"> </w:t>
      </w:r>
      <w:r w:rsidR="00555CCC">
        <w:rPr>
          <w:rFonts w:eastAsia="Times New Roman"/>
          <w:szCs w:val="28"/>
          <w:lang w:eastAsia="ar-SA"/>
        </w:rPr>
        <w:t>Специалист</w:t>
      </w:r>
      <w:r w:rsidR="00053EAA" w:rsidRPr="00053EAA">
        <w:rPr>
          <w:rFonts w:eastAsia="Times New Roman"/>
          <w:szCs w:val="28"/>
          <w:lang w:eastAsia="ar-SA"/>
        </w:rPr>
        <w:t xml:space="preserve"> Управления образования, администраци</w:t>
      </w:r>
      <w:r w:rsidR="00555CCC">
        <w:rPr>
          <w:rFonts w:eastAsia="Times New Roman"/>
          <w:szCs w:val="28"/>
          <w:lang w:eastAsia="ar-SA"/>
        </w:rPr>
        <w:t>и</w:t>
      </w:r>
      <w:r w:rsidR="00053EAA" w:rsidRPr="00053EAA">
        <w:rPr>
          <w:rFonts w:eastAsia="Times New Roman"/>
          <w:szCs w:val="28"/>
          <w:lang w:eastAsia="ar-SA"/>
        </w:rPr>
        <w:t xml:space="preserve"> район</w:t>
      </w:r>
      <w:r w:rsidR="00555CCC">
        <w:rPr>
          <w:rFonts w:eastAsia="Times New Roman"/>
          <w:szCs w:val="28"/>
          <w:lang w:eastAsia="ar-SA"/>
        </w:rPr>
        <w:t>а</w:t>
      </w:r>
      <w:r w:rsidR="00053EAA" w:rsidRPr="00053EAA">
        <w:rPr>
          <w:rFonts w:eastAsia="Times New Roman"/>
          <w:szCs w:val="28"/>
          <w:lang w:eastAsia="ar-SA"/>
        </w:rPr>
        <w:t xml:space="preserve">, </w:t>
      </w:r>
      <w:r w:rsidR="00555CCC">
        <w:rPr>
          <w:rFonts w:eastAsia="Times New Roman"/>
          <w:szCs w:val="28"/>
          <w:lang w:eastAsia="ar-SA"/>
        </w:rPr>
        <w:t xml:space="preserve">работник </w:t>
      </w:r>
      <w:r w:rsidR="00F15889">
        <w:rPr>
          <w:rFonts w:eastAsia="Calibri" w:cs="Times New Roman"/>
          <w:szCs w:val="28"/>
        </w:rPr>
        <w:t>образовательной организации</w:t>
      </w:r>
      <w:r w:rsidR="00053EAA" w:rsidRPr="00053EAA">
        <w:rPr>
          <w:rFonts w:eastAsia="Times New Roman"/>
          <w:szCs w:val="28"/>
          <w:lang w:eastAsia="ar-SA"/>
        </w:rPr>
        <w:t xml:space="preserve"> в срок, не превышающий </w:t>
      </w:r>
      <w:r w:rsidR="00555CCC">
        <w:rPr>
          <w:rFonts w:eastAsia="Times New Roman"/>
          <w:szCs w:val="28"/>
          <w:lang w:eastAsia="ar-SA"/>
        </w:rPr>
        <w:t>двух</w:t>
      </w:r>
      <w:r w:rsidR="00053EAA" w:rsidRPr="00053EAA">
        <w:rPr>
          <w:rFonts w:eastAsia="Times New Roman"/>
          <w:szCs w:val="28"/>
          <w:lang w:eastAsia="ar-SA"/>
        </w:rPr>
        <w:t xml:space="preserve"> </w:t>
      </w:r>
      <w:r w:rsidR="005A4D57">
        <w:rPr>
          <w:rFonts w:eastAsia="Times New Roman"/>
          <w:szCs w:val="28"/>
          <w:lang w:eastAsia="ar-SA"/>
        </w:rPr>
        <w:t xml:space="preserve">рабочих </w:t>
      </w:r>
      <w:r w:rsidR="00053EAA" w:rsidRPr="00053EAA">
        <w:rPr>
          <w:rFonts w:eastAsia="Times New Roman"/>
          <w:szCs w:val="28"/>
          <w:lang w:eastAsia="ar-SA"/>
        </w:rPr>
        <w:t>дней с</w:t>
      </w:r>
      <w:r w:rsidR="00835359">
        <w:rPr>
          <w:rFonts w:eastAsia="Times New Roman"/>
          <w:szCs w:val="28"/>
          <w:lang w:eastAsia="ar-SA"/>
        </w:rPr>
        <w:t>о</w:t>
      </w:r>
      <w:r w:rsidR="00053EAA" w:rsidRPr="00053EAA">
        <w:rPr>
          <w:rFonts w:eastAsia="Times New Roman"/>
          <w:szCs w:val="28"/>
          <w:lang w:eastAsia="ar-SA"/>
        </w:rPr>
        <w:t xml:space="preserve"> </w:t>
      </w:r>
      <w:r w:rsidR="00835359">
        <w:rPr>
          <w:rFonts w:eastAsia="Times New Roman"/>
          <w:szCs w:val="28"/>
          <w:lang w:eastAsia="ar-SA"/>
        </w:rPr>
        <w:t>дня</w:t>
      </w:r>
      <w:r w:rsidR="00053EAA" w:rsidRPr="00053EAA">
        <w:rPr>
          <w:rFonts w:eastAsia="Times New Roman"/>
          <w:szCs w:val="28"/>
          <w:lang w:eastAsia="ar-SA"/>
        </w:rPr>
        <w:t xml:space="preserve"> </w:t>
      </w:r>
      <w:r w:rsidR="00555CCC">
        <w:rPr>
          <w:rFonts w:eastAsia="Times New Roman"/>
          <w:szCs w:val="28"/>
          <w:lang w:eastAsia="ar-SA"/>
        </w:rPr>
        <w:t xml:space="preserve">формирования реестра заявлений о предоставлении путевок, </w:t>
      </w:r>
      <w:r w:rsidR="00053EAA" w:rsidRPr="00053EAA">
        <w:rPr>
          <w:rFonts w:eastAsia="Times New Roman"/>
          <w:szCs w:val="28"/>
          <w:lang w:eastAsia="ar-SA"/>
        </w:rPr>
        <w:t>формиру</w:t>
      </w:r>
      <w:r w:rsidR="00AB2386">
        <w:rPr>
          <w:rFonts w:eastAsia="Times New Roman"/>
          <w:szCs w:val="28"/>
          <w:lang w:eastAsia="ar-SA"/>
        </w:rPr>
        <w:t>е</w:t>
      </w:r>
      <w:r w:rsidR="00053EAA" w:rsidRPr="00053EAA">
        <w:rPr>
          <w:rFonts w:eastAsia="Times New Roman"/>
          <w:szCs w:val="28"/>
          <w:lang w:eastAsia="ar-SA"/>
        </w:rPr>
        <w:t>т квитанции на оплату путевок.</w:t>
      </w:r>
    </w:p>
    <w:p w14:paraId="66D7A03B" w14:textId="0419063F" w:rsidR="005A4D57" w:rsidRDefault="005A4D57" w:rsidP="00E62ED8">
      <w:pPr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ar-SA"/>
        </w:rPr>
        <w:t>Выдача квитанци</w:t>
      </w:r>
      <w:r w:rsidR="00AB2386">
        <w:rPr>
          <w:rFonts w:eastAsia="Times New Roman"/>
          <w:szCs w:val="28"/>
          <w:lang w:eastAsia="ar-SA"/>
        </w:rPr>
        <w:t>и</w:t>
      </w:r>
      <w:r>
        <w:rPr>
          <w:rFonts w:eastAsia="Times New Roman"/>
          <w:szCs w:val="28"/>
          <w:lang w:eastAsia="ar-SA"/>
        </w:rPr>
        <w:t xml:space="preserve"> на оплату путев</w:t>
      </w:r>
      <w:r w:rsidR="00AB2386">
        <w:rPr>
          <w:rFonts w:eastAsia="Times New Roman"/>
          <w:szCs w:val="28"/>
          <w:lang w:eastAsia="ar-SA"/>
        </w:rPr>
        <w:t>ки</w:t>
      </w:r>
      <w:r>
        <w:rPr>
          <w:rFonts w:eastAsia="Times New Roman"/>
          <w:szCs w:val="28"/>
          <w:lang w:eastAsia="ar-SA"/>
        </w:rPr>
        <w:t xml:space="preserve"> производится с</w:t>
      </w:r>
      <w:r w:rsidRPr="00053EAA">
        <w:rPr>
          <w:rFonts w:eastAsia="Times New Roman"/>
          <w:szCs w:val="28"/>
          <w:lang w:eastAsia="ar-SA"/>
        </w:rPr>
        <w:t>пециалист</w:t>
      </w:r>
      <w:r w:rsidR="00734549">
        <w:rPr>
          <w:rFonts w:eastAsia="Times New Roman"/>
          <w:szCs w:val="28"/>
          <w:lang w:eastAsia="ar-SA"/>
        </w:rPr>
        <w:t>ом</w:t>
      </w:r>
      <w:r w:rsidRPr="00053EAA">
        <w:rPr>
          <w:rFonts w:eastAsia="Times New Roman"/>
          <w:szCs w:val="28"/>
          <w:lang w:eastAsia="ar-SA"/>
        </w:rPr>
        <w:t xml:space="preserve"> Управления образования, администраци</w:t>
      </w:r>
      <w:r w:rsidR="00A4570B">
        <w:rPr>
          <w:rFonts w:eastAsia="Times New Roman"/>
          <w:szCs w:val="28"/>
          <w:lang w:eastAsia="ar-SA"/>
        </w:rPr>
        <w:t>и</w:t>
      </w:r>
      <w:r w:rsidRPr="00053EAA">
        <w:rPr>
          <w:rFonts w:eastAsia="Times New Roman"/>
          <w:szCs w:val="28"/>
          <w:lang w:eastAsia="ar-SA"/>
        </w:rPr>
        <w:t xml:space="preserve"> </w:t>
      </w:r>
      <w:r w:rsidRPr="00053EAA">
        <w:rPr>
          <w:rFonts w:eastAsia="Times New Roman"/>
          <w:szCs w:val="28"/>
          <w:lang w:eastAsia="ar-SA"/>
        </w:rPr>
        <w:lastRenderedPageBreak/>
        <w:t>район</w:t>
      </w:r>
      <w:r w:rsidR="00734549">
        <w:rPr>
          <w:rFonts w:eastAsia="Times New Roman"/>
          <w:szCs w:val="28"/>
          <w:lang w:eastAsia="ar-SA"/>
        </w:rPr>
        <w:t>а</w:t>
      </w:r>
      <w:r w:rsidRPr="00053EAA">
        <w:rPr>
          <w:rFonts w:eastAsia="Times New Roman"/>
          <w:szCs w:val="28"/>
          <w:lang w:eastAsia="ar-SA"/>
        </w:rPr>
        <w:t xml:space="preserve">, </w:t>
      </w:r>
      <w:r w:rsidR="00734549">
        <w:rPr>
          <w:rFonts w:eastAsia="Times New Roman"/>
          <w:szCs w:val="28"/>
          <w:lang w:eastAsia="ar-SA"/>
        </w:rPr>
        <w:t xml:space="preserve">работником </w:t>
      </w:r>
      <w:r w:rsidR="00835359">
        <w:rPr>
          <w:rFonts w:eastAsia="Times New Roman"/>
          <w:szCs w:val="28"/>
          <w:lang w:eastAsia="ar-SA"/>
        </w:rPr>
        <w:t>образовательн</w:t>
      </w:r>
      <w:r w:rsidR="00734549">
        <w:rPr>
          <w:rFonts w:eastAsia="Times New Roman"/>
          <w:szCs w:val="28"/>
          <w:lang w:eastAsia="ar-SA"/>
        </w:rPr>
        <w:t>ой</w:t>
      </w:r>
      <w:r w:rsidR="00835359">
        <w:rPr>
          <w:rFonts w:eastAsia="Times New Roman"/>
          <w:szCs w:val="28"/>
          <w:lang w:eastAsia="ar-SA"/>
        </w:rPr>
        <w:t xml:space="preserve"> организаци</w:t>
      </w:r>
      <w:r w:rsidR="00734549">
        <w:rPr>
          <w:rFonts w:eastAsia="Times New Roman"/>
          <w:szCs w:val="28"/>
          <w:lang w:eastAsia="ar-SA"/>
        </w:rPr>
        <w:t>и</w:t>
      </w:r>
      <w:r>
        <w:rPr>
          <w:rFonts w:eastAsia="Times New Roman"/>
          <w:szCs w:val="28"/>
          <w:lang w:eastAsia="ar-SA"/>
        </w:rPr>
        <w:t xml:space="preserve"> в мест</w:t>
      </w:r>
      <w:r w:rsidR="00734549">
        <w:rPr>
          <w:rFonts w:eastAsia="Times New Roman"/>
          <w:szCs w:val="28"/>
          <w:lang w:eastAsia="ar-SA"/>
        </w:rPr>
        <w:t>е</w:t>
      </w:r>
      <w:r>
        <w:rPr>
          <w:rFonts w:eastAsia="Times New Roman"/>
          <w:szCs w:val="28"/>
          <w:lang w:eastAsia="ar-SA"/>
        </w:rPr>
        <w:t xml:space="preserve"> </w:t>
      </w:r>
      <w:r w:rsidR="00734549">
        <w:rPr>
          <w:rFonts w:eastAsia="Times New Roman"/>
          <w:szCs w:val="28"/>
          <w:lang w:eastAsia="ar-SA"/>
        </w:rPr>
        <w:t>приема</w:t>
      </w:r>
      <w:r>
        <w:rPr>
          <w:rFonts w:eastAsia="Times New Roman"/>
          <w:szCs w:val="28"/>
          <w:lang w:eastAsia="ar-SA"/>
        </w:rPr>
        <w:t xml:space="preserve"> заявлений. </w:t>
      </w:r>
    </w:p>
    <w:p w14:paraId="7E65B1CF" w14:textId="25E690E1" w:rsidR="00053EAA" w:rsidRPr="00053EAA" w:rsidRDefault="00053EAA" w:rsidP="00E62ED8">
      <w:pPr>
        <w:rPr>
          <w:rFonts w:eastAsia="Times New Roman"/>
          <w:szCs w:val="28"/>
          <w:lang w:eastAsia="ar-SA"/>
        </w:rPr>
      </w:pPr>
      <w:r w:rsidRPr="00053EAA">
        <w:rPr>
          <w:rFonts w:eastAsia="Times New Roman"/>
          <w:szCs w:val="28"/>
          <w:lang w:eastAsia="ar-SA"/>
        </w:rPr>
        <w:t>При выдаче квитанц</w:t>
      </w:r>
      <w:r w:rsidR="00B97078">
        <w:rPr>
          <w:rFonts w:eastAsia="Times New Roman"/>
          <w:szCs w:val="28"/>
          <w:lang w:eastAsia="ar-SA"/>
        </w:rPr>
        <w:t>ии на оплату путевки специалист</w:t>
      </w:r>
      <w:r w:rsidRPr="00053EAA">
        <w:rPr>
          <w:rFonts w:eastAsia="Times New Roman"/>
          <w:szCs w:val="28"/>
          <w:lang w:eastAsia="ar-SA"/>
        </w:rPr>
        <w:t xml:space="preserve"> Управления образования, администраци</w:t>
      </w:r>
      <w:r w:rsidR="00B97078">
        <w:rPr>
          <w:rFonts w:eastAsia="Times New Roman"/>
          <w:szCs w:val="28"/>
          <w:lang w:eastAsia="ar-SA"/>
        </w:rPr>
        <w:t>и</w:t>
      </w:r>
      <w:r w:rsidRPr="00053EAA">
        <w:rPr>
          <w:rFonts w:eastAsia="Times New Roman"/>
          <w:szCs w:val="28"/>
          <w:lang w:eastAsia="ar-SA"/>
        </w:rPr>
        <w:t xml:space="preserve"> район</w:t>
      </w:r>
      <w:r w:rsidR="00B97078">
        <w:rPr>
          <w:rFonts w:eastAsia="Times New Roman"/>
          <w:szCs w:val="28"/>
          <w:lang w:eastAsia="ar-SA"/>
        </w:rPr>
        <w:t>а</w:t>
      </w:r>
      <w:r w:rsidRPr="00053EAA">
        <w:rPr>
          <w:rFonts w:eastAsia="Times New Roman"/>
          <w:szCs w:val="28"/>
          <w:lang w:eastAsia="ar-SA"/>
        </w:rPr>
        <w:t xml:space="preserve">, </w:t>
      </w:r>
      <w:r w:rsidR="00B97078">
        <w:rPr>
          <w:rFonts w:eastAsia="Times New Roman"/>
          <w:szCs w:val="28"/>
          <w:lang w:eastAsia="ar-SA"/>
        </w:rPr>
        <w:t xml:space="preserve">работник </w:t>
      </w:r>
      <w:r w:rsidR="00835359">
        <w:rPr>
          <w:rFonts w:eastAsia="Times New Roman"/>
          <w:szCs w:val="28"/>
          <w:lang w:eastAsia="ar-SA"/>
        </w:rPr>
        <w:t>образовательн</w:t>
      </w:r>
      <w:r w:rsidR="00B97078">
        <w:rPr>
          <w:rFonts w:eastAsia="Times New Roman"/>
          <w:szCs w:val="28"/>
          <w:lang w:eastAsia="ar-SA"/>
        </w:rPr>
        <w:t>ой</w:t>
      </w:r>
      <w:r w:rsidR="00835359">
        <w:rPr>
          <w:rFonts w:eastAsia="Times New Roman"/>
          <w:szCs w:val="28"/>
          <w:lang w:eastAsia="ar-SA"/>
        </w:rPr>
        <w:t xml:space="preserve"> организаци</w:t>
      </w:r>
      <w:r w:rsidR="00B97078">
        <w:rPr>
          <w:rFonts w:eastAsia="Times New Roman"/>
          <w:szCs w:val="28"/>
          <w:lang w:eastAsia="ar-SA"/>
        </w:rPr>
        <w:t>и</w:t>
      </w:r>
      <w:r w:rsidRPr="00053EAA">
        <w:rPr>
          <w:rFonts w:eastAsia="Times New Roman"/>
          <w:szCs w:val="28"/>
          <w:lang w:eastAsia="ar-SA"/>
        </w:rPr>
        <w:t xml:space="preserve"> фиксирует в информационной системе факт выдачи квитанции, дату и время выдачи.</w:t>
      </w:r>
    </w:p>
    <w:p w14:paraId="0699EFD9" w14:textId="2E56C294" w:rsidR="00053EAA" w:rsidRDefault="00053EAA" w:rsidP="00E62ED8">
      <w:pPr>
        <w:rPr>
          <w:rFonts w:eastAsia="Times New Roman"/>
          <w:szCs w:val="28"/>
          <w:lang w:eastAsia="ar-SA"/>
        </w:rPr>
      </w:pPr>
      <w:r w:rsidRPr="00053EAA">
        <w:rPr>
          <w:rFonts w:eastAsia="Times New Roman"/>
          <w:szCs w:val="28"/>
          <w:lang w:eastAsia="ar-SA"/>
        </w:rPr>
        <w:t>В соответствии с абзацем четвертым пункта 2</w:t>
      </w:r>
      <w:r w:rsidR="00F15889">
        <w:rPr>
          <w:rFonts w:eastAsia="Times New Roman"/>
          <w:szCs w:val="28"/>
          <w:lang w:eastAsia="ar-SA"/>
        </w:rPr>
        <w:t>1</w:t>
      </w:r>
      <w:r w:rsidRPr="00053EAA">
        <w:rPr>
          <w:rFonts w:eastAsia="Times New Roman"/>
          <w:szCs w:val="28"/>
          <w:lang w:eastAsia="ar-SA"/>
        </w:rPr>
        <w:t xml:space="preserve"> Административного регламента в случае если заявителем было подано более одного заявления на получение путевки в</w:t>
      </w:r>
      <w:r w:rsidR="00927D37">
        <w:rPr>
          <w:rFonts w:eastAsia="Times New Roman"/>
          <w:szCs w:val="28"/>
          <w:lang w:eastAsia="ar-SA"/>
        </w:rPr>
        <w:t xml:space="preserve"> </w:t>
      </w:r>
      <w:r w:rsidR="0026056C" w:rsidRPr="0026056C">
        <w:rPr>
          <w:rFonts w:eastAsia="Times New Roman"/>
          <w:szCs w:val="28"/>
          <w:lang w:eastAsia="ar-SA"/>
        </w:rPr>
        <w:t>загородны</w:t>
      </w:r>
      <w:r w:rsidR="00D8485B">
        <w:rPr>
          <w:rFonts w:eastAsia="Times New Roman"/>
          <w:szCs w:val="28"/>
          <w:lang w:eastAsia="ar-SA"/>
        </w:rPr>
        <w:t>й</w:t>
      </w:r>
      <w:r w:rsidR="0026056C" w:rsidRPr="0026056C">
        <w:rPr>
          <w:rFonts w:eastAsia="Times New Roman"/>
          <w:szCs w:val="28"/>
          <w:lang w:eastAsia="ar-SA"/>
        </w:rPr>
        <w:t xml:space="preserve"> лагер</w:t>
      </w:r>
      <w:r w:rsidR="00D8485B">
        <w:rPr>
          <w:rFonts w:eastAsia="Times New Roman"/>
          <w:szCs w:val="28"/>
          <w:lang w:eastAsia="ar-SA"/>
        </w:rPr>
        <w:t>ь</w:t>
      </w:r>
      <w:r w:rsidRPr="00053EAA">
        <w:rPr>
          <w:rFonts w:eastAsia="Times New Roman"/>
          <w:szCs w:val="28"/>
          <w:lang w:eastAsia="ar-SA"/>
        </w:rPr>
        <w:t>, в санаторий (санаторно-оздоровительный лагерь круглогодичного действия) при выдаче ему квитанции на оплату, заявления, поданные заявителем в другие лагеря данных типов</w:t>
      </w:r>
      <w:r w:rsidR="00AB2386">
        <w:rPr>
          <w:rFonts w:eastAsia="Times New Roman"/>
          <w:szCs w:val="28"/>
          <w:lang w:eastAsia="ar-SA"/>
        </w:rPr>
        <w:t>,</w:t>
      </w:r>
      <w:r w:rsidRPr="00053EAA">
        <w:rPr>
          <w:rFonts w:eastAsia="Times New Roman"/>
          <w:szCs w:val="28"/>
          <w:lang w:eastAsia="ar-SA"/>
        </w:rPr>
        <w:t xml:space="preserve"> автоматически исключаются из реестра.</w:t>
      </w:r>
      <w:r w:rsidR="001A5084">
        <w:rPr>
          <w:rFonts w:eastAsia="Times New Roman"/>
          <w:szCs w:val="28"/>
          <w:lang w:eastAsia="ar-SA"/>
        </w:rPr>
        <w:t xml:space="preserve"> </w:t>
      </w:r>
    </w:p>
    <w:p w14:paraId="1BDB692D" w14:textId="79339F02" w:rsidR="001A5084" w:rsidRDefault="001A5084" w:rsidP="00E62ED8">
      <w:pPr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ar-SA"/>
        </w:rPr>
        <w:t>В случае возврата</w:t>
      </w:r>
      <w:r w:rsidR="00B97078">
        <w:rPr>
          <w:rFonts w:eastAsia="Times New Roman"/>
          <w:szCs w:val="28"/>
          <w:lang w:eastAsia="ar-SA"/>
        </w:rPr>
        <w:t xml:space="preserve"> (в место выдачи)</w:t>
      </w:r>
      <w:r>
        <w:rPr>
          <w:rFonts w:eastAsia="Times New Roman"/>
          <w:szCs w:val="28"/>
          <w:lang w:eastAsia="ar-SA"/>
        </w:rPr>
        <w:t xml:space="preserve"> </w:t>
      </w:r>
      <w:r w:rsidR="00B97078">
        <w:rPr>
          <w:rFonts w:eastAsia="Times New Roman"/>
          <w:szCs w:val="28"/>
          <w:lang w:eastAsia="ar-SA"/>
        </w:rPr>
        <w:t xml:space="preserve">заявителем </w:t>
      </w:r>
      <w:r>
        <w:rPr>
          <w:rFonts w:eastAsia="Times New Roman"/>
          <w:szCs w:val="28"/>
          <w:lang w:eastAsia="ar-SA"/>
        </w:rPr>
        <w:t>неоплаченной квитанции з</w:t>
      </w:r>
      <w:r w:rsidRPr="00053EAA">
        <w:rPr>
          <w:rFonts w:eastAsia="Times New Roman"/>
          <w:szCs w:val="28"/>
          <w:lang w:eastAsia="ar-SA"/>
        </w:rPr>
        <w:t>аявления, поданные заявителем в другие лагеря данных типов</w:t>
      </w:r>
      <w:r w:rsidR="003E0818">
        <w:rPr>
          <w:rFonts w:eastAsia="Times New Roman"/>
          <w:szCs w:val="28"/>
          <w:lang w:eastAsia="ar-SA"/>
        </w:rPr>
        <w:t>,</w:t>
      </w:r>
      <w:r w:rsidRPr="00053EAA">
        <w:rPr>
          <w:rFonts w:eastAsia="Times New Roman"/>
          <w:szCs w:val="28"/>
          <w:lang w:eastAsia="ar-SA"/>
        </w:rPr>
        <w:t xml:space="preserve"> </w:t>
      </w:r>
      <w:r>
        <w:rPr>
          <w:rFonts w:eastAsia="Times New Roman"/>
          <w:szCs w:val="28"/>
          <w:lang w:eastAsia="ar-SA"/>
        </w:rPr>
        <w:t>могут быть восстановлены в реестр</w:t>
      </w:r>
      <w:r w:rsidR="00AB2386">
        <w:rPr>
          <w:rFonts w:eastAsia="Times New Roman"/>
          <w:szCs w:val="28"/>
          <w:lang w:eastAsia="ar-SA"/>
        </w:rPr>
        <w:t>е</w:t>
      </w:r>
      <w:r w:rsidR="002732A1">
        <w:rPr>
          <w:rFonts w:eastAsia="Times New Roman"/>
          <w:szCs w:val="28"/>
          <w:lang w:eastAsia="ar-SA"/>
        </w:rPr>
        <w:t xml:space="preserve"> заявлений о предоставлении путевок</w:t>
      </w:r>
      <w:r>
        <w:rPr>
          <w:rFonts w:eastAsia="Times New Roman"/>
          <w:szCs w:val="28"/>
          <w:lang w:eastAsia="ar-SA"/>
        </w:rPr>
        <w:t xml:space="preserve"> в соответствии с датой и временем подачи заявлений.</w:t>
      </w:r>
    </w:p>
    <w:p w14:paraId="0E985F5F" w14:textId="0DCC21EB" w:rsidR="00670E5D" w:rsidRDefault="00C7090A" w:rsidP="00E62ED8">
      <w:pPr>
        <w:rPr>
          <w:rFonts w:eastAsia="Times New Roman"/>
          <w:szCs w:val="28"/>
          <w:lang w:eastAsia="ar-SA"/>
        </w:rPr>
      </w:pPr>
      <w:r w:rsidRPr="006F6C18">
        <w:rPr>
          <w:rFonts w:eastAsia="Times New Roman"/>
          <w:szCs w:val="28"/>
          <w:lang w:eastAsia="ar-SA"/>
        </w:rPr>
        <w:t>4</w:t>
      </w:r>
      <w:r w:rsidR="00FC7A26">
        <w:rPr>
          <w:rFonts w:eastAsia="Times New Roman"/>
          <w:szCs w:val="28"/>
          <w:lang w:eastAsia="ar-SA"/>
        </w:rPr>
        <w:t>3</w:t>
      </w:r>
      <w:r w:rsidRPr="006F6C18">
        <w:rPr>
          <w:rFonts w:eastAsia="Times New Roman"/>
          <w:szCs w:val="28"/>
          <w:lang w:eastAsia="ar-SA"/>
        </w:rPr>
        <w:t xml:space="preserve">. </w:t>
      </w:r>
      <w:r w:rsidR="00524D3F" w:rsidRPr="006F6C18">
        <w:rPr>
          <w:rFonts w:eastAsia="Times New Roman"/>
          <w:szCs w:val="28"/>
          <w:lang w:eastAsia="ar-SA"/>
        </w:rPr>
        <w:t xml:space="preserve">Заявитель </w:t>
      </w:r>
      <w:r w:rsidR="00E14FB6" w:rsidRPr="006F6C18">
        <w:rPr>
          <w:rFonts w:eastAsia="Times New Roman"/>
          <w:szCs w:val="28"/>
          <w:lang w:eastAsia="ar-SA"/>
        </w:rPr>
        <w:t xml:space="preserve">производит оплату путевки в </w:t>
      </w:r>
      <w:r w:rsidR="00C30EE4" w:rsidRPr="00C30EE4">
        <w:rPr>
          <w:rFonts w:eastAsia="Times New Roman"/>
          <w:szCs w:val="28"/>
          <w:lang w:eastAsia="ar-SA"/>
        </w:rPr>
        <w:t>городск</w:t>
      </w:r>
      <w:r w:rsidR="00255551">
        <w:rPr>
          <w:rFonts w:eastAsia="Times New Roman"/>
          <w:szCs w:val="28"/>
          <w:lang w:eastAsia="ar-SA"/>
        </w:rPr>
        <w:t>ой</w:t>
      </w:r>
      <w:r w:rsidR="00C30EE4" w:rsidRPr="00C30EE4">
        <w:rPr>
          <w:rFonts w:eastAsia="Times New Roman"/>
          <w:szCs w:val="28"/>
          <w:lang w:eastAsia="ar-SA"/>
        </w:rPr>
        <w:t xml:space="preserve"> </w:t>
      </w:r>
      <w:r w:rsidR="00C30EE4" w:rsidRPr="00C30EE4">
        <w:rPr>
          <w:rFonts w:eastAsia="Times New Roman"/>
          <w:szCs w:val="28"/>
          <w:lang w:eastAsia="ar-SA"/>
        </w:rPr>
        <w:lastRenderedPageBreak/>
        <w:t>лагер</w:t>
      </w:r>
      <w:r w:rsidR="00255551">
        <w:rPr>
          <w:rFonts w:eastAsia="Times New Roman"/>
          <w:szCs w:val="28"/>
          <w:lang w:eastAsia="ar-SA"/>
        </w:rPr>
        <w:t>ь</w:t>
      </w:r>
      <w:r w:rsidR="00B97078">
        <w:rPr>
          <w:rFonts w:eastAsia="Times New Roman"/>
          <w:szCs w:val="28"/>
          <w:lang w:eastAsia="ar-SA"/>
        </w:rPr>
        <w:t xml:space="preserve">, </w:t>
      </w:r>
      <w:r w:rsidR="0026056C" w:rsidRPr="0026056C">
        <w:rPr>
          <w:rFonts w:eastAsia="Times New Roman"/>
          <w:szCs w:val="28"/>
          <w:lang w:eastAsia="ar-SA"/>
        </w:rPr>
        <w:t>загородн</w:t>
      </w:r>
      <w:r w:rsidR="00255551">
        <w:rPr>
          <w:rFonts w:eastAsia="Times New Roman"/>
          <w:szCs w:val="28"/>
          <w:lang w:eastAsia="ar-SA"/>
        </w:rPr>
        <w:t>ый</w:t>
      </w:r>
      <w:r w:rsidR="0026056C" w:rsidRPr="0026056C">
        <w:rPr>
          <w:rFonts w:eastAsia="Times New Roman"/>
          <w:szCs w:val="28"/>
          <w:lang w:eastAsia="ar-SA"/>
        </w:rPr>
        <w:t xml:space="preserve"> лагер</w:t>
      </w:r>
      <w:r w:rsidR="00255551">
        <w:rPr>
          <w:rFonts w:eastAsia="Times New Roman"/>
          <w:szCs w:val="28"/>
          <w:lang w:eastAsia="ar-SA"/>
        </w:rPr>
        <w:t>ь</w:t>
      </w:r>
      <w:r w:rsidR="0026056C" w:rsidRPr="0026056C">
        <w:rPr>
          <w:rFonts w:eastAsia="Times New Roman"/>
          <w:szCs w:val="28"/>
          <w:lang w:eastAsia="ar-SA"/>
        </w:rPr>
        <w:t xml:space="preserve"> </w:t>
      </w:r>
      <w:r w:rsidR="00B97078">
        <w:rPr>
          <w:rFonts w:eastAsia="Times New Roman"/>
          <w:szCs w:val="28"/>
          <w:lang w:eastAsia="ar-SA"/>
        </w:rPr>
        <w:t xml:space="preserve">в </w:t>
      </w:r>
      <w:r w:rsidR="00692C86">
        <w:rPr>
          <w:rFonts w:eastAsia="Times New Roman"/>
          <w:szCs w:val="28"/>
          <w:lang w:eastAsia="ar-SA"/>
        </w:rPr>
        <w:t>следующие сроки</w:t>
      </w:r>
      <w:r w:rsidR="00E14FB6" w:rsidRPr="006F6C18">
        <w:rPr>
          <w:rFonts w:eastAsia="Times New Roman"/>
          <w:szCs w:val="28"/>
          <w:lang w:eastAsia="ar-SA"/>
        </w:rPr>
        <w:t>:</w:t>
      </w:r>
    </w:p>
    <w:p w14:paraId="33CFAA5A" w14:textId="77777777" w:rsidR="00DE2721" w:rsidRPr="006F6C18" w:rsidRDefault="00DE2721" w:rsidP="00E62ED8">
      <w:pPr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ar-SA"/>
        </w:rPr>
        <w:t xml:space="preserve">до </w:t>
      </w:r>
      <w:r w:rsidRPr="006F6C18">
        <w:rPr>
          <w:rFonts w:eastAsia="Times New Roman"/>
          <w:szCs w:val="28"/>
          <w:lang w:eastAsia="ar-SA"/>
        </w:rPr>
        <w:t xml:space="preserve">15.05.2015  </w:t>
      </w:r>
      <w:r>
        <w:rPr>
          <w:rFonts w:eastAsia="Times New Roman"/>
          <w:szCs w:val="28"/>
          <w:lang w:eastAsia="ar-SA"/>
        </w:rPr>
        <w:t>(</w:t>
      </w:r>
      <w:r w:rsidRPr="006F6C18">
        <w:rPr>
          <w:rFonts w:eastAsia="Times New Roman"/>
          <w:szCs w:val="28"/>
          <w:lang w:eastAsia="ar-SA"/>
        </w:rPr>
        <w:t>1 смена</w:t>
      </w:r>
      <w:r>
        <w:rPr>
          <w:rFonts w:eastAsia="Times New Roman"/>
          <w:szCs w:val="28"/>
          <w:lang w:eastAsia="ar-SA"/>
        </w:rPr>
        <w:t>)</w:t>
      </w:r>
      <w:r w:rsidRPr="006F6C18">
        <w:rPr>
          <w:rFonts w:eastAsia="Times New Roman"/>
          <w:szCs w:val="28"/>
          <w:lang w:eastAsia="ar-SA"/>
        </w:rPr>
        <w:t>,</w:t>
      </w:r>
    </w:p>
    <w:p w14:paraId="40C71B02" w14:textId="77777777" w:rsidR="00DE2721" w:rsidRPr="006F6C18" w:rsidRDefault="00DE2721" w:rsidP="00E62ED8">
      <w:pPr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ar-SA"/>
        </w:rPr>
        <w:t xml:space="preserve">до </w:t>
      </w:r>
      <w:r w:rsidRPr="006F6C18">
        <w:rPr>
          <w:rFonts w:eastAsia="Times New Roman"/>
          <w:szCs w:val="28"/>
          <w:lang w:eastAsia="ar-SA"/>
        </w:rPr>
        <w:t xml:space="preserve">15.06.2015  </w:t>
      </w:r>
      <w:r>
        <w:rPr>
          <w:rFonts w:eastAsia="Times New Roman"/>
          <w:szCs w:val="28"/>
          <w:lang w:eastAsia="ar-SA"/>
        </w:rPr>
        <w:t>(</w:t>
      </w:r>
      <w:r w:rsidRPr="006F6C18">
        <w:rPr>
          <w:rFonts w:eastAsia="Times New Roman"/>
          <w:szCs w:val="28"/>
          <w:lang w:eastAsia="ar-SA"/>
        </w:rPr>
        <w:t>2 смена</w:t>
      </w:r>
      <w:r>
        <w:rPr>
          <w:rFonts w:eastAsia="Times New Roman"/>
          <w:szCs w:val="28"/>
          <w:lang w:eastAsia="ar-SA"/>
        </w:rPr>
        <w:t>)</w:t>
      </w:r>
      <w:r w:rsidRPr="006F6C18">
        <w:rPr>
          <w:rFonts w:eastAsia="Times New Roman"/>
          <w:szCs w:val="28"/>
          <w:lang w:eastAsia="ar-SA"/>
        </w:rPr>
        <w:t>,</w:t>
      </w:r>
    </w:p>
    <w:p w14:paraId="3163ED2D" w14:textId="77777777" w:rsidR="00DE2721" w:rsidRPr="006F6C18" w:rsidRDefault="00DE2721" w:rsidP="00E62ED8">
      <w:pPr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ar-SA"/>
        </w:rPr>
        <w:t>до 30</w:t>
      </w:r>
      <w:r w:rsidRPr="006F6C18">
        <w:rPr>
          <w:rFonts w:eastAsia="Times New Roman"/>
          <w:szCs w:val="28"/>
          <w:lang w:eastAsia="ar-SA"/>
        </w:rPr>
        <w:t>.0</w:t>
      </w:r>
      <w:r>
        <w:rPr>
          <w:rFonts w:eastAsia="Times New Roman"/>
          <w:szCs w:val="28"/>
          <w:lang w:eastAsia="ar-SA"/>
        </w:rPr>
        <w:t>6</w:t>
      </w:r>
      <w:r w:rsidRPr="006F6C18">
        <w:rPr>
          <w:rFonts w:eastAsia="Times New Roman"/>
          <w:szCs w:val="28"/>
          <w:lang w:eastAsia="ar-SA"/>
        </w:rPr>
        <w:t xml:space="preserve">.2015  </w:t>
      </w:r>
      <w:r>
        <w:rPr>
          <w:rFonts w:eastAsia="Times New Roman"/>
          <w:szCs w:val="28"/>
          <w:lang w:eastAsia="ar-SA"/>
        </w:rPr>
        <w:t>(</w:t>
      </w:r>
      <w:r w:rsidRPr="006F6C18">
        <w:rPr>
          <w:rFonts w:eastAsia="Times New Roman"/>
          <w:szCs w:val="28"/>
          <w:lang w:eastAsia="ar-SA"/>
        </w:rPr>
        <w:t>3 смена</w:t>
      </w:r>
      <w:r>
        <w:rPr>
          <w:rFonts w:eastAsia="Times New Roman"/>
          <w:szCs w:val="28"/>
          <w:lang w:eastAsia="ar-SA"/>
        </w:rPr>
        <w:t>)</w:t>
      </w:r>
      <w:r w:rsidRPr="006F6C18">
        <w:rPr>
          <w:rFonts w:eastAsia="Times New Roman"/>
          <w:szCs w:val="28"/>
          <w:lang w:eastAsia="ar-SA"/>
        </w:rPr>
        <w:t>,</w:t>
      </w:r>
    </w:p>
    <w:p w14:paraId="618E9BD5" w14:textId="77777777" w:rsidR="00DE2721" w:rsidRDefault="00DE2721" w:rsidP="00E62ED8">
      <w:pPr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ar-SA"/>
        </w:rPr>
        <w:t>до 30</w:t>
      </w:r>
      <w:r w:rsidRPr="006F6C18">
        <w:rPr>
          <w:rFonts w:eastAsia="Times New Roman"/>
          <w:szCs w:val="28"/>
          <w:lang w:eastAsia="ar-SA"/>
        </w:rPr>
        <w:t>.0</w:t>
      </w:r>
      <w:r>
        <w:rPr>
          <w:rFonts w:eastAsia="Times New Roman"/>
          <w:szCs w:val="28"/>
          <w:lang w:eastAsia="ar-SA"/>
        </w:rPr>
        <w:t>7</w:t>
      </w:r>
      <w:r w:rsidRPr="006F6C18">
        <w:rPr>
          <w:rFonts w:eastAsia="Times New Roman"/>
          <w:szCs w:val="28"/>
          <w:lang w:eastAsia="ar-SA"/>
        </w:rPr>
        <w:t xml:space="preserve">.2015  </w:t>
      </w:r>
      <w:r>
        <w:rPr>
          <w:rFonts w:eastAsia="Times New Roman"/>
          <w:szCs w:val="28"/>
          <w:lang w:eastAsia="ar-SA"/>
        </w:rPr>
        <w:t>(</w:t>
      </w:r>
      <w:r w:rsidRPr="006F6C18">
        <w:rPr>
          <w:rFonts w:eastAsia="Times New Roman"/>
          <w:szCs w:val="28"/>
          <w:lang w:eastAsia="ar-SA"/>
        </w:rPr>
        <w:t>4 смена</w:t>
      </w:r>
      <w:r>
        <w:rPr>
          <w:rFonts w:eastAsia="Times New Roman"/>
          <w:szCs w:val="28"/>
          <w:lang w:eastAsia="ar-SA"/>
        </w:rPr>
        <w:t>)</w:t>
      </w:r>
      <w:r w:rsidRPr="006F6C18">
        <w:rPr>
          <w:rFonts w:eastAsia="Times New Roman"/>
          <w:szCs w:val="28"/>
          <w:lang w:eastAsia="ar-SA"/>
        </w:rPr>
        <w:t>.</w:t>
      </w:r>
    </w:p>
    <w:p w14:paraId="785BEF22" w14:textId="1D67C53D" w:rsidR="004D40D9" w:rsidRPr="006F6C18" w:rsidRDefault="004D40D9" w:rsidP="00E62ED8">
      <w:pPr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ar-SA"/>
        </w:rPr>
        <w:t>Оплата путевки, предоставленной заявителю в случае отказа другого заявителя от получения путевки, производится не позднее чем за од</w:t>
      </w:r>
      <w:r w:rsidR="00B97078">
        <w:rPr>
          <w:rFonts w:eastAsia="Times New Roman"/>
          <w:szCs w:val="28"/>
          <w:lang w:eastAsia="ar-SA"/>
        </w:rPr>
        <w:t>ни</w:t>
      </w:r>
      <w:r>
        <w:rPr>
          <w:rFonts w:eastAsia="Times New Roman"/>
          <w:szCs w:val="28"/>
          <w:lang w:eastAsia="ar-SA"/>
        </w:rPr>
        <w:t xml:space="preserve"> сутки до </w:t>
      </w:r>
      <w:r w:rsidR="00F15889">
        <w:rPr>
          <w:rFonts w:eastAsia="Times New Roman"/>
          <w:szCs w:val="28"/>
          <w:lang w:eastAsia="ar-SA"/>
        </w:rPr>
        <w:t xml:space="preserve">дня </w:t>
      </w:r>
      <w:r>
        <w:rPr>
          <w:rFonts w:eastAsia="Times New Roman"/>
          <w:szCs w:val="28"/>
          <w:lang w:eastAsia="ar-SA"/>
        </w:rPr>
        <w:t>начала периода оздоровления.</w:t>
      </w:r>
    </w:p>
    <w:p w14:paraId="5C130A49" w14:textId="0C70B4F1" w:rsidR="00ED24D3" w:rsidRPr="006F6C18" w:rsidRDefault="00ED24D3" w:rsidP="00E62ED8">
      <w:pPr>
        <w:rPr>
          <w:szCs w:val="28"/>
        </w:rPr>
      </w:pPr>
      <w:r w:rsidRPr="006F6C18">
        <w:rPr>
          <w:szCs w:val="28"/>
        </w:rPr>
        <w:t>Оплата путевки может быть произведена заявителем путем наличного или безналичного расчета.</w:t>
      </w:r>
    </w:p>
    <w:p w14:paraId="71BE9FB2" w14:textId="316528C6" w:rsidR="00401241" w:rsidRPr="006F6C18" w:rsidRDefault="00401241" w:rsidP="00E62ED8">
      <w:pPr>
        <w:rPr>
          <w:rFonts w:cs="Times New Roman"/>
          <w:szCs w:val="28"/>
        </w:rPr>
      </w:pPr>
      <w:r w:rsidRPr="006F6C18">
        <w:rPr>
          <w:rFonts w:cs="Times New Roman"/>
          <w:szCs w:val="28"/>
        </w:rPr>
        <w:t xml:space="preserve">Для получения путевки заявитель обращается в </w:t>
      </w:r>
      <w:r w:rsidR="00B97078">
        <w:rPr>
          <w:szCs w:val="28"/>
        </w:rPr>
        <w:t>место приема заявления.</w:t>
      </w:r>
    </w:p>
    <w:p w14:paraId="1CDCB12B" w14:textId="46C555C2" w:rsidR="00CF0E92" w:rsidRPr="006F6C18" w:rsidRDefault="00FD137B" w:rsidP="00E62ED8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Предоставление заявителю путевки в организацию оздоровления и отдыха производится </w:t>
      </w:r>
      <w:r w:rsidRPr="00FD137B">
        <w:rPr>
          <w:rFonts w:cs="Times New Roman"/>
          <w:szCs w:val="28"/>
        </w:rPr>
        <w:t>специалист</w:t>
      </w:r>
      <w:r>
        <w:rPr>
          <w:rFonts w:cs="Times New Roman"/>
          <w:szCs w:val="28"/>
        </w:rPr>
        <w:t>ом</w:t>
      </w:r>
      <w:r w:rsidRPr="00FD137B">
        <w:rPr>
          <w:rFonts w:cs="Times New Roman"/>
          <w:szCs w:val="28"/>
        </w:rPr>
        <w:t xml:space="preserve"> Управления образования, администраци</w:t>
      </w:r>
      <w:r w:rsidR="00374FE8">
        <w:rPr>
          <w:rFonts w:cs="Times New Roman"/>
          <w:szCs w:val="28"/>
        </w:rPr>
        <w:t>и</w:t>
      </w:r>
      <w:r w:rsidRPr="00FD137B">
        <w:rPr>
          <w:rFonts w:cs="Times New Roman"/>
          <w:szCs w:val="28"/>
        </w:rPr>
        <w:t xml:space="preserve"> район</w:t>
      </w:r>
      <w:r w:rsidR="00374FE8">
        <w:rPr>
          <w:rFonts w:cs="Times New Roman"/>
          <w:szCs w:val="28"/>
        </w:rPr>
        <w:t>а, работником</w:t>
      </w:r>
      <w:r w:rsidRPr="00FD137B">
        <w:rPr>
          <w:rFonts w:cs="Times New Roman"/>
          <w:szCs w:val="28"/>
        </w:rPr>
        <w:t xml:space="preserve"> </w:t>
      </w:r>
      <w:r w:rsidR="00ED46EA">
        <w:rPr>
          <w:rFonts w:eastAsia="Calibri" w:cs="Times New Roman"/>
          <w:szCs w:val="28"/>
        </w:rPr>
        <w:t>образовательной организации</w:t>
      </w:r>
      <w:r w:rsidRPr="00FD137B">
        <w:rPr>
          <w:rFonts w:cs="Times New Roman"/>
          <w:szCs w:val="28"/>
        </w:rPr>
        <w:t xml:space="preserve"> </w:t>
      </w:r>
      <w:r w:rsidR="00CF0E92" w:rsidRPr="006F6C18">
        <w:rPr>
          <w:rFonts w:cs="Times New Roman"/>
          <w:szCs w:val="28"/>
        </w:rPr>
        <w:t>после предъявления заявителем</w:t>
      </w:r>
      <w:r w:rsidR="0074216F" w:rsidRPr="006F6C18">
        <w:rPr>
          <w:rFonts w:cs="Times New Roman"/>
          <w:szCs w:val="28"/>
        </w:rPr>
        <w:t xml:space="preserve"> </w:t>
      </w:r>
      <w:r w:rsidR="00CF0E92" w:rsidRPr="006F6C18">
        <w:rPr>
          <w:rFonts w:cs="Times New Roman"/>
          <w:szCs w:val="28"/>
        </w:rPr>
        <w:t>документа, удостоверяющего личность</w:t>
      </w:r>
      <w:r w:rsidR="006F16A9">
        <w:rPr>
          <w:rFonts w:cs="Times New Roman"/>
          <w:szCs w:val="28"/>
        </w:rPr>
        <w:t xml:space="preserve">, </w:t>
      </w:r>
      <w:r w:rsidR="00C10FAF">
        <w:rPr>
          <w:rFonts w:cs="Times New Roman"/>
          <w:szCs w:val="28"/>
        </w:rPr>
        <w:t>расписки в приеме документов</w:t>
      </w:r>
      <w:r w:rsidR="006F16A9">
        <w:rPr>
          <w:rFonts w:cs="Times New Roman"/>
          <w:szCs w:val="28"/>
        </w:rPr>
        <w:t>, выданно</w:t>
      </w:r>
      <w:r w:rsidR="00C10FAF">
        <w:rPr>
          <w:rFonts w:cs="Times New Roman"/>
          <w:szCs w:val="28"/>
        </w:rPr>
        <w:t>й</w:t>
      </w:r>
      <w:r w:rsidR="006F16A9">
        <w:rPr>
          <w:rFonts w:cs="Times New Roman"/>
          <w:szCs w:val="28"/>
        </w:rPr>
        <w:t xml:space="preserve"> в момент приема заявления</w:t>
      </w:r>
      <w:r w:rsidR="00CF0E92" w:rsidRPr="006F6C18">
        <w:rPr>
          <w:rFonts w:cs="Times New Roman"/>
          <w:szCs w:val="28"/>
        </w:rPr>
        <w:t>.</w:t>
      </w:r>
    </w:p>
    <w:p w14:paraId="4545EEDE" w14:textId="0335D700" w:rsidR="002812C7" w:rsidRDefault="00207948" w:rsidP="00E62ED8">
      <w:pPr>
        <w:rPr>
          <w:rFonts w:cs="Times New Roman"/>
          <w:szCs w:val="28"/>
        </w:rPr>
      </w:pPr>
      <w:r w:rsidRPr="006F6C18">
        <w:rPr>
          <w:rFonts w:cs="Times New Roman"/>
          <w:szCs w:val="28"/>
        </w:rPr>
        <w:lastRenderedPageBreak/>
        <w:t xml:space="preserve">В случае нарушения заявителем сроков оплаты </w:t>
      </w:r>
      <w:r w:rsidR="002812C7">
        <w:rPr>
          <w:rFonts w:cs="Times New Roman"/>
          <w:szCs w:val="28"/>
        </w:rPr>
        <w:t>квитанции</w:t>
      </w:r>
      <w:r w:rsidRPr="006F6C18">
        <w:rPr>
          <w:rFonts w:cs="Times New Roman"/>
          <w:szCs w:val="28"/>
        </w:rPr>
        <w:t xml:space="preserve"> </w:t>
      </w:r>
      <w:r w:rsidR="00FD137B" w:rsidRPr="00FD137B">
        <w:rPr>
          <w:rFonts w:cs="Times New Roman"/>
          <w:szCs w:val="28"/>
        </w:rPr>
        <w:t>специалист Управления образования, администраци</w:t>
      </w:r>
      <w:r w:rsidR="002812C7">
        <w:rPr>
          <w:rFonts w:cs="Times New Roman"/>
          <w:szCs w:val="28"/>
        </w:rPr>
        <w:t>и</w:t>
      </w:r>
      <w:r w:rsidR="00FD137B" w:rsidRPr="00FD137B">
        <w:rPr>
          <w:rFonts w:cs="Times New Roman"/>
          <w:szCs w:val="28"/>
        </w:rPr>
        <w:t xml:space="preserve"> район</w:t>
      </w:r>
      <w:r w:rsidR="002812C7">
        <w:rPr>
          <w:rFonts w:cs="Times New Roman"/>
          <w:szCs w:val="28"/>
        </w:rPr>
        <w:t>а, работник</w:t>
      </w:r>
      <w:r w:rsidR="00FD137B" w:rsidRPr="00FD137B">
        <w:rPr>
          <w:rFonts w:cs="Times New Roman"/>
          <w:szCs w:val="28"/>
        </w:rPr>
        <w:t xml:space="preserve"> </w:t>
      </w:r>
      <w:r w:rsidR="00ED46EA">
        <w:rPr>
          <w:rFonts w:eastAsia="Calibri" w:cs="Times New Roman"/>
          <w:szCs w:val="28"/>
        </w:rPr>
        <w:t>образовательной организации</w:t>
      </w:r>
      <w:r w:rsidR="00ED46EA">
        <w:rPr>
          <w:rFonts w:cs="Times New Roman"/>
          <w:szCs w:val="28"/>
        </w:rPr>
        <w:t xml:space="preserve"> </w:t>
      </w:r>
      <w:r w:rsidR="006F16A9">
        <w:rPr>
          <w:rFonts w:cs="Times New Roman"/>
          <w:szCs w:val="28"/>
        </w:rPr>
        <w:t xml:space="preserve">формирует </w:t>
      </w:r>
      <w:r w:rsidR="002812C7">
        <w:rPr>
          <w:rFonts w:cs="Times New Roman"/>
          <w:szCs w:val="28"/>
        </w:rPr>
        <w:t xml:space="preserve">уведомление об </w:t>
      </w:r>
      <w:r w:rsidR="006F16A9">
        <w:rPr>
          <w:rFonts w:cs="Times New Roman"/>
          <w:szCs w:val="28"/>
        </w:rPr>
        <w:t>отказ</w:t>
      </w:r>
      <w:r w:rsidR="002812C7">
        <w:rPr>
          <w:rFonts w:cs="Times New Roman"/>
          <w:szCs w:val="28"/>
        </w:rPr>
        <w:t>е</w:t>
      </w:r>
      <w:r w:rsidR="006F16A9">
        <w:rPr>
          <w:rFonts w:cs="Times New Roman"/>
          <w:szCs w:val="28"/>
        </w:rPr>
        <w:t xml:space="preserve"> в предоставлении </w:t>
      </w:r>
      <w:r w:rsidR="002812C7">
        <w:rPr>
          <w:rFonts w:cs="Times New Roman"/>
          <w:szCs w:val="28"/>
        </w:rPr>
        <w:t xml:space="preserve">муниципальной </w:t>
      </w:r>
      <w:r w:rsidR="006F16A9">
        <w:rPr>
          <w:rFonts w:cs="Times New Roman"/>
          <w:szCs w:val="28"/>
        </w:rPr>
        <w:t>услуги, обеспечивает его подписание</w:t>
      </w:r>
      <w:r w:rsidR="002812C7">
        <w:rPr>
          <w:rFonts w:cs="Times New Roman"/>
          <w:szCs w:val="28"/>
        </w:rPr>
        <w:t xml:space="preserve"> начальником Управления образования, главой администрации района, руководителем образовательной организации</w:t>
      </w:r>
      <w:r w:rsidR="006F16A9">
        <w:rPr>
          <w:rFonts w:cs="Times New Roman"/>
          <w:szCs w:val="28"/>
        </w:rPr>
        <w:t xml:space="preserve"> и направление</w:t>
      </w:r>
      <w:r w:rsidR="00974A04">
        <w:rPr>
          <w:rFonts w:cs="Times New Roman"/>
          <w:szCs w:val="28"/>
        </w:rPr>
        <w:t xml:space="preserve"> посредством почтовой связи</w:t>
      </w:r>
      <w:r w:rsidR="006F16A9">
        <w:rPr>
          <w:rFonts w:cs="Times New Roman"/>
          <w:szCs w:val="28"/>
        </w:rPr>
        <w:t xml:space="preserve"> заявителю в течение </w:t>
      </w:r>
      <w:r w:rsidR="002812C7">
        <w:rPr>
          <w:rFonts w:cs="Times New Roman"/>
          <w:szCs w:val="28"/>
        </w:rPr>
        <w:t>10</w:t>
      </w:r>
      <w:r w:rsidR="006F16A9">
        <w:rPr>
          <w:rFonts w:cs="Times New Roman"/>
          <w:szCs w:val="28"/>
        </w:rPr>
        <w:t xml:space="preserve"> дней с</w:t>
      </w:r>
      <w:r w:rsidR="00ED46EA">
        <w:rPr>
          <w:rFonts w:cs="Times New Roman"/>
          <w:szCs w:val="28"/>
        </w:rPr>
        <w:t>о дня</w:t>
      </w:r>
      <w:r w:rsidR="002812C7">
        <w:rPr>
          <w:rFonts w:cs="Times New Roman"/>
          <w:szCs w:val="28"/>
        </w:rPr>
        <w:t xml:space="preserve"> принятия решения;</w:t>
      </w:r>
    </w:p>
    <w:p w14:paraId="0761493B" w14:textId="26E984E7" w:rsidR="00207948" w:rsidRDefault="00207948" w:rsidP="00E62ED8">
      <w:pPr>
        <w:rPr>
          <w:rFonts w:eastAsia="Times New Roman"/>
          <w:szCs w:val="28"/>
          <w:lang w:eastAsia="ru-RU"/>
        </w:rPr>
      </w:pPr>
      <w:r w:rsidRPr="006F6C18">
        <w:rPr>
          <w:rFonts w:cs="Times New Roman"/>
          <w:szCs w:val="28"/>
        </w:rPr>
        <w:t xml:space="preserve">предоставляет путевку </w:t>
      </w:r>
      <w:r w:rsidR="00692C86">
        <w:rPr>
          <w:rFonts w:cs="Times New Roman"/>
          <w:szCs w:val="28"/>
        </w:rPr>
        <w:t>следующему по очереди</w:t>
      </w:r>
      <w:r w:rsidRPr="006F6C18">
        <w:rPr>
          <w:rFonts w:cs="Times New Roman"/>
          <w:szCs w:val="28"/>
        </w:rPr>
        <w:t xml:space="preserve"> заявителю, </w:t>
      </w:r>
      <w:r w:rsidRPr="006F6C18">
        <w:rPr>
          <w:rFonts w:eastAsia="Times New Roman"/>
          <w:szCs w:val="28"/>
          <w:lang w:eastAsia="ru-RU"/>
        </w:rPr>
        <w:t xml:space="preserve">состоящему на учете, в соответствии с датой и временем </w:t>
      </w:r>
      <w:r w:rsidR="003B657A">
        <w:rPr>
          <w:rFonts w:eastAsia="Times New Roman"/>
          <w:szCs w:val="28"/>
          <w:lang w:eastAsia="ru-RU"/>
        </w:rPr>
        <w:t>подачи заявления</w:t>
      </w:r>
      <w:r w:rsidRPr="006F6C18">
        <w:rPr>
          <w:rFonts w:eastAsia="Times New Roman"/>
          <w:szCs w:val="28"/>
          <w:lang w:eastAsia="ru-RU"/>
        </w:rPr>
        <w:t>.</w:t>
      </w:r>
    </w:p>
    <w:p w14:paraId="14DA88FA" w14:textId="4385DC30" w:rsidR="00692C86" w:rsidRPr="006F6C18" w:rsidRDefault="00FD137B" w:rsidP="00E62ED8">
      <w:pPr>
        <w:rPr>
          <w:rFonts w:cs="Times New Roman"/>
          <w:szCs w:val="28"/>
        </w:rPr>
      </w:pPr>
      <w:r>
        <w:rPr>
          <w:rFonts w:eastAsia="Times New Roman"/>
          <w:szCs w:val="28"/>
          <w:lang w:eastAsia="ru-RU"/>
        </w:rPr>
        <w:t>Заявитель получает путевку</w:t>
      </w:r>
      <w:r w:rsidR="00692C86">
        <w:rPr>
          <w:rFonts w:eastAsia="Times New Roman"/>
          <w:szCs w:val="28"/>
          <w:lang w:eastAsia="ru-RU"/>
        </w:rPr>
        <w:t xml:space="preserve"> в срок не позднее дня, предшествующего </w:t>
      </w:r>
      <w:r>
        <w:rPr>
          <w:rFonts w:eastAsia="Times New Roman"/>
          <w:szCs w:val="28"/>
          <w:lang w:eastAsia="ru-RU"/>
        </w:rPr>
        <w:t>периоду оздоровления</w:t>
      </w:r>
      <w:r w:rsidR="002812C7">
        <w:rPr>
          <w:rFonts w:eastAsia="Times New Roman"/>
          <w:szCs w:val="28"/>
          <w:lang w:eastAsia="ru-RU"/>
        </w:rPr>
        <w:t>,</w:t>
      </w:r>
      <w:r>
        <w:rPr>
          <w:rFonts w:eastAsia="Times New Roman"/>
          <w:szCs w:val="28"/>
          <w:lang w:eastAsia="ru-RU"/>
        </w:rPr>
        <w:t xml:space="preserve"> в соответствии с приобретенной путевкой</w:t>
      </w:r>
      <w:r w:rsidR="00692C86">
        <w:rPr>
          <w:rFonts w:eastAsia="Times New Roman"/>
          <w:szCs w:val="28"/>
          <w:lang w:eastAsia="ru-RU"/>
        </w:rPr>
        <w:t>.</w:t>
      </w:r>
    </w:p>
    <w:p w14:paraId="6F685AA1" w14:textId="4C6B867C" w:rsidR="007E0B97" w:rsidRPr="006F6C18" w:rsidRDefault="00CF0E92" w:rsidP="00E62ED8">
      <w:pPr>
        <w:rPr>
          <w:rFonts w:eastAsia="Times New Roman"/>
          <w:szCs w:val="28"/>
          <w:lang w:eastAsia="ar-SA"/>
        </w:rPr>
      </w:pPr>
      <w:r w:rsidRPr="006F6C18">
        <w:rPr>
          <w:rFonts w:cs="Times New Roman"/>
          <w:szCs w:val="28"/>
        </w:rPr>
        <w:t>4</w:t>
      </w:r>
      <w:r w:rsidR="00FC7A26">
        <w:rPr>
          <w:rFonts w:cs="Times New Roman"/>
          <w:szCs w:val="28"/>
        </w:rPr>
        <w:t>4</w:t>
      </w:r>
      <w:r w:rsidRPr="006F6C18">
        <w:rPr>
          <w:rFonts w:cs="Times New Roman"/>
          <w:szCs w:val="28"/>
        </w:rPr>
        <w:t xml:space="preserve">. </w:t>
      </w:r>
      <w:r w:rsidR="007E0B97" w:rsidRPr="006F6C18">
        <w:rPr>
          <w:rFonts w:eastAsia="Times New Roman"/>
          <w:szCs w:val="28"/>
          <w:lang w:eastAsia="ar-SA"/>
        </w:rPr>
        <w:t>Путевка выдается заявителю в заполненном виде с указанием фамилии, имени и отчества</w:t>
      </w:r>
      <w:r w:rsidR="00ED46EA">
        <w:rPr>
          <w:rFonts w:eastAsia="Times New Roman"/>
          <w:szCs w:val="28"/>
          <w:lang w:eastAsia="ar-SA"/>
        </w:rPr>
        <w:t xml:space="preserve"> (последнее – при наличии)</w:t>
      </w:r>
      <w:r w:rsidR="007E0B97" w:rsidRPr="006F6C18">
        <w:rPr>
          <w:rFonts w:eastAsia="Times New Roman"/>
          <w:szCs w:val="28"/>
          <w:lang w:eastAsia="ar-SA"/>
        </w:rPr>
        <w:t xml:space="preserve"> ребенка. Выдача незаполненных (чистых) </w:t>
      </w:r>
      <w:r w:rsidR="0038414B">
        <w:rPr>
          <w:rFonts w:eastAsia="Times New Roman"/>
          <w:szCs w:val="28"/>
          <w:lang w:eastAsia="ar-SA"/>
        </w:rPr>
        <w:t>бланков путевок запрещается.</w:t>
      </w:r>
    </w:p>
    <w:p w14:paraId="6EE557A6" w14:textId="1564EFFE" w:rsidR="003135FA" w:rsidRPr="006F6C18" w:rsidRDefault="00692C86" w:rsidP="00E62ED8">
      <w:pPr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ar-SA"/>
        </w:rPr>
        <w:t>4</w:t>
      </w:r>
      <w:r w:rsidR="00FC7A26">
        <w:rPr>
          <w:rFonts w:eastAsia="Times New Roman"/>
          <w:szCs w:val="28"/>
          <w:lang w:eastAsia="ar-SA"/>
        </w:rPr>
        <w:t>5</w:t>
      </w:r>
      <w:r>
        <w:rPr>
          <w:rFonts w:eastAsia="Times New Roman"/>
          <w:szCs w:val="28"/>
          <w:lang w:eastAsia="ar-SA"/>
        </w:rPr>
        <w:t xml:space="preserve">. </w:t>
      </w:r>
      <w:r w:rsidR="00D94E33">
        <w:rPr>
          <w:rFonts w:eastAsia="Times New Roman"/>
          <w:szCs w:val="28"/>
          <w:lang w:eastAsia="ar-SA"/>
        </w:rPr>
        <w:t>С</w:t>
      </w:r>
      <w:r w:rsidR="00D94E33" w:rsidRPr="00D94E33">
        <w:rPr>
          <w:rFonts w:eastAsia="Times New Roman"/>
          <w:szCs w:val="28"/>
          <w:lang w:eastAsia="ar-SA"/>
        </w:rPr>
        <w:t>пециалист Управления образования, администра</w:t>
      </w:r>
      <w:r w:rsidR="00D94E33" w:rsidRPr="00D94E33">
        <w:rPr>
          <w:rFonts w:eastAsia="Times New Roman"/>
          <w:szCs w:val="28"/>
          <w:lang w:eastAsia="ar-SA"/>
        </w:rPr>
        <w:lastRenderedPageBreak/>
        <w:t>ци</w:t>
      </w:r>
      <w:r w:rsidR="002812C7">
        <w:rPr>
          <w:rFonts w:eastAsia="Times New Roman"/>
          <w:szCs w:val="28"/>
          <w:lang w:eastAsia="ar-SA"/>
        </w:rPr>
        <w:t>и</w:t>
      </w:r>
      <w:r w:rsidR="00D94E33" w:rsidRPr="00D94E33">
        <w:rPr>
          <w:rFonts w:eastAsia="Times New Roman"/>
          <w:szCs w:val="28"/>
          <w:lang w:eastAsia="ar-SA"/>
        </w:rPr>
        <w:t xml:space="preserve"> район</w:t>
      </w:r>
      <w:r w:rsidR="002812C7">
        <w:rPr>
          <w:rFonts w:eastAsia="Times New Roman"/>
          <w:szCs w:val="28"/>
          <w:lang w:eastAsia="ar-SA"/>
        </w:rPr>
        <w:t xml:space="preserve">а, работник </w:t>
      </w:r>
      <w:r w:rsidR="00F94109">
        <w:rPr>
          <w:rFonts w:eastAsia="Calibri" w:cs="Times New Roman"/>
          <w:szCs w:val="28"/>
        </w:rPr>
        <w:t>образовательной организации</w:t>
      </w:r>
      <w:r w:rsidR="00F94109" w:rsidRPr="006F6C18">
        <w:rPr>
          <w:rFonts w:eastAsia="Times New Roman"/>
          <w:szCs w:val="28"/>
          <w:lang w:eastAsia="ar-SA"/>
        </w:rPr>
        <w:t xml:space="preserve"> </w:t>
      </w:r>
      <w:r w:rsidR="003135FA" w:rsidRPr="006F6C18">
        <w:rPr>
          <w:rFonts w:eastAsia="Times New Roman"/>
          <w:szCs w:val="28"/>
          <w:lang w:eastAsia="ar-SA"/>
        </w:rPr>
        <w:t>на основании реестра заявлений</w:t>
      </w:r>
      <w:r w:rsidR="002812C7">
        <w:rPr>
          <w:rFonts w:eastAsia="Times New Roman"/>
          <w:szCs w:val="28"/>
          <w:lang w:eastAsia="ar-SA"/>
        </w:rPr>
        <w:t xml:space="preserve"> о предоставлении путевок</w:t>
      </w:r>
      <w:r w:rsidR="003135FA" w:rsidRPr="006F6C18">
        <w:rPr>
          <w:rFonts w:eastAsia="Times New Roman"/>
          <w:szCs w:val="28"/>
          <w:lang w:eastAsia="ar-SA"/>
        </w:rPr>
        <w:t xml:space="preserve"> в </w:t>
      </w:r>
      <w:r>
        <w:rPr>
          <w:rFonts w:eastAsia="Times New Roman"/>
          <w:szCs w:val="28"/>
          <w:lang w:eastAsia="ar-SA"/>
        </w:rPr>
        <w:t>информационной системе</w:t>
      </w:r>
      <w:r w:rsidR="003135FA" w:rsidRPr="006F6C18">
        <w:rPr>
          <w:rFonts w:eastAsia="Times New Roman"/>
          <w:szCs w:val="28"/>
          <w:lang w:eastAsia="ar-SA"/>
        </w:rPr>
        <w:t xml:space="preserve"> формирует</w:t>
      </w:r>
      <w:r w:rsidR="008060F5">
        <w:rPr>
          <w:rFonts w:eastAsia="Times New Roman"/>
          <w:szCs w:val="28"/>
          <w:lang w:eastAsia="ar-SA"/>
        </w:rPr>
        <w:t xml:space="preserve"> журнал регистрации заявлений о предоставлении путевок (ф</w:t>
      </w:r>
      <w:r w:rsidR="008060F5" w:rsidRPr="006F6C18">
        <w:rPr>
          <w:rFonts w:eastAsia="Times New Roman"/>
          <w:szCs w:val="28"/>
          <w:lang w:eastAsia="ar-SA"/>
        </w:rPr>
        <w:t xml:space="preserve">орма </w:t>
      </w:r>
      <w:r w:rsidR="008060F5">
        <w:t>жу</w:t>
      </w:r>
      <w:r w:rsidR="008060F5" w:rsidRPr="006F6C18">
        <w:t xml:space="preserve">рнала </w:t>
      </w:r>
      <w:r w:rsidR="000F29AD">
        <w:t>регистрации заявлений о предоставлении путевок детям</w:t>
      </w:r>
      <w:r w:rsidR="008060F5" w:rsidRPr="006F6C18">
        <w:t xml:space="preserve"> приведена в приложении № </w:t>
      </w:r>
      <w:r w:rsidR="008060F5">
        <w:t>7</w:t>
      </w:r>
      <w:r w:rsidR="008060F5" w:rsidRPr="006F6C18">
        <w:t xml:space="preserve"> к Административному регламенту</w:t>
      </w:r>
      <w:r w:rsidR="008060F5">
        <w:t>)</w:t>
      </w:r>
      <w:r w:rsidR="008060F5">
        <w:rPr>
          <w:rFonts w:eastAsia="Times New Roman"/>
          <w:szCs w:val="28"/>
          <w:lang w:eastAsia="ar-SA"/>
        </w:rPr>
        <w:t>,</w:t>
      </w:r>
      <w:r w:rsidR="003135FA" w:rsidRPr="006F6C18">
        <w:rPr>
          <w:rFonts w:eastAsia="Times New Roman"/>
          <w:szCs w:val="28"/>
          <w:lang w:eastAsia="ar-SA"/>
        </w:rPr>
        <w:t xml:space="preserve"> </w:t>
      </w:r>
      <w:r>
        <w:rPr>
          <w:rFonts w:eastAsia="Times New Roman"/>
          <w:szCs w:val="28"/>
          <w:lang w:eastAsia="ar-SA"/>
        </w:rPr>
        <w:t>ж</w:t>
      </w:r>
      <w:r w:rsidR="003135FA" w:rsidRPr="006F6C18">
        <w:rPr>
          <w:rFonts w:eastAsia="Times New Roman"/>
          <w:szCs w:val="28"/>
          <w:lang w:eastAsia="ar-SA"/>
        </w:rPr>
        <w:t xml:space="preserve">урнал учета выдачи путевок </w:t>
      </w:r>
      <w:r>
        <w:rPr>
          <w:rFonts w:eastAsia="Times New Roman"/>
          <w:szCs w:val="28"/>
          <w:lang w:eastAsia="ar-SA"/>
        </w:rPr>
        <w:t>(ф</w:t>
      </w:r>
      <w:r w:rsidR="003135FA" w:rsidRPr="006F6C18">
        <w:rPr>
          <w:rFonts w:eastAsia="Times New Roman"/>
          <w:szCs w:val="28"/>
          <w:lang w:eastAsia="ar-SA"/>
        </w:rPr>
        <w:t xml:space="preserve">орма </w:t>
      </w:r>
      <w:r>
        <w:t>жу</w:t>
      </w:r>
      <w:r w:rsidR="003135FA" w:rsidRPr="006F6C18">
        <w:t>рнала учета выдачи путевок приведена в приложении № 8 к Административному регламенту</w:t>
      </w:r>
      <w:r>
        <w:t>)</w:t>
      </w:r>
      <w:r w:rsidR="002812C7">
        <w:t xml:space="preserve">, распечатывает </w:t>
      </w:r>
      <w:r w:rsidR="008060F5">
        <w:t>их</w:t>
      </w:r>
      <w:r w:rsidR="002732A1">
        <w:t xml:space="preserve"> </w:t>
      </w:r>
      <w:r w:rsidR="002812C7">
        <w:t>при необходимости</w:t>
      </w:r>
      <w:r w:rsidR="003135FA" w:rsidRPr="006F6C18">
        <w:t>.</w:t>
      </w:r>
    </w:p>
    <w:p w14:paraId="1169D863" w14:textId="21358D4E" w:rsidR="007E0B97" w:rsidRDefault="00317FE6" w:rsidP="00E62ED8">
      <w:pPr>
        <w:rPr>
          <w:rFonts w:eastAsia="Times New Roman"/>
          <w:szCs w:val="28"/>
          <w:lang w:eastAsia="ar-SA"/>
        </w:rPr>
      </w:pPr>
      <w:r w:rsidRPr="006F6C18">
        <w:rPr>
          <w:rFonts w:eastAsia="Times New Roman"/>
          <w:szCs w:val="28"/>
          <w:lang w:eastAsia="ar-SA"/>
        </w:rPr>
        <w:t xml:space="preserve">При выдаче путевки </w:t>
      </w:r>
      <w:r w:rsidR="00D94E33" w:rsidRPr="00D94E33">
        <w:rPr>
          <w:rFonts w:eastAsia="Times New Roman"/>
          <w:szCs w:val="28"/>
          <w:lang w:eastAsia="ar-SA"/>
        </w:rPr>
        <w:t>специалист Управления образования, администраци</w:t>
      </w:r>
      <w:r w:rsidR="002812C7">
        <w:rPr>
          <w:rFonts w:eastAsia="Times New Roman"/>
          <w:szCs w:val="28"/>
          <w:lang w:eastAsia="ar-SA"/>
        </w:rPr>
        <w:t>и</w:t>
      </w:r>
      <w:r w:rsidR="00D94E33" w:rsidRPr="00D94E33">
        <w:rPr>
          <w:rFonts w:eastAsia="Times New Roman"/>
          <w:szCs w:val="28"/>
          <w:lang w:eastAsia="ar-SA"/>
        </w:rPr>
        <w:t xml:space="preserve"> район</w:t>
      </w:r>
      <w:r w:rsidR="002812C7">
        <w:rPr>
          <w:rFonts w:eastAsia="Times New Roman"/>
          <w:szCs w:val="28"/>
          <w:lang w:eastAsia="ar-SA"/>
        </w:rPr>
        <w:t xml:space="preserve">а, работник </w:t>
      </w:r>
      <w:r w:rsidR="00835359">
        <w:rPr>
          <w:rFonts w:eastAsia="Times New Roman"/>
          <w:szCs w:val="28"/>
          <w:lang w:eastAsia="ar-SA"/>
        </w:rPr>
        <w:t>образовательн</w:t>
      </w:r>
      <w:r w:rsidR="002812C7">
        <w:rPr>
          <w:rFonts w:eastAsia="Times New Roman"/>
          <w:szCs w:val="28"/>
          <w:lang w:eastAsia="ar-SA"/>
        </w:rPr>
        <w:t>ой</w:t>
      </w:r>
      <w:r w:rsidR="00835359">
        <w:rPr>
          <w:rFonts w:eastAsia="Times New Roman"/>
          <w:szCs w:val="28"/>
          <w:lang w:eastAsia="ar-SA"/>
        </w:rPr>
        <w:t xml:space="preserve"> организаци</w:t>
      </w:r>
      <w:r w:rsidR="002812C7">
        <w:rPr>
          <w:rFonts w:eastAsia="Times New Roman"/>
          <w:szCs w:val="28"/>
          <w:lang w:eastAsia="ar-SA"/>
        </w:rPr>
        <w:t>и</w:t>
      </w:r>
      <w:r w:rsidR="000264CE" w:rsidRPr="006F6C18">
        <w:rPr>
          <w:rFonts w:eastAsia="Times New Roman"/>
          <w:szCs w:val="28"/>
          <w:lang w:eastAsia="ar-SA"/>
        </w:rPr>
        <w:t xml:space="preserve"> </w:t>
      </w:r>
      <w:r w:rsidR="006A3E56" w:rsidRPr="006F6C18">
        <w:rPr>
          <w:rFonts w:eastAsia="Times New Roman"/>
          <w:szCs w:val="28"/>
          <w:lang w:eastAsia="ar-SA"/>
        </w:rPr>
        <w:t>фиксирует</w:t>
      </w:r>
      <w:r w:rsidR="007E0B97" w:rsidRPr="006F6C18">
        <w:rPr>
          <w:rFonts w:eastAsia="Times New Roman"/>
          <w:szCs w:val="28"/>
          <w:lang w:eastAsia="ar-SA"/>
        </w:rPr>
        <w:t xml:space="preserve"> в </w:t>
      </w:r>
      <w:r w:rsidR="00692C86">
        <w:rPr>
          <w:rFonts w:eastAsia="Times New Roman"/>
          <w:szCs w:val="28"/>
          <w:lang w:eastAsia="ar-SA"/>
        </w:rPr>
        <w:t>информационной системе</w:t>
      </w:r>
      <w:r w:rsidR="007E0B97" w:rsidRPr="006F6C18">
        <w:rPr>
          <w:rFonts w:eastAsia="Times New Roman"/>
          <w:szCs w:val="28"/>
          <w:lang w:eastAsia="ar-SA"/>
        </w:rPr>
        <w:t xml:space="preserve"> </w:t>
      </w:r>
      <w:r w:rsidRPr="006F6C18">
        <w:rPr>
          <w:rFonts w:eastAsia="Times New Roman"/>
          <w:szCs w:val="28"/>
          <w:lang w:eastAsia="ar-SA"/>
        </w:rPr>
        <w:t>факт</w:t>
      </w:r>
      <w:r w:rsidR="006A3E56" w:rsidRPr="006F6C18">
        <w:rPr>
          <w:rFonts w:eastAsia="Times New Roman"/>
          <w:szCs w:val="28"/>
          <w:lang w:eastAsia="ar-SA"/>
        </w:rPr>
        <w:t xml:space="preserve"> выдачи путевки</w:t>
      </w:r>
      <w:r w:rsidR="007E0B97" w:rsidRPr="006F6C18">
        <w:rPr>
          <w:rFonts w:eastAsia="Times New Roman"/>
          <w:szCs w:val="28"/>
          <w:lang w:eastAsia="ar-SA"/>
        </w:rPr>
        <w:t>, дату</w:t>
      </w:r>
      <w:r w:rsidRPr="006F6C18">
        <w:rPr>
          <w:rFonts w:eastAsia="Times New Roman"/>
          <w:szCs w:val="28"/>
          <w:lang w:eastAsia="ar-SA"/>
        </w:rPr>
        <w:t xml:space="preserve"> и время</w:t>
      </w:r>
      <w:r w:rsidR="007E0B97" w:rsidRPr="006F6C18">
        <w:rPr>
          <w:rFonts w:eastAsia="Times New Roman"/>
          <w:szCs w:val="28"/>
          <w:lang w:eastAsia="ar-SA"/>
        </w:rPr>
        <w:t xml:space="preserve"> выдачи путевки. Заявитель расписывается в </w:t>
      </w:r>
      <w:r w:rsidR="00692C86">
        <w:rPr>
          <w:rFonts w:eastAsia="Times New Roman"/>
          <w:szCs w:val="28"/>
          <w:lang w:eastAsia="ar-SA"/>
        </w:rPr>
        <w:t>ж</w:t>
      </w:r>
      <w:r w:rsidR="008027C9" w:rsidRPr="006F6C18">
        <w:rPr>
          <w:rFonts w:eastAsia="Times New Roman"/>
          <w:szCs w:val="28"/>
          <w:lang w:eastAsia="ar-SA"/>
        </w:rPr>
        <w:t xml:space="preserve">урнале </w:t>
      </w:r>
      <w:r w:rsidR="00E62ED8">
        <w:rPr>
          <w:rFonts w:eastAsia="Times New Roman"/>
          <w:szCs w:val="28"/>
          <w:lang w:eastAsia="ar-SA"/>
        </w:rPr>
        <w:t>регистрации заявлений о предоставлении путевок детям</w:t>
      </w:r>
      <w:r w:rsidR="008027C9" w:rsidRPr="006F6C18">
        <w:rPr>
          <w:rFonts w:eastAsia="Times New Roman"/>
          <w:szCs w:val="28"/>
          <w:lang w:eastAsia="ar-SA"/>
        </w:rPr>
        <w:t xml:space="preserve"> на бумажном носителе</w:t>
      </w:r>
      <w:r w:rsidR="007E0B97" w:rsidRPr="006F6C18">
        <w:rPr>
          <w:rFonts w:eastAsia="Times New Roman"/>
          <w:szCs w:val="28"/>
          <w:lang w:eastAsia="ar-SA"/>
        </w:rPr>
        <w:t>.</w:t>
      </w:r>
    </w:p>
    <w:p w14:paraId="456651D2" w14:textId="657EF3F3" w:rsidR="00927D37" w:rsidRPr="006F6C18" w:rsidRDefault="00835359" w:rsidP="00E62ED8">
      <w:pPr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ar-SA"/>
        </w:rPr>
        <w:t>4</w:t>
      </w:r>
      <w:r w:rsidR="00FC7A26">
        <w:rPr>
          <w:rFonts w:eastAsia="Times New Roman"/>
          <w:szCs w:val="28"/>
          <w:lang w:eastAsia="ar-SA"/>
        </w:rPr>
        <w:t>6</w:t>
      </w:r>
      <w:r>
        <w:rPr>
          <w:rFonts w:eastAsia="Times New Roman"/>
          <w:szCs w:val="28"/>
          <w:lang w:eastAsia="ar-SA"/>
        </w:rPr>
        <w:t xml:space="preserve">. </w:t>
      </w:r>
      <w:r w:rsidR="0038414B">
        <w:rPr>
          <w:rFonts w:eastAsia="Times New Roman"/>
          <w:szCs w:val="28"/>
          <w:lang w:eastAsia="ar-SA"/>
        </w:rPr>
        <w:t>После проставления специалистом Управления образования, администрации района, работнико</w:t>
      </w:r>
      <w:r w:rsidR="00E62ED8">
        <w:rPr>
          <w:rFonts w:eastAsia="Times New Roman"/>
          <w:szCs w:val="28"/>
          <w:lang w:eastAsia="ar-SA"/>
        </w:rPr>
        <w:t>м</w:t>
      </w:r>
      <w:r w:rsidR="0038414B">
        <w:rPr>
          <w:rFonts w:eastAsia="Times New Roman"/>
          <w:szCs w:val="28"/>
          <w:lang w:eastAsia="ar-SA"/>
        </w:rPr>
        <w:t xml:space="preserve"> образовательной организации в информационной системе отметки, подтверждающей факт выдачи путевки</w:t>
      </w:r>
      <w:r w:rsidR="00D12F44">
        <w:rPr>
          <w:rFonts w:eastAsia="Times New Roman"/>
          <w:szCs w:val="28"/>
          <w:lang w:eastAsia="ar-SA"/>
        </w:rPr>
        <w:t xml:space="preserve"> в загород</w:t>
      </w:r>
      <w:r w:rsidR="00D12F44">
        <w:rPr>
          <w:rFonts w:eastAsia="Times New Roman"/>
          <w:szCs w:val="28"/>
          <w:lang w:eastAsia="ar-SA"/>
        </w:rPr>
        <w:lastRenderedPageBreak/>
        <w:t>ный лагерь, санаторий (санаторно-оздоровительный лагерь)</w:t>
      </w:r>
      <w:r w:rsidR="0038414B">
        <w:rPr>
          <w:rFonts w:eastAsia="Times New Roman"/>
          <w:szCs w:val="28"/>
          <w:lang w:eastAsia="ar-SA"/>
        </w:rPr>
        <w:t xml:space="preserve"> </w:t>
      </w:r>
      <w:r w:rsidR="00927D37" w:rsidRPr="00053EAA">
        <w:rPr>
          <w:rFonts w:eastAsia="Times New Roman"/>
          <w:szCs w:val="28"/>
          <w:lang w:eastAsia="ar-SA"/>
        </w:rPr>
        <w:t>заявления, поданны</w:t>
      </w:r>
      <w:r w:rsidR="00FC7A26">
        <w:rPr>
          <w:rFonts w:eastAsia="Times New Roman"/>
          <w:szCs w:val="28"/>
          <w:lang w:eastAsia="ar-SA"/>
        </w:rPr>
        <w:t>е</w:t>
      </w:r>
      <w:r w:rsidR="00927D37" w:rsidRPr="00053EAA">
        <w:rPr>
          <w:rFonts w:eastAsia="Times New Roman"/>
          <w:szCs w:val="28"/>
          <w:lang w:eastAsia="ar-SA"/>
        </w:rPr>
        <w:t xml:space="preserve"> заявителем в другие лагеря данных типов</w:t>
      </w:r>
      <w:r w:rsidR="009B3763">
        <w:rPr>
          <w:rFonts w:eastAsia="Times New Roman"/>
          <w:szCs w:val="28"/>
          <w:lang w:eastAsia="ar-SA"/>
        </w:rPr>
        <w:t>,</w:t>
      </w:r>
      <w:r w:rsidR="00927D37" w:rsidRPr="00053EAA">
        <w:rPr>
          <w:rFonts w:eastAsia="Times New Roman"/>
          <w:szCs w:val="28"/>
          <w:lang w:eastAsia="ar-SA"/>
        </w:rPr>
        <w:t xml:space="preserve"> автоматически </w:t>
      </w:r>
      <w:r w:rsidR="00FC7A26">
        <w:rPr>
          <w:rFonts w:eastAsia="Times New Roman"/>
          <w:szCs w:val="28"/>
          <w:lang w:eastAsia="ar-SA"/>
        </w:rPr>
        <w:t>приобретают</w:t>
      </w:r>
      <w:r w:rsidR="00927D37">
        <w:rPr>
          <w:rFonts w:eastAsia="Times New Roman"/>
          <w:szCs w:val="28"/>
          <w:lang w:eastAsia="ar-SA"/>
        </w:rPr>
        <w:t xml:space="preserve"> статус </w:t>
      </w:r>
      <w:r w:rsidR="00FC7A26">
        <w:rPr>
          <w:rFonts w:eastAsia="Times New Roman"/>
          <w:szCs w:val="28"/>
          <w:lang w:eastAsia="ar-SA"/>
        </w:rPr>
        <w:t>«О</w:t>
      </w:r>
      <w:r w:rsidR="00927D37">
        <w:rPr>
          <w:rFonts w:eastAsia="Times New Roman"/>
          <w:szCs w:val="28"/>
          <w:lang w:eastAsia="ar-SA"/>
        </w:rPr>
        <w:t xml:space="preserve">тказ в предоставлении </w:t>
      </w:r>
      <w:r w:rsidR="00D10FA7">
        <w:rPr>
          <w:rFonts w:eastAsia="Times New Roman"/>
          <w:szCs w:val="28"/>
          <w:lang w:eastAsia="ar-SA"/>
        </w:rPr>
        <w:t xml:space="preserve">муниципальной </w:t>
      </w:r>
      <w:r w:rsidR="00927D37">
        <w:rPr>
          <w:rFonts w:eastAsia="Times New Roman"/>
          <w:szCs w:val="28"/>
          <w:lang w:eastAsia="ar-SA"/>
        </w:rPr>
        <w:t>услуги</w:t>
      </w:r>
      <w:r w:rsidR="00FC7A26">
        <w:rPr>
          <w:rFonts w:eastAsia="Times New Roman"/>
          <w:szCs w:val="28"/>
          <w:lang w:eastAsia="ar-SA"/>
        </w:rPr>
        <w:t>»</w:t>
      </w:r>
      <w:r>
        <w:rPr>
          <w:rFonts w:eastAsia="Times New Roman"/>
          <w:szCs w:val="28"/>
          <w:lang w:eastAsia="ar-SA"/>
        </w:rPr>
        <w:t xml:space="preserve"> в</w:t>
      </w:r>
      <w:r w:rsidRPr="00835359">
        <w:rPr>
          <w:rFonts w:eastAsia="Times New Roman"/>
          <w:szCs w:val="28"/>
          <w:lang w:eastAsia="ar-SA"/>
        </w:rPr>
        <w:t xml:space="preserve"> соответствии с абзацем четвертым пункта 21 Административного регламента</w:t>
      </w:r>
      <w:r w:rsidR="00927D37" w:rsidRPr="00053EAA">
        <w:rPr>
          <w:rFonts w:eastAsia="Times New Roman"/>
          <w:szCs w:val="28"/>
          <w:lang w:eastAsia="ar-SA"/>
        </w:rPr>
        <w:t>.</w:t>
      </w:r>
    </w:p>
    <w:p w14:paraId="277CD979" w14:textId="2AEC5F7E" w:rsidR="00E421E1" w:rsidRPr="006F6C18" w:rsidRDefault="00692C86" w:rsidP="00E62ED8">
      <w:pPr>
        <w:autoSpaceDE w:val="0"/>
        <w:autoSpaceDN w:val="0"/>
        <w:adjustRightInd w:val="0"/>
        <w:outlineLvl w:val="0"/>
        <w:rPr>
          <w:rFonts w:eastAsia="Times New Roman"/>
          <w:szCs w:val="28"/>
          <w:lang w:eastAsia="ru-RU"/>
        </w:rPr>
      </w:pPr>
      <w:r>
        <w:rPr>
          <w:rFonts w:cs="Times New Roman"/>
          <w:szCs w:val="28"/>
        </w:rPr>
        <w:t>4</w:t>
      </w:r>
      <w:r w:rsidR="00FC7A26">
        <w:rPr>
          <w:rFonts w:cs="Times New Roman"/>
          <w:szCs w:val="28"/>
        </w:rPr>
        <w:t>7</w:t>
      </w:r>
      <w:r w:rsidR="008A13D4" w:rsidRPr="006F6C18">
        <w:rPr>
          <w:rFonts w:cs="Times New Roman"/>
          <w:szCs w:val="28"/>
        </w:rPr>
        <w:t xml:space="preserve">. </w:t>
      </w:r>
      <w:r w:rsidR="008A13D4" w:rsidRPr="006F6C18">
        <w:rPr>
          <w:rFonts w:eastAsia="Times New Roman"/>
          <w:szCs w:val="28"/>
          <w:lang w:eastAsia="ru-RU"/>
        </w:rPr>
        <w:t xml:space="preserve">Заявитель может отказаться от </w:t>
      </w:r>
      <w:r w:rsidR="007E0B97" w:rsidRPr="006F6C18">
        <w:rPr>
          <w:rFonts w:eastAsia="Times New Roman"/>
          <w:szCs w:val="28"/>
          <w:lang w:eastAsia="ru-RU"/>
        </w:rPr>
        <w:t>предоставленной ему</w:t>
      </w:r>
      <w:r w:rsidR="008A13D4" w:rsidRPr="006F6C18">
        <w:rPr>
          <w:rFonts w:eastAsia="Times New Roman"/>
          <w:szCs w:val="28"/>
          <w:lang w:eastAsia="ru-RU"/>
        </w:rPr>
        <w:t xml:space="preserve"> путевки </w:t>
      </w:r>
      <w:r w:rsidR="007E0B97" w:rsidRPr="006F6C18">
        <w:rPr>
          <w:rFonts w:eastAsia="Times New Roman"/>
          <w:szCs w:val="28"/>
          <w:lang w:eastAsia="ru-RU"/>
        </w:rPr>
        <w:t>в период с момента приобретения путевки до начала смены</w:t>
      </w:r>
      <w:r w:rsidR="008A13D4" w:rsidRPr="006F6C18">
        <w:rPr>
          <w:rFonts w:eastAsia="Times New Roman"/>
          <w:szCs w:val="28"/>
          <w:lang w:eastAsia="ru-RU"/>
        </w:rPr>
        <w:t xml:space="preserve">, оформив </w:t>
      </w:r>
      <w:r w:rsidR="00FE7015">
        <w:rPr>
          <w:rFonts w:eastAsia="Times New Roman"/>
          <w:szCs w:val="28"/>
          <w:lang w:eastAsia="ru-RU"/>
        </w:rPr>
        <w:t>заявлени</w:t>
      </w:r>
      <w:r w:rsidR="00D94E33">
        <w:rPr>
          <w:rFonts w:eastAsia="Times New Roman"/>
          <w:szCs w:val="28"/>
          <w:lang w:eastAsia="ru-RU"/>
        </w:rPr>
        <w:t>е</w:t>
      </w:r>
      <w:r w:rsidR="00FE7015">
        <w:rPr>
          <w:rFonts w:eastAsia="Times New Roman"/>
          <w:szCs w:val="28"/>
          <w:lang w:eastAsia="ru-RU"/>
        </w:rPr>
        <w:t xml:space="preserve"> </w:t>
      </w:r>
      <w:r w:rsidR="00D94E33">
        <w:rPr>
          <w:rFonts w:eastAsia="Times New Roman"/>
          <w:szCs w:val="28"/>
          <w:lang w:eastAsia="ru-RU"/>
        </w:rPr>
        <w:t xml:space="preserve">об отказе </w:t>
      </w:r>
      <w:r w:rsidR="008A13D4" w:rsidRPr="006F6C18">
        <w:rPr>
          <w:rFonts w:eastAsia="Times New Roman"/>
          <w:szCs w:val="28"/>
          <w:lang w:eastAsia="ru-RU"/>
        </w:rPr>
        <w:t>от получения путевки</w:t>
      </w:r>
      <w:r w:rsidR="008406B1">
        <w:rPr>
          <w:rFonts w:eastAsia="Times New Roman"/>
          <w:szCs w:val="28"/>
          <w:lang w:eastAsia="ru-RU"/>
        </w:rPr>
        <w:t xml:space="preserve"> в произвольной форме</w:t>
      </w:r>
      <w:r w:rsidR="008A13D4" w:rsidRPr="006F6C18">
        <w:rPr>
          <w:rFonts w:eastAsia="Times New Roman"/>
          <w:szCs w:val="28"/>
          <w:lang w:eastAsia="ru-RU"/>
        </w:rPr>
        <w:t>.</w:t>
      </w:r>
    </w:p>
    <w:p w14:paraId="2F42C7AA" w14:textId="4E1CB236" w:rsidR="008A13D4" w:rsidRDefault="00E421E1" w:rsidP="00E62ED8">
      <w:pPr>
        <w:autoSpaceDE w:val="0"/>
        <w:autoSpaceDN w:val="0"/>
        <w:adjustRightInd w:val="0"/>
        <w:outlineLvl w:val="0"/>
        <w:rPr>
          <w:rFonts w:eastAsia="Times New Roman"/>
          <w:szCs w:val="28"/>
          <w:lang w:eastAsia="ru-RU"/>
        </w:rPr>
      </w:pPr>
      <w:r w:rsidRPr="006F6C18">
        <w:rPr>
          <w:rFonts w:eastAsia="Times New Roman"/>
          <w:szCs w:val="28"/>
          <w:lang w:eastAsia="ru-RU"/>
        </w:rPr>
        <w:t xml:space="preserve">В случае </w:t>
      </w:r>
      <w:r w:rsidR="00692C86">
        <w:rPr>
          <w:rFonts w:eastAsia="Times New Roman"/>
          <w:szCs w:val="28"/>
          <w:lang w:eastAsia="ru-RU"/>
        </w:rPr>
        <w:t>отказа заявителя</w:t>
      </w:r>
      <w:r w:rsidR="008A13D4" w:rsidRPr="006F6C18">
        <w:rPr>
          <w:rFonts w:eastAsia="Times New Roman"/>
          <w:szCs w:val="28"/>
          <w:lang w:eastAsia="ru-RU"/>
        </w:rPr>
        <w:t xml:space="preserve"> от получения путевки </w:t>
      </w:r>
      <w:r w:rsidR="00427626">
        <w:rPr>
          <w:rFonts w:eastAsia="Times New Roman"/>
          <w:szCs w:val="28"/>
          <w:lang w:eastAsia="ru-RU"/>
        </w:rPr>
        <w:t>она</w:t>
      </w:r>
      <w:r w:rsidR="008A13D4" w:rsidRPr="006F6C18">
        <w:rPr>
          <w:rFonts w:eastAsia="Times New Roman"/>
          <w:szCs w:val="28"/>
          <w:lang w:eastAsia="ru-RU"/>
        </w:rPr>
        <w:t xml:space="preserve"> предоставляет</w:t>
      </w:r>
      <w:r w:rsidR="007E0B97" w:rsidRPr="006F6C18">
        <w:rPr>
          <w:rFonts w:eastAsia="Times New Roman"/>
          <w:szCs w:val="28"/>
          <w:lang w:eastAsia="ru-RU"/>
        </w:rPr>
        <w:t>ся</w:t>
      </w:r>
      <w:r w:rsidR="008A13D4" w:rsidRPr="006F6C18">
        <w:rPr>
          <w:rFonts w:eastAsia="Times New Roman"/>
          <w:szCs w:val="28"/>
          <w:lang w:eastAsia="ru-RU"/>
        </w:rPr>
        <w:t xml:space="preserve"> </w:t>
      </w:r>
      <w:r w:rsidR="00692C86" w:rsidRPr="00692C86">
        <w:rPr>
          <w:rFonts w:eastAsia="Times New Roman"/>
          <w:szCs w:val="28"/>
          <w:lang w:eastAsia="ru-RU"/>
        </w:rPr>
        <w:t>следующему по очереди заявителю, состоящему на учете, в соответствии с датой и временем</w:t>
      </w:r>
      <w:r w:rsidR="002732A1">
        <w:rPr>
          <w:rFonts w:eastAsia="Times New Roman"/>
          <w:szCs w:val="28"/>
          <w:lang w:eastAsia="ru-RU"/>
        </w:rPr>
        <w:t xml:space="preserve"> его</w:t>
      </w:r>
      <w:r w:rsidR="00692C86" w:rsidRPr="00692C86">
        <w:rPr>
          <w:rFonts w:eastAsia="Times New Roman"/>
          <w:szCs w:val="28"/>
          <w:lang w:eastAsia="ru-RU"/>
        </w:rPr>
        <w:t xml:space="preserve"> постановки на учет</w:t>
      </w:r>
      <w:r w:rsidR="007E0B97" w:rsidRPr="006F6C18">
        <w:rPr>
          <w:rFonts w:cs="Times New Roman"/>
          <w:szCs w:val="28"/>
        </w:rPr>
        <w:t>.</w:t>
      </w:r>
      <w:r w:rsidR="008A13D4" w:rsidRPr="006F6C18">
        <w:rPr>
          <w:rFonts w:eastAsia="Times New Roman"/>
          <w:szCs w:val="28"/>
          <w:lang w:eastAsia="ru-RU"/>
        </w:rPr>
        <w:t xml:space="preserve"> </w:t>
      </w:r>
    </w:p>
    <w:p w14:paraId="1BEC6AC0" w14:textId="7C42CB55" w:rsidR="002E7AD9" w:rsidRPr="006F6C18" w:rsidRDefault="001A32DD" w:rsidP="00E62ED8">
      <w:pPr>
        <w:autoSpaceDE w:val="0"/>
        <w:autoSpaceDN w:val="0"/>
        <w:adjustRightInd w:val="0"/>
        <w:outlineLvl w:val="0"/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ru-RU"/>
        </w:rPr>
        <w:t>4</w:t>
      </w:r>
      <w:r w:rsidR="00FC7A26">
        <w:rPr>
          <w:rFonts w:eastAsia="Times New Roman"/>
          <w:szCs w:val="28"/>
          <w:lang w:eastAsia="ru-RU"/>
        </w:rPr>
        <w:t>8</w:t>
      </w:r>
      <w:r w:rsidR="00D30F4C">
        <w:rPr>
          <w:rFonts w:eastAsia="Times New Roman"/>
          <w:szCs w:val="28"/>
          <w:lang w:eastAsia="ru-RU"/>
        </w:rPr>
        <w:t>. В случае если количество заявлений</w:t>
      </w:r>
      <w:r w:rsidR="00D54952">
        <w:rPr>
          <w:rFonts w:eastAsia="Times New Roman"/>
          <w:szCs w:val="28"/>
          <w:lang w:eastAsia="ru-RU"/>
        </w:rPr>
        <w:t>, представленных заявителями в организаци</w:t>
      </w:r>
      <w:r w:rsidR="002732A1">
        <w:rPr>
          <w:rFonts w:eastAsia="Times New Roman"/>
          <w:szCs w:val="28"/>
          <w:lang w:eastAsia="ru-RU"/>
        </w:rPr>
        <w:t>и</w:t>
      </w:r>
      <w:r w:rsidR="00D54952">
        <w:rPr>
          <w:rFonts w:eastAsia="Times New Roman"/>
          <w:szCs w:val="28"/>
          <w:lang w:eastAsia="ru-RU"/>
        </w:rPr>
        <w:t xml:space="preserve"> оздоровления и отдыха</w:t>
      </w:r>
      <w:r w:rsidR="002732A1">
        <w:rPr>
          <w:rFonts w:eastAsia="Times New Roman"/>
          <w:szCs w:val="28"/>
          <w:lang w:eastAsia="ru-RU"/>
        </w:rPr>
        <w:t>,</w:t>
      </w:r>
      <w:r w:rsidR="00D30F4C">
        <w:rPr>
          <w:rFonts w:eastAsia="Times New Roman"/>
          <w:szCs w:val="28"/>
          <w:lang w:eastAsia="ru-RU"/>
        </w:rPr>
        <w:t xml:space="preserve"> превышает количество путевок, </w:t>
      </w:r>
      <w:r w:rsidR="00D30F4C">
        <w:rPr>
          <w:rFonts w:eastAsia="Times New Roman"/>
          <w:szCs w:val="28"/>
          <w:lang w:eastAsia="ar-SA"/>
        </w:rPr>
        <w:t>с</w:t>
      </w:r>
      <w:r w:rsidR="00D30F4C" w:rsidRPr="00D94E33">
        <w:rPr>
          <w:rFonts w:eastAsia="Times New Roman"/>
          <w:szCs w:val="28"/>
          <w:lang w:eastAsia="ar-SA"/>
        </w:rPr>
        <w:t>пециалист Управления образования, администраци</w:t>
      </w:r>
      <w:r w:rsidR="004F3BF9">
        <w:rPr>
          <w:rFonts w:eastAsia="Times New Roman"/>
          <w:szCs w:val="28"/>
          <w:lang w:eastAsia="ar-SA"/>
        </w:rPr>
        <w:t>и, работник</w:t>
      </w:r>
      <w:r w:rsidR="00D30F4C" w:rsidRPr="00D94E33">
        <w:rPr>
          <w:rFonts w:eastAsia="Times New Roman"/>
          <w:szCs w:val="28"/>
          <w:lang w:eastAsia="ar-SA"/>
        </w:rPr>
        <w:t xml:space="preserve"> </w:t>
      </w:r>
      <w:r>
        <w:rPr>
          <w:rFonts w:eastAsia="Calibri" w:cs="Times New Roman"/>
          <w:szCs w:val="28"/>
        </w:rPr>
        <w:t>образовательной организации</w:t>
      </w:r>
      <w:r>
        <w:rPr>
          <w:rFonts w:eastAsia="Times New Roman"/>
          <w:szCs w:val="28"/>
          <w:lang w:eastAsia="ar-SA"/>
        </w:rPr>
        <w:t xml:space="preserve"> </w:t>
      </w:r>
      <w:r w:rsidR="00D30F4C">
        <w:rPr>
          <w:rFonts w:eastAsia="Times New Roman"/>
          <w:szCs w:val="28"/>
          <w:lang w:eastAsia="ar-SA"/>
        </w:rPr>
        <w:t xml:space="preserve">в течение </w:t>
      </w:r>
      <w:r w:rsidR="004F3BF9">
        <w:rPr>
          <w:rFonts w:eastAsia="Times New Roman"/>
          <w:szCs w:val="28"/>
          <w:lang w:eastAsia="ar-SA"/>
        </w:rPr>
        <w:t>10</w:t>
      </w:r>
      <w:r w:rsidR="00D30F4C">
        <w:rPr>
          <w:rFonts w:eastAsia="Times New Roman"/>
          <w:szCs w:val="28"/>
          <w:lang w:eastAsia="ar-SA"/>
        </w:rPr>
        <w:t xml:space="preserve"> рабочих дней с</w:t>
      </w:r>
      <w:r w:rsidR="00835359">
        <w:rPr>
          <w:rFonts w:eastAsia="Times New Roman"/>
          <w:szCs w:val="28"/>
          <w:lang w:eastAsia="ar-SA"/>
        </w:rPr>
        <w:t>о</w:t>
      </w:r>
      <w:r w:rsidR="00D30F4C">
        <w:rPr>
          <w:rFonts w:eastAsia="Times New Roman"/>
          <w:szCs w:val="28"/>
          <w:lang w:eastAsia="ar-SA"/>
        </w:rPr>
        <w:t xml:space="preserve"> </w:t>
      </w:r>
      <w:r w:rsidR="00835359">
        <w:rPr>
          <w:rFonts w:eastAsia="Times New Roman"/>
          <w:szCs w:val="28"/>
          <w:lang w:eastAsia="ar-SA"/>
        </w:rPr>
        <w:t>дня</w:t>
      </w:r>
      <w:r w:rsidR="00D30F4C">
        <w:rPr>
          <w:rFonts w:eastAsia="Times New Roman"/>
          <w:szCs w:val="28"/>
          <w:lang w:eastAsia="ar-SA"/>
        </w:rPr>
        <w:t xml:space="preserve"> </w:t>
      </w:r>
      <w:r w:rsidR="004F3BF9">
        <w:rPr>
          <w:rFonts w:eastAsia="Times New Roman"/>
          <w:szCs w:val="28"/>
          <w:lang w:eastAsia="ar-SA"/>
        </w:rPr>
        <w:t xml:space="preserve">окончания </w:t>
      </w:r>
      <w:r w:rsidR="00D30F4C">
        <w:rPr>
          <w:rFonts w:eastAsia="Times New Roman"/>
          <w:szCs w:val="28"/>
          <w:lang w:eastAsia="ar-SA"/>
        </w:rPr>
        <w:t>выдачи путевок формиру</w:t>
      </w:r>
      <w:r w:rsidR="004F3BF9">
        <w:rPr>
          <w:rFonts w:eastAsia="Times New Roman"/>
          <w:szCs w:val="28"/>
          <w:lang w:eastAsia="ar-SA"/>
        </w:rPr>
        <w:t>е</w:t>
      </w:r>
      <w:r w:rsidR="00D30F4C">
        <w:rPr>
          <w:rFonts w:eastAsia="Times New Roman"/>
          <w:szCs w:val="28"/>
          <w:lang w:eastAsia="ar-SA"/>
        </w:rPr>
        <w:t xml:space="preserve">т </w:t>
      </w:r>
      <w:r w:rsidR="004F3BF9">
        <w:rPr>
          <w:rFonts w:eastAsia="Times New Roman"/>
          <w:szCs w:val="28"/>
          <w:lang w:eastAsia="ar-SA"/>
        </w:rPr>
        <w:t xml:space="preserve">уведомления об </w:t>
      </w:r>
      <w:r w:rsidR="00D30F4C">
        <w:rPr>
          <w:rFonts w:eastAsia="Times New Roman"/>
          <w:szCs w:val="28"/>
          <w:lang w:eastAsia="ar-SA"/>
        </w:rPr>
        <w:t>отказ</w:t>
      </w:r>
      <w:r w:rsidR="004F3BF9">
        <w:rPr>
          <w:rFonts w:eastAsia="Times New Roman"/>
          <w:szCs w:val="28"/>
          <w:lang w:eastAsia="ar-SA"/>
        </w:rPr>
        <w:t>е</w:t>
      </w:r>
      <w:r w:rsidR="00D30F4C">
        <w:rPr>
          <w:rFonts w:eastAsia="Times New Roman"/>
          <w:szCs w:val="28"/>
          <w:lang w:eastAsia="ar-SA"/>
        </w:rPr>
        <w:t xml:space="preserve"> в предоставлении </w:t>
      </w:r>
      <w:r>
        <w:rPr>
          <w:rFonts w:eastAsia="Times New Roman"/>
          <w:szCs w:val="28"/>
          <w:lang w:eastAsia="ar-SA"/>
        </w:rPr>
        <w:lastRenderedPageBreak/>
        <w:t xml:space="preserve">муниципальной </w:t>
      </w:r>
      <w:r w:rsidR="00D30F4C">
        <w:rPr>
          <w:rFonts w:eastAsia="Times New Roman"/>
          <w:szCs w:val="28"/>
          <w:lang w:eastAsia="ar-SA"/>
        </w:rPr>
        <w:t>услуги</w:t>
      </w:r>
      <w:r w:rsidR="004F3BF9">
        <w:rPr>
          <w:rFonts w:eastAsia="Times New Roman"/>
          <w:szCs w:val="28"/>
          <w:lang w:eastAsia="ar-SA"/>
        </w:rPr>
        <w:t xml:space="preserve"> по заявлениям, не включенным в реестр о предоставлении путевок</w:t>
      </w:r>
      <w:r>
        <w:rPr>
          <w:rFonts w:eastAsia="Times New Roman"/>
          <w:szCs w:val="28"/>
          <w:lang w:eastAsia="ar-SA"/>
        </w:rPr>
        <w:t>,</w:t>
      </w:r>
      <w:r w:rsidR="00F224DC">
        <w:rPr>
          <w:rFonts w:eastAsia="Times New Roman"/>
          <w:szCs w:val="28"/>
          <w:lang w:eastAsia="ar-SA"/>
        </w:rPr>
        <w:t xml:space="preserve"> </w:t>
      </w:r>
      <w:r w:rsidR="005A3A5E">
        <w:rPr>
          <w:rFonts w:cs="Times New Roman"/>
          <w:szCs w:val="28"/>
        </w:rPr>
        <w:t xml:space="preserve">обеспечивает </w:t>
      </w:r>
      <w:r w:rsidR="002732A1">
        <w:rPr>
          <w:rFonts w:cs="Times New Roman"/>
          <w:szCs w:val="28"/>
        </w:rPr>
        <w:t>их</w:t>
      </w:r>
      <w:r w:rsidR="005A3A5E">
        <w:rPr>
          <w:rFonts w:cs="Times New Roman"/>
          <w:szCs w:val="28"/>
        </w:rPr>
        <w:t xml:space="preserve"> подписание</w:t>
      </w:r>
      <w:r w:rsidR="004F3BF9">
        <w:rPr>
          <w:rFonts w:cs="Times New Roman"/>
          <w:szCs w:val="28"/>
        </w:rPr>
        <w:t xml:space="preserve"> начальником Управления образования, главой администрации района, руководителем образовательной организации</w:t>
      </w:r>
      <w:r w:rsidR="005A3A5E">
        <w:rPr>
          <w:rFonts w:cs="Times New Roman"/>
          <w:szCs w:val="28"/>
        </w:rPr>
        <w:t xml:space="preserve"> и направление </w:t>
      </w:r>
      <w:r w:rsidR="00974A04">
        <w:rPr>
          <w:rFonts w:cs="Times New Roman"/>
          <w:szCs w:val="28"/>
        </w:rPr>
        <w:t xml:space="preserve">посредством </w:t>
      </w:r>
      <w:r w:rsidR="00EE7C3D">
        <w:rPr>
          <w:rFonts w:cs="Times New Roman"/>
          <w:szCs w:val="28"/>
        </w:rPr>
        <w:t>по</w:t>
      </w:r>
      <w:r w:rsidR="00974A04">
        <w:rPr>
          <w:rFonts w:cs="Times New Roman"/>
          <w:szCs w:val="28"/>
        </w:rPr>
        <w:t>ч</w:t>
      </w:r>
      <w:r w:rsidR="00EE7C3D">
        <w:rPr>
          <w:rFonts w:cs="Times New Roman"/>
          <w:szCs w:val="28"/>
        </w:rPr>
        <w:t>товой связ</w:t>
      </w:r>
      <w:r w:rsidR="00974A04">
        <w:rPr>
          <w:rFonts w:cs="Times New Roman"/>
          <w:szCs w:val="28"/>
        </w:rPr>
        <w:t>и</w:t>
      </w:r>
      <w:r w:rsidR="00EE7C3D">
        <w:rPr>
          <w:rFonts w:cs="Times New Roman"/>
          <w:szCs w:val="28"/>
        </w:rPr>
        <w:t xml:space="preserve"> </w:t>
      </w:r>
      <w:r w:rsidR="005A3A5E">
        <w:rPr>
          <w:rFonts w:cs="Times New Roman"/>
          <w:szCs w:val="28"/>
        </w:rPr>
        <w:t xml:space="preserve">заявителю в течение </w:t>
      </w:r>
      <w:r w:rsidR="004F3BF9">
        <w:rPr>
          <w:rFonts w:cs="Times New Roman"/>
          <w:szCs w:val="28"/>
        </w:rPr>
        <w:t>10</w:t>
      </w:r>
      <w:r w:rsidR="005A3A5E">
        <w:rPr>
          <w:rFonts w:cs="Times New Roman"/>
          <w:szCs w:val="28"/>
        </w:rPr>
        <w:t xml:space="preserve"> дней с момента принятия решения</w:t>
      </w:r>
      <w:r w:rsidR="00D30F4C">
        <w:rPr>
          <w:rFonts w:eastAsia="Times New Roman"/>
          <w:szCs w:val="28"/>
          <w:lang w:eastAsia="ar-SA"/>
        </w:rPr>
        <w:t>.</w:t>
      </w:r>
    </w:p>
    <w:p w14:paraId="447925A1" w14:textId="328259F2" w:rsidR="00FF7CC4" w:rsidRDefault="00FC7A26" w:rsidP="00E62ED8">
      <w:pPr>
        <w:pStyle w:val="12"/>
        <w:numPr>
          <w:ilvl w:val="0"/>
          <w:numId w:val="0"/>
        </w:numPr>
        <w:ind w:firstLine="709"/>
        <w:rPr>
          <w:lang w:eastAsia="ru-RU"/>
        </w:rPr>
      </w:pPr>
      <w:r>
        <w:rPr>
          <w:lang w:eastAsia="ru-RU"/>
        </w:rPr>
        <w:t>49</w:t>
      </w:r>
      <w:r w:rsidR="00175E40" w:rsidRPr="006F6C18">
        <w:rPr>
          <w:lang w:eastAsia="ru-RU"/>
        </w:rPr>
        <w:t xml:space="preserve">. </w:t>
      </w:r>
      <w:r w:rsidR="00FF7CC4" w:rsidRPr="006F6C18">
        <w:rPr>
          <w:lang w:eastAsia="ru-RU"/>
        </w:rPr>
        <w:t xml:space="preserve">Результатом выполнения административной процедуры является </w:t>
      </w:r>
      <w:r w:rsidR="00164033" w:rsidRPr="006F6C18">
        <w:rPr>
          <w:lang w:eastAsia="ru-RU"/>
        </w:rPr>
        <w:t>предоставление</w:t>
      </w:r>
      <w:r w:rsidR="00FF7CC4" w:rsidRPr="006F6C18">
        <w:rPr>
          <w:lang w:eastAsia="ru-RU"/>
        </w:rPr>
        <w:t xml:space="preserve"> пут</w:t>
      </w:r>
      <w:r w:rsidR="00200320" w:rsidRPr="006F6C18">
        <w:rPr>
          <w:lang w:eastAsia="ru-RU"/>
        </w:rPr>
        <w:t>е</w:t>
      </w:r>
      <w:r w:rsidR="00FF7CC4" w:rsidRPr="006F6C18">
        <w:rPr>
          <w:lang w:eastAsia="ru-RU"/>
        </w:rPr>
        <w:t>вки заявител</w:t>
      </w:r>
      <w:r w:rsidR="00164033" w:rsidRPr="006F6C18">
        <w:rPr>
          <w:lang w:eastAsia="ru-RU"/>
        </w:rPr>
        <w:t>ю</w:t>
      </w:r>
      <w:r w:rsidR="003303CB" w:rsidRPr="006F6C18">
        <w:rPr>
          <w:lang w:eastAsia="ru-RU"/>
        </w:rPr>
        <w:t xml:space="preserve"> или отказ в </w:t>
      </w:r>
      <w:r w:rsidR="00692C86">
        <w:rPr>
          <w:lang w:eastAsia="ru-RU"/>
        </w:rPr>
        <w:t xml:space="preserve">ее </w:t>
      </w:r>
      <w:r w:rsidR="003303CB" w:rsidRPr="006F6C18">
        <w:rPr>
          <w:lang w:eastAsia="ru-RU"/>
        </w:rPr>
        <w:t>предоставлении</w:t>
      </w:r>
      <w:r w:rsidR="00FF7CC4" w:rsidRPr="006F6C18">
        <w:rPr>
          <w:lang w:eastAsia="ru-RU"/>
        </w:rPr>
        <w:t>.</w:t>
      </w:r>
    </w:p>
    <w:p w14:paraId="343C218D" w14:textId="0E260CC7" w:rsidR="00075676" w:rsidRPr="006F6C18" w:rsidRDefault="00075676" w:rsidP="00E62ED8">
      <w:pPr>
        <w:pStyle w:val="12"/>
        <w:numPr>
          <w:ilvl w:val="0"/>
          <w:numId w:val="0"/>
        </w:numPr>
        <w:ind w:firstLine="709"/>
        <w:rPr>
          <w:lang w:eastAsia="ru-RU"/>
        </w:rPr>
      </w:pPr>
      <w:r>
        <w:rPr>
          <w:lang w:eastAsia="ru-RU"/>
        </w:rPr>
        <w:t>5</w:t>
      </w:r>
      <w:r w:rsidR="00FC7A26">
        <w:rPr>
          <w:lang w:eastAsia="ru-RU"/>
        </w:rPr>
        <w:t>0</w:t>
      </w:r>
      <w:r>
        <w:rPr>
          <w:lang w:eastAsia="ru-RU"/>
        </w:rPr>
        <w:t>. Продолжительность административной процедуры не должна превышать сроки, указанные в пункте 16 Административного регламента.</w:t>
      </w:r>
    </w:p>
    <w:p w14:paraId="567FEF1F" w14:textId="77777777" w:rsidR="00620803" w:rsidRPr="006F6C18" w:rsidRDefault="00620803" w:rsidP="00E62ED8">
      <w:pPr>
        <w:autoSpaceDE w:val="0"/>
        <w:autoSpaceDN w:val="0"/>
        <w:adjustRightInd w:val="0"/>
        <w:jc w:val="center"/>
        <w:outlineLvl w:val="1"/>
        <w:rPr>
          <w:rFonts w:cs="Times New Roman"/>
          <w:szCs w:val="28"/>
        </w:rPr>
      </w:pPr>
    </w:p>
    <w:p w14:paraId="76A57A4F" w14:textId="77777777" w:rsidR="00FF7CC4" w:rsidRPr="006F6C18" w:rsidRDefault="00FF7CC4" w:rsidP="00E62ED8">
      <w:pPr>
        <w:autoSpaceDE w:val="0"/>
        <w:autoSpaceDN w:val="0"/>
        <w:adjustRightInd w:val="0"/>
        <w:ind w:firstLine="0"/>
        <w:jc w:val="center"/>
        <w:outlineLvl w:val="1"/>
        <w:rPr>
          <w:rFonts w:cs="Times New Roman"/>
          <w:szCs w:val="28"/>
        </w:rPr>
      </w:pPr>
      <w:r w:rsidRPr="006F6C18">
        <w:rPr>
          <w:rFonts w:cs="Times New Roman"/>
          <w:szCs w:val="28"/>
        </w:rPr>
        <w:t>РАЗДЕЛ 4</w:t>
      </w:r>
    </w:p>
    <w:p w14:paraId="45522D53" w14:textId="2F7B1C88" w:rsidR="00FF7CC4" w:rsidRPr="006F6C18" w:rsidRDefault="00FF7CC4" w:rsidP="00E62ED8">
      <w:pPr>
        <w:autoSpaceDE w:val="0"/>
        <w:autoSpaceDN w:val="0"/>
        <w:adjustRightInd w:val="0"/>
        <w:ind w:firstLine="0"/>
        <w:jc w:val="center"/>
        <w:outlineLvl w:val="1"/>
        <w:rPr>
          <w:rFonts w:cs="Times New Roman"/>
          <w:szCs w:val="28"/>
        </w:rPr>
      </w:pPr>
      <w:r w:rsidRPr="006F6C18">
        <w:rPr>
          <w:rFonts w:cs="Times New Roman"/>
          <w:szCs w:val="28"/>
        </w:rPr>
        <w:t>ФО</w:t>
      </w:r>
      <w:r w:rsidR="00ED0547" w:rsidRPr="006F6C18">
        <w:rPr>
          <w:rFonts w:cs="Times New Roman"/>
          <w:szCs w:val="28"/>
        </w:rPr>
        <w:t xml:space="preserve">РМЫ КОНТРОЛЯ ЗА </w:t>
      </w:r>
      <w:r w:rsidR="00765358">
        <w:rPr>
          <w:rFonts w:cs="Times New Roman"/>
          <w:szCs w:val="28"/>
        </w:rPr>
        <w:t>ИСПОЛНЕНИЕМ</w:t>
      </w:r>
    </w:p>
    <w:p w14:paraId="7CA1901B" w14:textId="10F51333" w:rsidR="00FF7CC4" w:rsidRPr="006F6C18" w:rsidRDefault="00765358" w:rsidP="00E62ED8">
      <w:pPr>
        <w:autoSpaceDE w:val="0"/>
        <w:autoSpaceDN w:val="0"/>
        <w:adjustRightInd w:val="0"/>
        <w:ind w:firstLine="0"/>
        <w:jc w:val="center"/>
        <w:outlineLvl w:val="1"/>
        <w:rPr>
          <w:rFonts w:cs="Times New Roman"/>
          <w:szCs w:val="28"/>
        </w:rPr>
      </w:pPr>
      <w:r>
        <w:rPr>
          <w:rFonts w:cs="Times New Roman"/>
          <w:szCs w:val="28"/>
        </w:rPr>
        <w:t>АДМИНИСТРАТИВНОГО РЕГЛАМЕНТА</w:t>
      </w:r>
    </w:p>
    <w:p w14:paraId="5D225C89" w14:textId="77777777" w:rsidR="00FF7CC4" w:rsidRPr="006F6C18" w:rsidRDefault="00FF7CC4" w:rsidP="00E62ED8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0A44D003" w14:textId="192A1600" w:rsidR="00FF7CC4" w:rsidRPr="00EE6C3E" w:rsidRDefault="005E2395" w:rsidP="00E62ED8">
      <w:pPr>
        <w:pStyle w:val="12"/>
        <w:numPr>
          <w:ilvl w:val="0"/>
          <w:numId w:val="0"/>
        </w:numPr>
        <w:ind w:firstLine="709"/>
      </w:pPr>
      <w:r w:rsidRPr="00EE6C3E">
        <w:t>5</w:t>
      </w:r>
      <w:r w:rsidR="00835359" w:rsidRPr="00EE6C3E">
        <w:t>1</w:t>
      </w:r>
      <w:r w:rsidR="00542579" w:rsidRPr="00EE6C3E">
        <w:t>.</w:t>
      </w:r>
      <w:r w:rsidR="00164033" w:rsidRPr="00EE6C3E">
        <w:t xml:space="preserve"> </w:t>
      </w:r>
      <w:r w:rsidR="00835359" w:rsidRPr="00EE6C3E">
        <w:t>К</w:t>
      </w:r>
      <w:r w:rsidR="00FF7CC4" w:rsidRPr="00EE6C3E">
        <w:t xml:space="preserve">онтроль за исполнением </w:t>
      </w:r>
      <w:r w:rsidR="006A4562">
        <w:t xml:space="preserve">требований </w:t>
      </w:r>
      <w:r w:rsidR="00835359" w:rsidRPr="00EE6C3E">
        <w:t>А</w:t>
      </w:r>
      <w:r w:rsidR="00FF7CC4" w:rsidRPr="00EE6C3E">
        <w:t>дминистративн</w:t>
      </w:r>
      <w:r w:rsidR="00835359" w:rsidRPr="00EE6C3E">
        <w:t>ого</w:t>
      </w:r>
      <w:r w:rsidR="00FF7CC4" w:rsidRPr="00EE6C3E">
        <w:t xml:space="preserve"> </w:t>
      </w:r>
      <w:r w:rsidR="00835359" w:rsidRPr="00EE6C3E">
        <w:t>регламента</w:t>
      </w:r>
      <w:r w:rsidR="002732A1">
        <w:t>,</w:t>
      </w:r>
      <w:r w:rsidR="00835359" w:rsidRPr="00EE6C3E">
        <w:t xml:space="preserve"> в том числе </w:t>
      </w:r>
      <w:r w:rsidR="006A4562">
        <w:t xml:space="preserve">за </w:t>
      </w:r>
      <w:r w:rsidR="00835359" w:rsidRPr="00EE6C3E">
        <w:t>соблюдением по</w:t>
      </w:r>
      <w:r w:rsidR="00835359" w:rsidRPr="00EE6C3E">
        <w:lastRenderedPageBreak/>
        <w:t>следовательности и сроков выполнения админ</w:t>
      </w:r>
      <w:r w:rsidR="006A4562">
        <w:t>истративных процедур (действий)</w:t>
      </w:r>
      <w:r w:rsidR="002732A1">
        <w:t>,</w:t>
      </w:r>
      <w:r w:rsidR="00835359" w:rsidRPr="00EE6C3E">
        <w:t xml:space="preserve"> </w:t>
      </w:r>
      <w:r w:rsidR="00FF7CC4" w:rsidRPr="00EE6C3E">
        <w:t>осуществля</w:t>
      </w:r>
      <w:r w:rsidR="00E11324" w:rsidRPr="00EE6C3E">
        <w:t>е</w:t>
      </w:r>
      <w:r w:rsidR="00FF7CC4" w:rsidRPr="00EE6C3E">
        <w:t>т</w:t>
      </w:r>
      <w:r w:rsidR="00CD69B5" w:rsidRPr="00EE6C3E">
        <w:t xml:space="preserve"> заместитель главы Администрации города Екатеринбурга по вопросам социальной политики,</w:t>
      </w:r>
      <w:r w:rsidR="00FF7CC4" w:rsidRPr="00EE6C3E">
        <w:t xml:space="preserve"> начальник </w:t>
      </w:r>
      <w:r w:rsidR="00164033" w:rsidRPr="00EE6C3E">
        <w:t>Управления образования</w:t>
      </w:r>
      <w:r w:rsidR="00FE7015" w:rsidRPr="00EE6C3E">
        <w:t xml:space="preserve"> Администрации города Екатеринбурга</w:t>
      </w:r>
      <w:r w:rsidR="00AA71F6" w:rsidRPr="00EE6C3E">
        <w:t>,</w:t>
      </w:r>
      <w:r w:rsidR="00B664F1" w:rsidRPr="00EE6C3E">
        <w:t xml:space="preserve"> </w:t>
      </w:r>
      <w:r w:rsidR="00CD69B5" w:rsidRPr="00EE6C3E">
        <w:t>главы администраций районов города Екатеринбурга, заместители глав администраций районов по социальным вопросам</w:t>
      </w:r>
      <w:r w:rsidR="00FF7CC4" w:rsidRPr="00EE6C3E">
        <w:t>.</w:t>
      </w:r>
    </w:p>
    <w:p w14:paraId="77FC1669" w14:textId="1412D836" w:rsidR="00835359" w:rsidRPr="00EE6C3E" w:rsidRDefault="00835359" w:rsidP="00E62ED8">
      <w:pPr>
        <w:pStyle w:val="12"/>
        <w:numPr>
          <w:ilvl w:val="0"/>
          <w:numId w:val="0"/>
        </w:numPr>
        <w:ind w:firstLine="709"/>
      </w:pPr>
      <w:r w:rsidRPr="00EE6C3E">
        <w:t>52. Контроль за исполнением</w:t>
      </w:r>
      <w:r w:rsidR="006A4562">
        <w:t xml:space="preserve"> требований</w:t>
      </w:r>
      <w:r w:rsidRPr="00EE6C3E">
        <w:t xml:space="preserve"> Административного регламента осуществляется в форме текущего контроля, а также путем проведения плановых и внеплановых проверок соблюдения специалистами, ответственными за выполнение административных процедур (действий), сроков и порядка исполнения </w:t>
      </w:r>
      <w:r w:rsidR="006A4562">
        <w:t>требовани</w:t>
      </w:r>
      <w:r w:rsidRPr="00EE6C3E">
        <w:t>й Административного регламента.</w:t>
      </w:r>
    </w:p>
    <w:p w14:paraId="60B4BE30" w14:textId="46768D62" w:rsidR="00ED24D3" w:rsidRPr="00EE6C3E" w:rsidRDefault="005E2395" w:rsidP="00E62ED8">
      <w:pPr>
        <w:pStyle w:val="12"/>
        <w:numPr>
          <w:ilvl w:val="0"/>
          <w:numId w:val="0"/>
        </w:numPr>
        <w:ind w:firstLine="709"/>
      </w:pPr>
      <w:r w:rsidRPr="00EE6C3E">
        <w:t>5</w:t>
      </w:r>
      <w:r w:rsidR="00835359" w:rsidRPr="00EE6C3E">
        <w:t>3</w:t>
      </w:r>
      <w:r w:rsidR="00542579" w:rsidRPr="00EE6C3E">
        <w:t>.</w:t>
      </w:r>
      <w:r w:rsidR="00164033" w:rsidRPr="00EE6C3E">
        <w:t xml:space="preserve"> </w:t>
      </w:r>
      <w:r w:rsidR="00FF7CC4" w:rsidRPr="00EE6C3E">
        <w:t>Текущий контроль за соблюдением последовательности действий, определ</w:t>
      </w:r>
      <w:r w:rsidR="00355ACB" w:rsidRPr="00EE6C3E">
        <w:t>е</w:t>
      </w:r>
      <w:r w:rsidR="00FF7CC4" w:rsidRPr="00EE6C3E">
        <w:t>нных административными процедурами</w:t>
      </w:r>
      <w:r w:rsidR="006A4562">
        <w:t>, выполняемыми в ходе</w:t>
      </w:r>
      <w:r w:rsidR="00FF7CC4" w:rsidRPr="00EE6C3E">
        <w:t xml:space="preserve"> </w:t>
      </w:r>
      <w:r w:rsidR="006A4562">
        <w:t>предоставления</w:t>
      </w:r>
      <w:r w:rsidR="00FF7CC4" w:rsidRPr="00EE6C3E">
        <w:t xml:space="preserve"> муниципальной услуги, осуществляется </w:t>
      </w:r>
      <w:r w:rsidR="00CD69B5" w:rsidRPr="00EE6C3E">
        <w:t xml:space="preserve">начальником Управления образования Администрации города Екатеринбурга, главами администраций районов города Екатеринбурга, </w:t>
      </w:r>
      <w:r w:rsidR="00CD69B5" w:rsidRPr="00EE6C3E">
        <w:lastRenderedPageBreak/>
        <w:t>заместителями глав администраций районов по социальным вопросам</w:t>
      </w:r>
      <w:r w:rsidR="00AA71F6" w:rsidRPr="00EE6C3E">
        <w:t xml:space="preserve"> </w:t>
      </w:r>
      <w:r w:rsidR="00FF7CC4" w:rsidRPr="00EE6C3E">
        <w:t>пут</w:t>
      </w:r>
      <w:r w:rsidR="00355ACB" w:rsidRPr="00EE6C3E">
        <w:t>е</w:t>
      </w:r>
      <w:r w:rsidR="00FF7CC4" w:rsidRPr="00EE6C3E">
        <w:t xml:space="preserve">м проведения проверок соблюдения и исполнения </w:t>
      </w:r>
      <w:r w:rsidR="0047419B" w:rsidRPr="00EE6C3E">
        <w:t>требований</w:t>
      </w:r>
      <w:r w:rsidR="00ED24D3" w:rsidRPr="00EE6C3E">
        <w:t xml:space="preserve"> Административного регламента.</w:t>
      </w:r>
    </w:p>
    <w:p w14:paraId="2B7930E8" w14:textId="2F8DB1C8" w:rsidR="00ED24D3" w:rsidRPr="00EE6C3E" w:rsidRDefault="00B362CB" w:rsidP="00E62ED8">
      <w:pPr>
        <w:pStyle w:val="12"/>
        <w:numPr>
          <w:ilvl w:val="0"/>
          <w:numId w:val="0"/>
        </w:numPr>
        <w:ind w:firstLine="709"/>
      </w:pPr>
      <w:r w:rsidRPr="00EE6C3E">
        <w:t>5</w:t>
      </w:r>
      <w:r w:rsidR="00835359" w:rsidRPr="00EE6C3E">
        <w:t>4</w:t>
      </w:r>
      <w:r w:rsidR="00ED24D3" w:rsidRPr="00EE6C3E">
        <w:t>.</w:t>
      </w:r>
      <w:r w:rsidR="00164033" w:rsidRPr="00EE6C3E">
        <w:t xml:space="preserve"> </w:t>
      </w:r>
      <w:r w:rsidR="00FF7CC4" w:rsidRPr="00EE6C3E">
        <w:t xml:space="preserve">Проведение плановых проверок осуществляется </w:t>
      </w:r>
      <w:r w:rsidR="00B87366" w:rsidRPr="00EE6C3E">
        <w:t xml:space="preserve">не менее </w:t>
      </w:r>
      <w:r w:rsidR="00FF7CC4" w:rsidRPr="00EE6C3E">
        <w:t>одн</w:t>
      </w:r>
      <w:r w:rsidR="00B87366" w:rsidRPr="00EE6C3E">
        <w:t>ого</w:t>
      </w:r>
      <w:r w:rsidR="00FF7CC4" w:rsidRPr="00EE6C3E">
        <w:t xml:space="preserve"> раз</w:t>
      </w:r>
      <w:r w:rsidR="00B87366" w:rsidRPr="00EE6C3E">
        <w:t>а</w:t>
      </w:r>
      <w:r w:rsidR="00FF7CC4" w:rsidRPr="00EE6C3E">
        <w:t xml:space="preserve"> в год.</w:t>
      </w:r>
      <w:r w:rsidR="00D90EC8" w:rsidRPr="00EE6C3E">
        <w:t xml:space="preserve"> </w:t>
      </w:r>
    </w:p>
    <w:p w14:paraId="420786B6" w14:textId="4739DBC4" w:rsidR="00ED24D3" w:rsidRPr="006F6C18" w:rsidRDefault="00FF7CC4" w:rsidP="00E62ED8">
      <w:pPr>
        <w:pStyle w:val="12"/>
        <w:numPr>
          <w:ilvl w:val="0"/>
          <w:numId w:val="0"/>
        </w:numPr>
        <w:ind w:firstLine="709"/>
      </w:pPr>
      <w:r w:rsidRPr="00EE6C3E">
        <w:t xml:space="preserve">Внеплановые проверки проводятся </w:t>
      </w:r>
      <w:r w:rsidR="00CD69B5" w:rsidRPr="00EE6C3E">
        <w:t>заместителем главы Администрации города Екатеринбурга по вопросам социальной политики, начальником Управления образования Администрации города Екатеринбурга, главами администраций районов города Екатеринбурга, заместителями глав администраций районов по социальным вопросам</w:t>
      </w:r>
      <w:r w:rsidRPr="00EE6C3E">
        <w:t xml:space="preserve"> в связи с проверкой ранее установленных нарушений </w:t>
      </w:r>
      <w:r w:rsidR="0047419B" w:rsidRPr="00EE6C3E">
        <w:t xml:space="preserve">требований </w:t>
      </w:r>
      <w:r w:rsidRPr="00EE6C3E">
        <w:t>Административного регламента</w:t>
      </w:r>
      <w:r w:rsidRPr="006F6C18">
        <w:t xml:space="preserve"> и в случае получения обращения (жалобы) заявителя на </w:t>
      </w:r>
      <w:r w:rsidR="00B7780F">
        <w:t xml:space="preserve">решения и </w:t>
      </w:r>
      <w:r w:rsidRPr="006F6C18">
        <w:t xml:space="preserve">действия (бездействие) </w:t>
      </w:r>
      <w:r w:rsidR="00B7780F" w:rsidRPr="00B7780F">
        <w:t>специалист</w:t>
      </w:r>
      <w:r w:rsidR="00C75A3F">
        <w:t>ов</w:t>
      </w:r>
      <w:r w:rsidR="00B7780F" w:rsidRPr="00B7780F">
        <w:t xml:space="preserve"> Управления образования, администраций районов</w:t>
      </w:r>
      <w:r w:rsidR="00C75A3F">
        <w:t>, работников образовательных организаций</w:t>
      </w:r>
      <w:r w:rsidR="00ED24D3" w:rsidRPr="006F6C18">
        <w:t>.</w:t>
      </w:r>
    </w:p>
    <w:p w14:paraId="4EDD3B82" w14:textId="2887389B" w:rsidR="00FF7CC4" w:rsidRPr="006F6C18" w:rsidRDefault="00B362CB" w:rsidP="00E62ED8">
      <w:pPr>
        <w:pStyle w:val="12"/>
        <w:numPr>
          <w:ilvl w:val="0"/>
          <w:numId w:val="0"/>
        </w:numPr>
        <w:ind w:firstLine="709"/>
      </w:pPr>
      <w:r w:rsidRPr="006F6C18">
        <w:t>5</w:t>
      </w:r>
      <w:r w:rsidR="004042A6">
        <w:t>5</w:t>
      </w:r>
      <w:r w:rsidR="00ED24D3" w:rsidRPr="006F6C18">
        <w:t xml:space="preserve">. </w:t>
      </w:r>
      <w:r w:rsidR="00472B10">
        <w:t>С</w:t>
      </w:r>
      <w:r w:rsidR="00472B10" w:rsidRPr="00472B10">
        <w:t>пециалист</w:t>
      </w:r>
      <w:r w:rsidR="00952701">
        <w:t>ы</w:t>
      </w:r>
      <w:r w:rsidR="00472B10" w:rsidRPr="00472B10">
        <w:t xml:space="preserve"> Управления обр</w:t>
      </w:r>
      <w:r w:rsidR="00952701">
        <w:t xml:space="preserve">азования, администраций районов, работники </w:t>
      </w:r>
      <w:r w:rsidR="00FD7E71">
        <w:t xml:space="preserve">образовательных организаций, ответственные за выполнение административных </w:t>
      </w:r>
      <w:r w:rsidR="00FD7E71">
        <w:lastRenderedPageBreak/>
        <w:t>процедур (действий),</w:t>
      </w:r>
      <w:r w:rsidR="00626223" w:rsidRPr="006F6C18">
        <w:t xml:space="preserve"> </w:t>
      </w:r>
      <w:r w:rsidR="00FF7CC4" w:rsidRPr="006F6C18">
        <w:t xml:space="preserve">несут </w:t>
      </w:r>
      <w:r w:rsidR="00164033" w:rsidRPr="006F6C18">
        <w:t>дисциплинарную</w:t>
      </w:r>
      <w:r w:rsidR="00FF7CC4" w:rsidRPr="006F6C18">
        <w:t xml:space="preserve"> ответственность за нарушение </w:t>
      </w:r>
      <w:r w:rsidR="00952701">
        <w:t>требований</w:t>
      </w:r>
      <w:r w:rsidR="00FF7CC4" w:rsidRPr="006F6C18">
        <w:t xml:space="preserve"> Административного регламента.</w:t>
      </w:r>
    </w:p>
    <w:p w14:paraId="1840C14C" w14:textId="79888084" w:rsidR="00FF7CC4" w:rsidRPr="006F6C18" w:rsidRDefault="00B362CB" w:rsidP="00E62ED8">
      <w:pPr>
        <w:pStyle w:val="12"/>
        <w:numPr>
          <w:ilvl w:val="0"/>
          <w:numId w:val="0"/>
        </w:numPr>
        <w:ind w:firstLine="709"/>
      </w:pPr>
      <w:r w:rsidRPr="006F6C18">
        <w:t>5</w:t>
      </w:r>
      <w:r w:rsidR="004042A6">
        <w:t>6</w:t>
      </w:r>
      <w:r w:rsidR="00ED24D3" w:rsidRPr="006F6C18">
        <w:t>.</w:t>
      </w:r>
      <w:r w:rsidR="00164033" w:rsidRPr="006F6C18">
        <w:t xml:space="preserve"> </w:t>
      </w:r>
      <w:bookmarkStart w:id="8" w:name="_Ref375926903"/>
      <w:r w:rsidR="00FF7CC4" w:rsidRPr="006F6C18">
        <w:t>Контроль за предоставлением муниципальной услуги со стороны Управления образования</w:t>
      </w:r>
      <w:r w:rsidR="00AA71F6" w:rsidRPr="006F6C18">
        <w:t xml:space="preserve">, </w:t>
      </w:r>
      <w:r w:rsidR="00472B10">
        <w:t>а</w:t>
      </w:r>
      <w:r w:rsidR="00AA71F6" w:rsidRPr="006F6C18">
        <w:t>дминистраций</w:t>
      </w:r>
      <w:r w:rsidR="0047419B">
        <w:t xml:space="preserve"> районов</w:t>
      </w:r>
      <w:r w:rsidR="00FF7CC4" w:rsidRPr="006F6C18">
        <w:t xml:space="preserve"> должен быть постоянным, всесторонним и объективным.</w:t>
      </w:r>
      <w:bookmarkEnd w:id="8"/>
    </w:p>
    <w:p w14:paraId="2769CCF5" w14:textId="77777777" w:rsidR="00762CD1" w:rsidRPr="006F6C18" w:rsidRDefault="00762CD1" w:rsidP="00E62ED8">
      <w:pPr>
        <w:pStyle w:val="12"/>
        <w:numPr>
          <w:ilvl w:val="0"/>
          <w:numId w:val="0"/>
        </w:numPr>
      </w:pPr>
    </w:p>
    <w:p w14:paraId="5EF0BD44" w14:textId="7785ACBF" w:rsidR="00FF7CC4" w:rsidRPr="006F6C18" w:rsidRDefault="00FF7CC4" w:rsidP="00E62ED8">
      <w:pPr>
        <w:autoSpaceDE w:val="0"/>
        <w:autoSpaceDN w:val="0"/>
        <w:adjustRightInd w:val="0"/>
        <w:ind w:firstLine="0"/>
        <w:jc w:val="center"/>
        <w:outlineLvl w:val="1"/>
        <w:rPr>
          <w:rFonts w:cs="Times New Roman"/>
          <w:szCs w:val="28"/>
        </w:rPr>
      </w:pPr>
      <w:r w:rsidRPr="006F6C18">
        <w:rPr>
          <w:rFonts w:cs="Times New Roman"/>
          <w:szCs w:val="28"/>
        </w:rPr>
        <w:t>РАЗДЕЛ 5</w:t>
      </w:r>
    </w:p>
    <w:p w14:paraId="5499C06E" w14:textId="77777777" w:rsidR="00FF7CC4" w:rsidRPr="006F6C18" w:rsidRDefault="00FF7CC4" w:rsidP="00E62ED8">
      <w:pPr>
        <w:autoSpaceDE w:val="0"/>
        <w:autoSpaceDN w:val="0"/>
        <w:adjustRightInd w:val="0"/>
        <w:ind w:firstLine="0"/>
        <w:jc w:val="center"/>
        <w:outlineLvl w:val="1"/>
        <w:rPr>
          <w:rFonts w:cs="Times New Roman"/>
          <w:szCs w:val="28"/>
        </w:rPr>
      </w:pPr>
      <w:r w:rsidRPr="006F6C18">
        <w:rPr>
          <w:rFonts w:cs="Times New Roman"/>
          <w:szCs w:val="28"/>
        </w:rPr>
        <w:t xml:space="preserve">ДОСУДЕБНЫЙ (ВНЕСУДЕБНЫЙ) ПОРЯДОК ОБЖАЛОВАНИЯ </w:t>
      </w:r>
    </w:p>
    <w:p w14:paraId="297816ED" w14:textId="77777777" w:rsidR="00FF7CC4" w:rsidRPr="006F6C18" w:rsidRDefault="00FF7CC4" w:rsidP="00E62ED8">
      <w:pPr>
        <w:autoSpaceDE w:val="0"/>
        <w:autoSpaceDN w:val="0"/>
        <w:adjustRightInd w:val="0"/>
        <w:ind w:firstLine="0"/>
        <w:jc w:val="center"/>
        <w:outlineLvl w:val="1"/>
        <w:rPr>
          <w:rFonts w:cs="Times New Roman"/>
          <w:szCs w:val="28"/>
        </w:rPr>
      </w:pPr>
      <w:r w:rsidRPr="006F6C18">
        <w:rPr>
          <w:rFonts w:cs="Times New Roman"/>
          <w:szCs w:val="28"/>
        </w:rPr>
        <w:t xml:space="preserve">РЕШЕНИЙ И ДЕЙСТВИЙ (БЕЗДЕЙСТВИЯ) </w:t>
      </w:r>
      <w:r w:rsidR="00330A8C" w:rsidRPr="006F6C18">
        <w:rPr>
          <w:rFonts w:cs="Times New Roman"/>
          <w:szCs w:val="28"/>
        </w:rPr>
        <w:t>ОРГАНА</w:t>
      </w:r>
      <w:r w:rsidRPr="006F6C18">
        <w:rPr>
          <w:rFonts w:cs="Times New Roman"/>
          <w:szCs w:val="28"/>
        </w:rPr>
        <w:t xml:space="preserve">, ПРЕДОСТАВЛЯЮЩЕГО МУНИЦИПАЛЬНУЮ УСЛУГУ, </w:t>
      </w:r>
    </w:p>
    <w:p w14:paraId="7F144933" w14:textId="3BBE9410" w:rsidR="00FF7CC4" w:rsidRPr="006F6C18" w:rsidRDefault="00FF7CC4" w:rsidP="00E62ED8">
      <w:pPr>
        <w:autoSpaceDE w:val="0"/>
        <w:autoSpaceDN w:val="0"/>
        <w:adjustRightInd w:val="0"/>
        <w:ind w:firstLine="0"/>
        <w:jc w:val="center"/>
        <w:outlineLvl w:val="1"/>
        <w:rPr>
          <w:rFonts w:cs="Times New Roman"/>
          <w:szCs w:val="28"/>
        </w:rPr>
      </w:pPr>
      <w:r w:rsidRPr="006F6C18">
        <w:rPr>
          <w:rFonts w:cs="Times New Roman"/>
          <w:szCs w:val="28"/>
        </w:rPr>
        <w:t>А ТАКЖЕ ЕГО ДОЛЖНОСТН</w:t>
      </w:r>
      <w:r w:rsidR="0047419B">
        <w:rPr>
          <w:rFonts w:cs="Times New Roman"/>
          <w:szCs w:val="28"/>
        </w:rPr>
        <w:t>ЫХ</w:t>
      </w:r>
      <w:r w:rsidRPr="006F6C18">
        <w:rPr>
          <w:rFonts w:cs="Times New Roman"/>
          <w:szCs w:val="28"/>
        </w:rPr>
        <w:t xml:space="preserve"> ЛИЦ</w:t>
      </w:r>
    </w:p>
    <w:p w14:paraId="48493831" w14:textId="77777777" w:rsidR="00FF7CC4" w:rsidRPr="006F6C18" w:rsidRDefault="00FF7CC4" w:rsidP="00E62ED8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291D491A" w14:textId="04978C75" w:rsidR="00F4253C" w:rsidRPr="006F6C18" w:rsidRDefault="00B362CB" w:rsidP="00E62ED8">
      <w:pPr>
        <w:pStyle w:val="a4"/>
        <w:tabs>
          <w:tab w:val="left" w:pos="993"/>
        </w:tabs>
        <w:ind w:left="0"/>
        <w:rPr>
          <w:rFonts w:cs="Times New Roman"/>
          <w:szCs w:val="28"/>
        </w:rPr>
      </w:pPr>
      <w:r w:rsidRPr="006F6C18">
        <w:rPr>
          <w:rFonts w:cs="Times New Roman"/>
          <w:szCs w:val="28"/>
        </w:rPr>
        <w:t>5</w:t>
      </w:r>
      <w:r w:rsidR="004042A6">
        <w:rPr>
          <w:rFonts w:cs="Times New Roman"/>
          <w:szCs w:val="28"/>
        </w:rPr>
        <w:t>7</w:t>
      </w:r>
      <w:r w:rsidR="004D729B" w:rsidRPr="006F6C18">
        <w:rPr>
          <w:rFonts w:cs="Times New Roman"/>
          <w:szCs w:val="28"/>
        </w:rPr>
        <w:t>.</w:t>
      </w:r>
      <w:r w:rsidR="00397C37" w:rsidRPr="006F6C18">
        <w:rPr>
          <w:rFonts w:cs="Times New Roman"/>
          <w:szCs w:val="28"/>
        </w:rPr>
        <w:t xml:space="preserve"> </w:t>
      </w:r>
      <w:r w:rsidR="00F4253C" w:rsidRPr="006F6C18">
        <w:rPr>
          <w:rFonts w:cs="Times New Roman"/>
          <w:szCs w:val="28"/>
        </w:rPr>
        <w:t xml:space="preserve">Заявитель имеет право на обжалование </w:t>
      </w:r>
      <w:r w:rsidR="0047419B">
        <w:rPr>
          <w:rFonts w:cs="Times New Roman"/>
          <w:szCs w:val="28"/>
        </w:rPr>
        <w:t xml:space="preserve">решений и </w:t>
      </w:r>
      <w:r w:rsidR="00F4253C" w:rsidRPr="006F6C18">
        <w:rPr>
          <w:rFonts w:cs="Times New Roman"/>
          <w:szCs w:val="28"/>
        </w:rPr>
        <w:t xml:space="preserve">действий (бездействия) органа, предоставляющего </w:t>
      </w:r>
      <w:r w:rsidR="00472B10">
        <w:rPr>
          <w:rFonts w:cs="Times New Roman"/>
          <w:szCs w:val="28"/>
        </w:rPr>
        <w:t>муниципальную услугу</w:t>
      </w:r>
      <w:r w:rsidR="00F4253C" w:rsidRPr="006F6C18">
        <w:rPr>
          <w:rFonts w:cs="Times New Roman"/>
          <w:szCs w:val="28"/>
        </w:rPr>
        <w:t xml:space="preserve">, </w:t>
      </w:r>
      <w:r w:rsidR="0047419B">
        <w:rPr>
          <w:rFonts w:cs="Times New Roman"/>
          <w:szCs w:val="28"/>
        </w:rPr>
        <w:t xml:space="preserve">а также </w:t>
      </w:r>
      <w:r w:rsidR="00942BB3">
        <w:rPr>
          <w:rFonts w:cs="Times New Roman"/>
          <w:szCs w:val="28"/>
        </w:rPr>
        <w:t>его должностных лиц и иных муниципальных служащих.</w:t>
      </w:r>
    </w:p>
    <w:p w14:paraId="638A3E10" w14:textId="5841058E" w:rsidR="00F4253C" w:rsidRPr="006F6C18" w:rsidRDefault="00F4253C" w:rsidP="00E62ED8">
      <w:pPr>
        <w:pStyle w:val="a4"/>
        <w:tabs>
          <w:tab w:val="left" w:pos="993"/>
        </w:tabs>
        <w:ind w:left="709" w:firstLine="0"/>
        <w:rPr>
          <w:rFonts w:cs="Times New Roman"/>
          <w:szCs w:val="28"/>
        </w:rPr>
      </w:pPr>
      <w:r w:rsidRPr="006F6C18">
        <w:rPr>
          <w:rFonts w:cs="Times New Roman"/>
          <w:szCs w:val="28"/>
        </w:rPr>
        <w:t xml:space="preserve">Заявитель может обратиться с жалобой </w:t>
      </w:r>
      <w:r w:rsidR="00AF1F38">
        <w:rPr>
          <w:rFonts w:cs="Times New Roman"/>
          <w:szCs w:val="28"/>
        </w:rPr>
        <w:t xml:space="preserve">в том числе </w:t>
      </w:r>
      <w:r w:rsidRPr="006F6C18">
        <w:rPr>
          <w:rFonts w:cs="Times New Roman"/>
          <w:szCs w:val="28"/>
        </w:rPr>
        <w:t xml:space="preserve">в </w:t>
      </w:r>
      <w:r w:rsidRPr="006F6C18">
        <w:rPr>
          <w:rFonts w:cs="Times New Roman"/>
          <w:szCs w:val="28"/>
        </w:rPr>
        <w:lastRenderedPageBreak/>
        <w:t>следующих случаях:</w:t>
      </w:r>
    </w:p>
    <w:p w14:paraId="497BE0ED" w14:textId="51209A8F" w:rsidR="00F4253C" w:rsidRPr="006F6C18" w:rsidRDefault="00F4253C" w:rsidP="00E62ED8">
      <w:pPr>
        <w:pStyle w:val="a4"/>
        <w:tabs>
          <w:tab w:val="left" w:pos="1134"/>
        </w:tabs>
        <w:autoSpaceDE w:val="0"/>
        <w:autoSpaceDN w:val="0"/>
        <w:adjustRightInd w:val="0"/>
        <w:ind w:left="0"/>
        <w:rPr>
          <w:rFonts w:cs="Times New Roman"/>
          <w:szCs w:val="28"/>
        </w:rPr>
      </w:pPr>
      <w:r w:rsidRPr="006F6C18">
        <w:rPr>
          <w:rFonts w:cs="Times New Roman"/>
          <w:szCs w:val="28"/>
        </w:rPr>
        <w:t>нарушение срока регистрации</w:t>
      </w:r>
      <w:r w:rsidR="00C56DC4">
        <w:rPr>
          <w:rFonts w:cs="Times New Roman"/>
          <w:szCs w:val="28"/>
        </w:rPr>
        <w:t xml:space="preserve"> заявления</w:t>
      </w:r>
      <w:r w:rsidRPr="006F6C18">
        <w:rPr>
          <w:rFonts w:cs="Times New Roman"/>
          <w:szCs w:val="28"/>
        </w:rPr>
        <w:t>;</w:t>
      </w:r>
    </w:p>
    <w:p w14:paraId="3070BA44" w14:textId="77777777" w:rsidR="00F4253C" w:rsidRPr="006F6C18" w:rsidRDefault="00F4253C" w:rsidP="00E62ED8">
      <w:pPr>
        <w:pStyle w:val="a4"/>
        <w:tabs>
          <w:tab w:val="left" w:pos="1134"/>
        </w:tabs>
        <w:autoSpaceDE w:val="0"/>
        <w:autoSpaceDN w:val="0"/>
        <w:adjustRightInd w:val="0"/>
        <w:ind w:left="0"/>
        <w:rPr>
          <w:rFonts w:cs="Times New Roman"/>
          <w:szCs w:val="28"/>
        </w:rPr>
      </w:pPr>
      <w:r w:rsidRPr="006F6C18">
        <w:rPr>
          <w:rFonts w:cs="Times New Roman"/>
          <w:szCs w:val="28"/>
        </w:rPr>
        <w:t>нарушение срока предоставления муниципальной услуги;</w:t>
      </w:r>
    </w:p>
    <w:p w14:paraId="6FA69832" w14:textId="39007A35" w:rsidR="00F4253C" w:rsidRPr="006F6C18" w:rsidRDefault="00F4253C" w:rsidP="00E62ED8">
      <w:pPr>
        <w:pStyle w:val="a4"/>
        <w:tabs>
          <w:tab w:val="left" w:pos="1134"/>
        </w:tabs>
        <w:autoSpaceDE w:val="0"/>
        <w:autoSpaceDN w:val="0"/>
        <w:adjustRightInd w:val="0"/>
        <w:ind w:left="0"/>
        <w:rPr>
          <w:rFonts w:cs="Times New Roman"/>
          <w:szCs w:val="28"/>
        </w:rPr>
      </w:pPr>
      <w:r w:rsidRPr="006F6C18">
        <w:rPr>
          <w:rFonts w:cs="Times New Roman"/>
          <w:szCs w:val="28"/>
        </w:rPr>
        <w:t>требование представления заявителем документов, не предусмотренных нормативными правовыми актами Российской Федерации, Свердловской области, Администрации города Екатеринбурга для предоставления муниципальной услуги;</w:t>
      </w:r>
    </w:p>
    <w:p w14:paraId="652999AB" w14:textId="2A236887" w:rsidR="00F4253C" w:rsidRPr="006F6C18" w:rsidRDefault="00F4253C" w:rsidP="00E62ED8">
      <w:pPr>
        <w:pStyle w:val="a4"/>
        <w:tabs>
          <w:tab w:val="left" w:pos="1134"/>
        </w:tabs>
        <w:autoSpaceDE w:val="0"/>
        <w:autoSpaceDN w:val="0"/>
        <w:adjustRightInd w:val="0"/>
        <w:ind w:left="0"/>
        <w:rPr>
          <w:rFonts w:cs="Times New Roman"/>
          <w:szCs w:val="28"/>
        </w:rPr>
      </w:pPr>
      <w:r w:rsidRPr="006F6C18">
        <w:rPr>
          <w:rFonts w:cs="Times New Roman"/>
          <w:szCs w:val="28"/>
        </w:rPr>
        <w:t>отказ в приеме документов, представление которых предусмотрено нормативными правовыми актами Российской Федерации, Свердловской области, Администрации города Екатеринбурга для предоставления муниципальной услуги;</w:t>
      </w:r>
    </w:p>
    <w:p w14:paraId="07F9175B" w14:textId="6ECB785D" w:rsidR="00F4253C" w:rsidRPr="006F6C18" w:rsidRDefault="00F4253C" w:rsidP="00E62ED8">
      <w:pPr>
        <w:pStyle w:val="a4"/>
        <w:tabs>
          <w:tab w:val="left" w:pos="1134"/>
        </w:tabs>
        <w:autoSpaceDE w:val="0"/>
        <w:autoSpaceDN w:val="0"/>
        <w:adjustRightInd w:val="0"/>
        <w:ind w:left="0"/>
        <w:rPr>
          <w:rFonts w:cs="Times New Roman"/>
          <w:szCs w:val="28"/>
        </w:rPr>
      </w:pPr>
      <w:r w:rsidRPr="006F6C18">
        <w:rPr>
          <w:rFonts w:cs="Times New Roman"/>
          <w:szCs w:val="28"/>
        </w:rPr>
        <w:t>отказ в предоставлении муниципальной услуги, если основания для отказа не предусмотрены нормативными правовыми актами Российской Федерации, Свердловской области, Администрации города Екатеринбурга;</w:t>
      </w:r>
    </w:p>
    <w:p w14:paraId="7A01B68D" w14:textId="308BDE1A" w:rsidR="00F4253C" w:rsidRPr="006F6C18" w:rsidRDefault="00F4253C" w:rsidP="00E62ED8">
      <w:pPr>
        <w:pStyle w:val="a4"/>
        <w:tabs>
          <w:tab w:val="left" w:pos="1134"/>
        </w:tabs>
        <w:autoSpaceDE w:val="0"/>
        <w:autoSpaceDN w:val="0"/>
        <w:adjustRightInd w:val="0"/>
        <w:ind w:left="0"/>
        <w:rPr>
          <w:rFonts w:cs="Times New Roman"/>
          <w:szCs w:val="28"/>
        </w:rPr>
      </w:pPr>
      <w:r w:rsidRPr="006F6C18">
        <w:rPr>
          <w:rFonts w:cs="Times New Roman"/>
          <w:szCs w:val="28"/>
        </w:rPr>
        <w:t xml:space="preserve">требование внесения заявителем при предоставлении муниципальной услуги платы, не предусмотренной нормативными правовыми актами Российской Федерации, </w:t>
      </w:r>
      <w:r w:rsidRPr="006F6C18">
        <w:rPr>
          <w:rFonts w:cs="Times New Roman"/>
          <w:szCs w:val="28"/>
        </w:rPr>
        <w:lastRenderedPageBreak/>
        <w:t>Свердловской области, Администрации города Екатеринбурга;</w:t>
      </w:r>
    </w:p>
    <w:p w14:paraId="2EC53DC7" w14:textId="77777777" w:rsidR="00F4253C" w:rsidRPr="006F6C18" w:rsidRDefault="00F4253C" w:rsidP="00E62ED8">
      <w:pPr>
        <w:pStyle w:val="a4"/>
        <w:tabs>
          <w:tab w:val="left" w:pos="1134"/>
        </w:tabs>
        <w:autoSpaceDE w:val="0"/>
        <w:autoSpaceDN w:val="0"/>
        <w:adjustRightInd w:val="0"/>
        <w:ind w:left="0"/>
        <w:rPr>
          <w:rFonts w:cs="Times New Roman"/>
          <w:szCs w:val="28"/>
        </w:rPr>
      </w:pPr>
      <w:r w:rsidRPr="006F6C18">
        <w:rPr>
          <w:rFonts w:cs="Times New Roman"/>
          <w:szCs w:val="28"/>
        </w:rPr>
        <w:t>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14:paraId="5FDFCD30" w14:textId="62DE6EA4" w:rsidR="00F4253C" w:rsidRPr="006F6C18" w:rsidRDefault="00B918F5" w:rsidP="00E62ED8">
      <w:pPr>
        <w:tabs>
          <w:tab w:val="left" w:pos="851"/>
        </w:tabs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="004042A6">
        <w:rPr>
          <w:rFonts w:cs="Times New Roman"/>
          <w:szCs w:val="28"/>
        </w:rPr>
        <w:t>8</w:t>
      </w:r>
      <w:r w:rsidR="00C2266D" w:rsidRPr="006F6C18">
        <w:rPr>
          <w:rFonts w:cs="Times New Roman"/>
          <w:szCs w:val="28"/>
        </w:rPr>
        <w:t xml:space="preserve">. </w:t>
      </w:r>
      <w:r w:rsidR="00F4253C" w:rsidRPr="006F6C18">
        <w:rPr>
          <w:rFonts w:cs="Times New Roman"/>
          <w:szCs w:val="28"/>
        </w:rPr>
        <w:t>Жалоба подается в Администрацию города Екатеринбурга в письменной форме на бумажном носителе (в том числе при личном приеме заявителя) или в электронной форме на имя:</w:t>
      </w:r>
    </w:p>
    <w:p w14:paraId="27CF98BC" w14:textId="150D64AB" w:rsidR="00F4253C" w:rsidRPr="006F6C18" w:rsidRDefault="00F4253C" w:rsidP="00E62ED8">
      <w:pPr>
        <w:autoSpaceDE w:val="0"/>
        <w:autoSpaceDN w:val="0"/>
        <w:adjustRightInd w:val="0"/>
        <w:ind w:firstLine="720"/>
        <w:rPr>
          <w:rFonts w:eastAsia="Calibri" w:cs="Times New Roman"/>
          <w:szCs w:val="28"/>
        </w:rPr>
      </w:pPr>
      <w:r w:rsidRPr="006F6C18">
        <w:rPr>
          <w:rFonts w:eastAsia="Calibri" w:cs="Times New Roman"/>
          <w:szCs w:val="28"/>
        </w:rPr>
        <w:t xml:space="preserve">главы Администрации города Екатеринбурга – при обжаловании </w:t>
      </w:r>
      <w:r w:rsidR="00C56DC4">
        <w:rPr>
          <w:rFonts w:eastAsia="Calibri" w:cs="Times New Roman"/>
          <w:szCs w:val="28"/>
        </w:rPr>
        <w:t xml:space="preserve">решений и </w:t>
      </w:r>
      <w:r w:rsidRPr="006F6C18">
        <w:rPr>
          <w:rFonts w:eastAsia="Calibri" w:cs="Times New Roman"/>
          <w:szCs w:val="28"/>
        </w:rPr>
        <w:t xml:space="preserve">действий (бездействия) заместителя главы Администрации города Екатеринбурга по вопросам </w:t>
      </w:r>
      <w:r w:rsidR="005F4F9A" w:rsidRPr="006F6C18">
        <w:rPr>
          <w:rFonts w:eastAsia="Calibri" w:cs="Times New Roman"/>
          <w:szCs w:val="28"/>
        </w:rPr>
        <w:t>социальной политики, глав администраций районов</w:t>
      </w:r>
      <w:r w:rsidRPr="006F6C18">
        <w:rPr>
          <w:rFonts w:eastAsia="Calibri" w:cs="Times New Roman"/>
          <w:szCs w:val="28"/>
        </w:rPr>
        <w:t xml:space="preserve"> в ходе предоставления муниципальной услуги;</w:t>
      </w:r>
    </w:p>
    <w:p w14:paraId="62232628" w14:textId="62644C66" w:rsidR="00F4253C" w:rsidRPr="006F6C18" w:rsidRDefault="00F4253C" w:rsidP="00E62ED8">
      <w:pPr>
        <w:autoSpaceDE w:val="0"/>
        <w:autoSpaceDN w:val="0"/>
        <w:adjustRightInd w:val="0"/>
        <w:ind w:firstLine="720"/>
        <w:rPr>
          <w:rFonts w:eastAsia="Calibri" w:cs="Times New Roman"/>
          <w:szCs w:val="28"/>
        </w:rPr>
      </w:pPr>
      <w:r w:rsidRPr="006F6C18">
        <w:rPr>
          <w:rFonts w:eastAsia="Calibri" w:cs="Times New Roman"/>
          <w:szCs w:val="28"/>
        </w:rPr>
        <w:t>заместителя главы Администрации города Екатеринбурга по вопросам</w:t>
      </w:r>
      <w:r w:rsidR="00542262">
        <w:rPr>
          <w:rFonts w:eastAsia="Calibri" w:cs="Times New Roman"/>
          <w:szCs w:val="28"/>
        </w:rPr>
        <w:t xml:space="preserve"> социальной политики</w:t>
      </w:r>
      <w:r w:rsidRPr="006F6C18">
        <w:rPr>
          <w:rFonts w:eastAsia="Calibri" w:cs="Times New Roman"/>
          <w:szCs w:val="28"/>
        </w:rPr>
        <w:t xml:space="preserve"> – при обжаловании </w:t>
      </w:r>
      <w:r w:rsidR="00C56DC4">
        <w:rPr>
          <w:rFonts w:eastAsia="Calibri" w:cs="Times New Roman"/>
          <w:szCs w:val="28"/>
        </w:rPr>
        <w:t xml:space="preserve">решений и </w:t>
      </w:r>
      <w:r w:rsidRPr="006F6C18">
        <w:rPr>
          <w:rFonts w:eastAsia="Calibri" w:cs="Times New Roman"/>
          <w:szCs w:val="28"/>
        </w:rPr>
        <w:t xml:space="preserve">действий (бездействия) </w:t>
      </w:r>
      <w:r w:rsidR="005F4F9A" w:rsidRPr="006F6C18">
        <w:rPr>
          <w:rFonts w:eastAsia="Calibri" w:cs="Times New Roman"/>
          <w:szCs w:val="28"/>
        </w:rPr>
        <w:t>начальника Управления образования</w:t>
      </w:r>
      <w:r w:rsidRPr="006F6C18">
        <w:rPr>
          <w:rFonts w:eastAsia="Calibri" w:cs="Times New Roman"/>
          <w:szCs w:val="28"/>
        </w:rPr>
        <w:t xml:space="preserve"> Администрации города Екатеринбурга в ходе предоставления муниципальной услуги;</w:t>
      </w:r>
    </w:p>
    <w:p w14:paraId="7E7C5493" w14:textId="64E46850" w:rsidR="005F4F9A" w:rsidRDefault="005F4F9A" w:rsidP="00E62ED8">
      <w:pPr>
        <w:autoSpaceDE w:val="0"/>
        <w:autoSpaceDN w:val="0"/>
        <w:adjustRightInd w:val="0"/>
        <w:ind w:firstLine="720"/>
        <w:rPr>
          <w:rFonts w:eastAsia="Calibri" w:cs="Times New Roman"/>
          <w:szCs w:val="28"/>
        </w:rPr>
      </w:pPr>
      <w:r w:rsidRPr="006F6C18">
        <w:rPr>
          <w:rFonts w:eastAsia="Calibri" w:cs="Times New Roman"/>
          <w:szCs w:val="28"/>
        </w:rPr>
        <w:t xml:space="preserve">начальника Управления образования Администрации </w:t>
      </w:r>
      <w:r w:rsidRPr="006F6C18">
        <w:rPr>
          <w:rFonts w:eastAsia="Calibri" w:cs="Times New Roman"/>
          <w:szCs w:val="28"/>
        </w:rPr>
        <w:lastRenderedPageBreak/>
        <w:t>города Екатеринбурга, глав администраций</w:t>
      </w:r>
      <w:r w:rsidR="004D148E" w:rsidRPr="006F6C18">
        <w:rPr>
          <w:rFonts w:eastAsia="Calibri" w:cs="Times New Roman"/>
          <w:szCs w:val="28"/>
        </w:rPr>
        <w:t xml:space="preserve"> </w:t>
      </w:r>
      <w:r w:rsidRPr="006F6C18">
        <w:rPr>
          <w:rFonts w:eastAsia="Calibri" w:cs="Times New Roman"/>
          <w:szCs w:val="28"/>
        </w:rPr>
        <w:t xml:space="preserve">районов </w:t>
      </w:r>
      <w:r w:rsidR="00F4253C" w:rsidRPr="006F6C18">
        <w:rPr>
          <w:rFonts w:eastAsia="Calibri" w:cs="Times New Roman"/>
          <w:szCs w:val="28"/>
        </w:rPr>
        <w:t xml:space="preserve">– при обжаловании </w:t>
      </w:r>
      <w:r w:rsidR="00C56DC4">
        <w:rPr>
          <w:rFonts w:eastAsia="Calibri" w:cs="Times New Roman"/>
          <w:szCs w:val="28"/>
        </w:rPr>
        <w:t xml:space="preserve">решений и </w:t>
      </w:r>
      <w:r w:rsidR="00F4253C" w:rsidRPr="006F6C18">
        <w:rPr>
          <w:rFonts w:eastAsia="Calibri" w:cs="Times New Roman"/>
          <w:szCs w:val="28"/>
        </w:rPr>
        <w:t xml:space="preserve">действий (бездействия) </w:t>
      </w:r>
      <w:r w:rsidR="00AF1F38">
        <w:rPr>
          <w:rFonts w:eastAsia="Calibri" w:cs="Times New Roman"/>
          <w:szCs w:val="28"/>
        </w:rPr>
        <w:t xml:space="preserve">руководителей образовательных </w:t>
      </w:r>
      <w:r w:rsidR="00542262">
        <w:rPr>
          <w:rFonts w:eastAsia="Calibri" w:cs="Times New Roman"/>
          <w:szCs w:val="28"/>
        </w:rPr>
        <w:t>организаций</w:t>
      </w:r>
      <w:r w:rsidR="00AF1F38">
        <w:rPr>
          <w:rFonts w:eastAsia="Calibri" w:cs="Times New Roman"/>
          <w:szCs w:val="28"/>
        </w:rPr>
        <w:t>, на базе которых организованы лагеря с дневным пребыванием,</w:t>
      </w:r>
      <w:r w:rsidR="00F4253C" w:rsidRPr="006F6C18">
        <w:rPr>
          <w:rFonts w:eastAsia="Calibri" w:cs="Times New Roman"/>
          <w:szCs w:val="28"/>
        </w:rPr>
        <w:t xml:space="preserve"> в ходе пред</w:t>
      </w:r>
      <w:r w:rsidR="00B918F5">
        <w:rPr>
          <w:rFonts w:eastAsia="Calibri" w:cs="Times New Roman"/>
          <w:szCs w:val="28"/>
        </w:rPr>
        <w:t>оставления муниципальной услуги;</w:t>
      </w:r>
    </w:p>
    <w:p w14:paraId="6B149D72" w14:textId="7C00CCD9" w:rsidR="00B918F5" w:rsidRPr="006F6C18" w:rsidRDefault="00B918F5" w:rsidP="00E62ED8">
      <w:pPr>
        <w:autoSpaceDE w:val="0"/>
        <w:autoSpaceDN w:val="0"/>
        <w:adjustRightInd w:val="0"/>
        <w:ind w:firstLine="72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главы администрации района – при обжаловании решений и действий (бездействи</w:t>
      </w:r>
      <w:r w:rsidR="002732A1">
        <w:rPr>
          <w:rFonts w:eastAsia="Calibri" w:cs="Times New Roman"/>
          <w:szCs w:val="28"/>
        </w:rPr>
        <w:t>я</w:t>
      </w:r>
      <w:r>
        <w:rPr>
          <w:rFonts w:eastAsia="Calibri" w:cs="Times New Roman"/>
          <w:szCs w:val="28"/>
        </w:rPr>
        <w:t xml:space="preserve">) </w:t>
      </w:r>
      <w:r w:rsidR="002732A1">
        <w:rPr>
          <w:rFonts w:eastAsia="Calibri" w:cs="Times New Roman"/>
          <w:szCs w:val="28"/>
        </w:rPr>
        <w:t>специалистов</w:t>
      </w:r>
      <w:r>
        <w:rPr>
          <w:rFonts w:eastAsia="Calibri" w:cs="Times New Roman"/>
          <w:szCs w:val="28"/>
        </w:rPr>
        <w:t xml:space="preserve"> администрации района.</w:t>
      </w:r>
    </w:p>
    <w:p w14:paraId="1B78D058" w14:textId="77777777" w:rsidR="00F4253C" w:rsidRPr="006F6C18" w:rsidRDefault="00F4253C" w:rsidP="00E62ED8">
      <w:pPr>
        <w:rPr>
          <w:rFonts w:eastAsia="Calibri" w:cs="Times New Roman"/>
          <w:szCs w:val="28"/>
        </w:rPr>
      </w:pPr>
      <w:r w:rsidRPr="006F6C18">
        <w:rPr>
          <w:rFonts w:eastAsia="Calibri" w:cs="Times New Roman"/>
          <w:szCs w:val="28"/>
        </w:rPr>
        <w:t>Прием жалоб, подаваемых на имя главы Администрации города Екатеринбурга, заместителей главы Администрации города Екатеринбурга, производится:</w:t>
      </w:r>
    </w:p>
    <w:p w14:paraId="04DD897A" w14:textId="6FACCE9E" w:rsidR="00F4253C" w:rsidRPr="006F6C18" w:rsidRDefault="00F4253C" w:rsidP="00E62ED8">
      <w:pPr>
        <w:autoSpaceDE w:val="0"/>
        <w:autoSpaceDN w:val="0"/>
        <w:adjustRightInd w:val="0"/>
        <w:ind w:firstLine="720"/>
        <w:rPr>
          <w:rFonts w:eastAsia="Calibri" w:cs="Times New Roman"/>
          <w:szCs w:val="28"/>
        </w:rPr>
      </w:pPr>
      <w:r w:rsidRPr="006F6C18">
        <w:rPr>
          <w:rFonts w:eastAsia="Calibri" w:cs="Times New Roman"/>
          <w:szCs w:val="28"/>
        </w:rPr>
        <w:t>от физических лиц – в отделе по работе с обращениями граждан Информационно-аналитического департамента Администрации города Екатеринбурга по адресу: г. Екатеринбург, пр. Ленина, 24а, каб. 102 (телефон:</w:t>
      </w:r>
      <w:r w:rsidR="00C56DC4">
        <w:rPr>
          <w:rFonts w:eastAsia="Calibri" w:cs="Times New Roman"/>
          <w:szCs w:val="28"/>
        </w:rPr>
        <w:t xml:space="preserve"> </w:t>
      </w:r>
      <w:r w:rsidRPr="006F6C18">
        <w:rPr>
          <w:rFonts w:eastAsia="Calibri" w:cs="Times New Roman"/>
          <w:szCs w:val="28"/>
        </w:rPr>
        <w:t xml:space="preserve"> 8</w:t>
      </w:r>
      <w:r w:rsidR="00C56DC4">
        <w:rPr>
          <w:rFonts w:eastAsia="Calibri" w:cs="Times New Roman"/>
          <w:szCs w:val="28"/>
        </w:rPr>
        <w:t xml:space="preserve"> </w:t>
      </w:r>
      <w:r w:rsidRPr="006F6C18">
        <w:rPr>
          <w:rFonts w:eastAsia="Calibri" w:cs="Times New Roman"/>
          <w:szCs w:val="28"/>
        </w:rPr>
        <w:t>(343)</w:t>
      </w:r>
      <w:r w:rsidR="00C56DC4">
        <w:rPr>
          <w:rFonts w:eastAsia="Calibri" w:cs="Times New Roman"/>
          <w:szCs w:val="28"/>
        </w:rPr>
        <w:t xml:space="preserve"> </w:t>
      </w:r>
      <w:r w:rsidRPr="006F6C18">
        <w:rPr>
          <w:rFonts w:eastAsia="Calibri" w:cs="Times New Roman"/>
          <w:szCs w:val="28"/>
        </w:rPr>
        <w:t>354-55-43; время приема заявителей: с понедельника по четверг – с 09:00 до 18:00, пятница – с 09:00 до 17:00; технологические перерывы с 11:00 до 11:15, с 16:00 до 16:15; обеденный перерыв с 13:00 до 14:00).</w:t>
      </w:r>
    </w:p>
    <w:p w14:paraId="26DAF73D" w14:textId="007C77A5" w:rsidR="00F4253C" w:rsidRPr="006F6C18" w:rsidRDefault="00F4253C" w:rsidP="00E62ED8">
      <w:pPr>
        <w:contextualSpacing/>
        <w:rPr>
          <w:rFonts w:eastAsia="Calibri" w:cs="Times New Roman"/>
          <w:szCs w:val="28"/>
        </w:rPr>
      </w:pPr>
      <w:r w:rsidRPr="006F6C18">
        <w:rPr>
          <w:rFonts w:eastAsia="Calibri" w:cs="Times New Roman"/>
          <w:szCs w:val="28"/>
        </w:rPr>
        <w:t xml:space="preserve">Жалоба может быть направлена по почте, через </w:t>
      </w:r>
      <w:r w:rsidR="00B60DDC">
        <w:rPr>
          <w:rFonts w:eastAsia="Calibri" w:cs="Times New Roman"/>
          <w:szCs w:val="28"/>
        </w:rPr>
        <w:t>муни</w:t>
      </w:r>
      <w:r w:rsidR="00B60DDC">
        <w:rPr>
          <w:rFonts w:eastAsia="Calibri" w:cs="Times New Roman"/>
          <w:szCs w:val="28"/>
        </w:rPr>
        <w:lastRenderedPageBreak/>
        <w:t>ципальный многофункциональный центр</w:t>
      </w:r>
      <w:r w:rsidR="00360512" w:rsidRPr="00F677FD">
        <w:rPr>
          <w:rFonts w:eastAsia="Calibri" w:cs="Times New Roman"/>
          <w:szCs w:val="28"/>
        </w:rPr>
        <w:t xml:space="preserve">, </w:t>
      </w:r>
      <w:r w:rsidRPr="00F677FD">
        <w:rPr>
          <w:rFonts w:eastAsia="Calibri" w:cs="Times New Roman"/>
          <w:szCs w:val="28"/>
        </w:rPr>
        <w:t>с использованием информационно-телекоммуникационной сети Интернет: официал</w:t>
      </w:r>
      <w:r w:rsidRPr="006F6C18">
        <w:rPr>
          <w:rFonts w:eastAsia="Calibri" w:cs="Times New Roman"/>
          <w:szCs w:val="28"/>
        </w:rPr>
        <w:t>ьного сайта Администрации города Екатеринбурга (</w:t>
      </w:r>
      <w:r w:rsidR="008A3B64">
        <w:rPr>
          <w:rFonts w:eastAsia="Calibri" w:cs="Times New Roman"/>
          <w:szCs w:val="28"/>
          <w:lang w:val="en-US"/>
        </w:rPr>
        <w:t>http</w:t>
      </w:r>
      <w:r w:rsidR="008A3B64" w:rsidRPr="008A3B64">
        <w:rPr>
          <w:rFonts w:eastAsia="Calibri" w:cs="Times New Roman"/>
          <w:szCs w:val="28"/>
        </w:rPr>
        <w:t>://</w:t>
      </w:r>
      <w:r w:rsidR="00B60DDC">
        <w:rPr>
          <w:rFonts w:eastAsia="Calibri" w:cs="Times New Roman"/>
          <w:szCs w:val="28"/>
        </w:rPr>
        <w:t>услуги.</w:t>
      </w:r>
      <w:r w:rsidRPr="006F6C18">
        <w:rPr>
          <w:rFonts w:eastAsia="Calibri" w:cs="Times New Roman"/>
          <w:szCs w:val="28"/>
        </w:rPr>
        <w:t>екатеринбург.рф, сервис «</w:t>
      </w:r>
      <w:r w:rsidR="00B60DDC">
        <w:rPr>
          <w:rFonts w:eastAsia="Calibri" w:cs="Times New Roman"/>
          <w:szCs w:val="28"/>
        </w:rPr>
        <w:t>Подача жалобы</w:t>
      </w:r>
      <w:r w:rsidRPr="006F6C18">
        <w:rPr>
          <w:rFonts w:eastAsia="Calibri" w:cs="Times New Roman"/>
          <w:szCs w:val="28"/>
        </w:rPr>
        <w:t xml:space="preserve">»), </w:t>
      </w:r>
      <w:r w:rsidR="00472B10">
        <w:rPr>
          <w:rFonts w:eastAsia="Calibri" w:cs="Times New Roman"/>
          <w:szCs w:val="28"/>
        </w:rPr>
        <w:t>Е</w:t>
      </w:r>
      <w:r w:rsidRPr="006F6C18">
        <w:rPr>
          <w:rFonts w:eastAsia="Calibri" w:cs="Times New Roman"/>
          <w:szCs w:val="28"/>
        </w:rPr>
        <w:t>диного портала, а также может быть принята на личном приеме заявителя.</w:t>
      </w:r>
    </w:p>
    <w:p w14:paraId="394BA871" w14:textId="30E2BEF7" w:rsidR="00F4253C" w:rsidRPr="006F6C18" w:rsidRDefault="004042A6" w:rsidP="00E62ED8">
      <w:pPr>
        <w:tabs>
          <w:tab w:val="left" w:pos="993"/>
        </w:tabs>
        <w:rPr>
          <w:rFonts w:cs="Times New Roman"/>
          <w:szCs w:val="28"/>
        </w:rPr>
      </w:pPr>
      <w:r>
        <w:rPr>
          <w:rFonts w:cs="Times New Roman"/>
          <w:szCs w:val="28"/>
        </w:rPr>
        <w:t>59</w:t>
      </w:r>
      <w:r w:rsidR="00C2266D" w:rsidRPr="006F6C18">
        <w:rPr>
          <w:rFonts w:cs="Times New Roman"/>
          <w:szCs w:val="28"/>
        </w:rPr>
        <w:t xml:space="preserve">. </w:t>
      </w:r>
      <w:r w:rsidR="00F4253C" w:rsidRPr="006F6C18">
        <w:rPr>
          <w:rFonts w:cs="Times New Roman"/>
          <w:szCs w:val="28"/>
        </w:rPr>
        <w:t>Жалоба должна содержать:</w:t>
      </w:r>
    </w:p>
    <w:p w14:paraId="2689C341" w14:textId="7B92BE41" w:rsidR="00F4253C" w:rsidRPr="006F6C18" w:rsidRDefault="00F4253C" w:rsidP="00E62ED8">
      <w:pPr>
        <w:rPr>
          <w:rFonts w:eastAsia="Calibri" w:cs="Times New Roman"/>
          <w:szCs w:val="28"/>
        </w:rPr>
      </w:pPr>
      <w:r w:rsidRPr="006F6C18">
        <w:rPr>
          <w:rFonts w:eastAsia="Calibri" w:cs="Times New Roman"/>
          <w:szCs w:val="28"/>
        </w:rPr>
        <w:t>наименование органа Администрации города Екатеринбурга, предоставляющего муниципальную услугу, должностного лица либо</w:t>
      </w:r>
      <w:r w:rsidR="00907CB1">
        <w:rPr>
          <w:rFonts w:eastAsia="Calibri" w:cs="Times New Roman"/>
          <w:szCs w:val="28"/>
        </w:rPr>
        <w:t xml:space="preserve"> иного муниципального служащего;</w:t>
      </w:r>
      <w:r w:rsidRPr="006F6C18">
        <w:rPr>
          <w:rFonts w:eastAsia="Calibri" w:cs="Times New Roman"/>
          <w:szCs w:val="28"/>
        </w:rPr>
        <w:t xml:space="preserve"> должностного лица либо иного работника подведомственного учреждения (организации), участвующ</w:t>
      </w:r>
      <w:r w:rsidR="00907CB1">
        <w:rPr>
          <w:rFonts w:eastAsia="Calibri" w:cs="Times New Roman"/>
          <w:szCs w:val="28"/>
        </w:rPr>
        <w:t>их</w:t>
      </w:r>
      <w:r w:rsidRPr="006F6C18">
        <w:rPr>
          <w:rFonts w:eastAsia="Calibri" w:cs="Times New Roman"/>
          <w:szCs w:val="28"/>
        </w:rPr>
        <w:t xml:space="preserve"> в предоставлении муниципальной услуги, решения и действия (бездействие) которых обжалуются;</w:t>
      </w:r>
    </w:p>
    <w:p w14:paraId="0E14640A" w14:textId="536BBA84" w:rsidR="00F4253C" w:rsidRPr="006F6C18" w:rsidRDefault="00F4253C" w:rsidP="00E62ED8">
      <w:pPr>
        <w:rPr>
          <w:rFonts w:eastAsia="Calibri" w:cs="Times New Roman"/>
          <w:szCs w:val="28"/>
        </w:rPr>
      </w:pPr>
      <w:r w:rsidRPr="006F6C18">
        <w:rPr>
          <w:rFonts w:eastAsia="Calibri" w:cs="Times New Roman"/>
          <w:szCs w:val="28"/>
        </w:rPr>
        <w:t xml:space="preserve">фамилию, имя, отчество (при наличии), сведения о месте жительства физического лица либо наименование, сведения о </w:t>
      </w:r>
      <w:r w:rsidR="006103E3">
        <w:rPr>
          <w:rFonts w:eastAsia="Calibri" w:cs="Times New Roman"/>
          <w:szCs w:val="28"/>
        </w:rPr>
        <w:t>местонахождении</w:t>
      </w:r>
      <w:r w:rsidRPr="006F6C18">
        <w:rPr>
          <w:rFonts w:eastAsia="Calibri" w:cs="Times New Roman"/>
          <w:szCs w:val="28"/>
        </w:rPr>
        <w:t xml:space="preserve"> юридического лица, а также номер (номера) контактного телефона (при наличии), адрес (адреса) электронной почты (при наличии) и почтовый адрес, по которым должен быть направлен ответ заявителю;</w:t>
      </w:r>
    </w:p>
    <w:p w14:paraId="3F4E9BCA" w14:textId="0C2D58FD" w:rsidR="00F4253C" w:rsidRPr="006F6C18" w:rsidRDefault="00F4253C" w:rsidP="00E62ED8">
      <w:pPr>
        <w:rPr>
          <w:rFonts w:eastAsia="Calibri" w:cs="Times New Roman"/>
          <w:szCs w:val="28"/>
        </w:rPr>
      </w:pPr>
      <w:r w:rsidRPr="006F6C18">
        <w:rPr>
          <w:rFonts w:eastAsia="Calibri" w:cs="Times New Roman"/>
          <w:szCs w:val="28"/>
        </w:rPr>
        <w:lastRenderedPageBreak/>
        <w:t xml:space="preserve">сведения об обжалуемых решениях и действиях (бездействии) </w:t>
      </w:r>
      <w:r w:rsidR="00360512" w:rsidRPr="006F6C18">
        <w:rPr>
          <w:rFonts w:eastAsia="Calibri" w:cs="Times New Roman"/>
          <w:szCs w:val="28"/>
        </w:rPr>
        <w:t xml:space="preserve">Управления образования Администрации города Екатеринбурга, </w:t>
      </w:r>
      <w:r w:rsidR="00472B10">
        <w:rPr>
          <w:rFonts w:eastAsia="Calibri" w:cs="Times New Roman"/>
          <w:szCs w:val="28"/>
        </w:rPr>
        <w:t>а</w:t>
      </w:r>
      <w:r w:rsidR="00360512" w:rsidRPr="006F6C18">
        <w:rPr>
          <w:rFonts w:eastAsia="Calibri" w:cs="Times New Roman"/>
          <w:szCs w:val="28"/>
        </w:rPr>
        <w:t>дминистраций</w:t>
      </w:r>
      <w:r w:rsidR="005738C3">
        <w:rPr>
          <w:rFonts w:eastAsia="Calibri" w:cs="Times New Roman"/>
          <w:szCs w:val="28"/>
        </w:rPr>
        <w:t xml:space="preserve"> районов</w:t>
      </w:r>
      <w:r w:rsidRPr="006F6C18">
        <w:rPr>
          <w:rFonts w:eastAsia="Calibri" w:cs="Times New Roman"/>
          <w:szCs w:val="28"/>
        </w:rPr>
        <w:t>, должностн</w:t>
      </w:r>
      <w:r w:rsidR="006103E3">
        <w:rPr>
          <w:rFonts w:eastAsia="Calibri" w:cs="Times New Roman"/>
          <w:szCs w:val="28"/>
        </w:rPr>
        <w:t>ых</w:t>
      </w:r>
      <w:r w:rsidRPr="006F6C18">
        <w:rPr>
          <w:rFonts w:eastAsia="Calibri" w:cs="Times New Roman"/>
          <w:szCs w:val="28"/>
        </w:rPr>
        <w:t xml:space="preserve"> лиц либо ин</w:t>
      </w:r>
      <w:r w:rsidR="006103E3">
        <w:rPr>
          <w:rFonts w:eastAsia="Calibri" w:cs="Times New Roman"/>
          <w:szCs w:val="28"/>
        </w:rPr>
        <w:t>ых</w:t>
      </w:r>
      <w:r w:rsidRPr="006F6C18">
        <w:rPr>
          <w:rFonts w:eastAsia="Calibri" w:cs="Times New Roman"/>
          <w:szCs w:val="28"/>
        </w:rPr>
        <w:t xml:space="preserve"> муниципальн</w:t>
      </w:r>
      <w:r w:rsidR="006103E3">
        <w:rPr>
          <w:rFonts w:eastAsia="Calibri" w:cs="Times New Roman"/>
          <w:szCs w:val="28"/>
        </w:rPr>
        <w:t>ых</w:t>
      </w:r>
      <w:r w:rsidRPr="006F6C18">
        <w:rPr>
          <w:rFonts w:eastAsia="Calibri" w:cs="Times New Roman"/>
          <w:szCs w:val="28"/>
        </w:rPr>
        <w:t xml:space="preserve"> служащ</w:t>
      </w:r>
      <w:r w:rsidR="006103E3">
        <w:rPr>
          <w:rFonts w:eastAsia="Calibri" w:cs="Times New Roman"/>
          <w:szCs w:val="28"/>
        </w:rPr>
        <w:t>их</w:t>
      </w:r>
      <w:r w:rsidRPr="006F6C18">
        <w:rPr>
          <w:rFonts w:eastAsia="Calibri" w:cs="Times New Roman"/>
          <w:szCs w:val="28"/>
        </w:rPr>
        <w:t>;</w:t>
      </w:r>
    </w:p>
    <w:p w14:paraId="45BB6B26" w14:textId="399040AE" w:rsidR="00F4253C" w:rsidRPr="006F6C18" w:rsidRDefault="00F4253C" w:rsidP="00E62ED8">
      <w:pPr>
        <w:rPr>
          <w:rFonts w:eastAsia="Calibri" w:cs="Times New Roman"/>
          <w:szCs w:val="28"/>
        </w:rPr>
      </w:pPr>
      <w:r w:rsidRPr="006F6C18">
        <w:rPr>
          <w:rFonts w:eastAsia="Calibri" w:cs="Times New Roman"/>
          <w:szCs w:val="28"/>
        </w:rPr>
        <w:t xml:space="preserve">доводы, на основании которых заявитель не согласен с решением и действиями (бездействием) </w:t>
      </w:r>
      <w:r w:rsidR="007200C8">
        <w:rPr>
          <w:rFonts w:eastAsia="Calibri" w:cs="Times New Roman"/>
          <w:szCs w:val="28"/>
        </w:rPr>
        <w:t xml:space="preserve">должностных лиц и специалистов </w:t>
      </w:r>
      <w:r w:rsidR="00CF687D" w:rsidRPr="006F6C18">
        <w:rPr>
          <w:rFonts w:eastAsia="Calibri" w:cs="Times New Roman"/>
          <w:szCs w:val="28"/>
        </w:rPr>
        <w:t xml:space="preserve">Управления образования Администрации города Екатеринбурга, </w:t>
      </w:r>
      <w:r w:rsidR="00472B10">
        <w:rPr>
          <w:rFonts w:eastAsia="Calibri" w:cs="Times New Roman"/>
          <w:szCs w:val="28"/>
        </w:rPr>
        <w:t>а</w:t>
      </w:r>
      <w:r w:rsidR="00CF687D" w:rsidRPr="006F6C18">
        <w:rPr>
          <w:rFonts w:eastAsia="Calibri" w:cs="Times New Roman"/>
          <w:szCs w:val="28"/>
        </w:rPr>
        <w:t>дминистраций</w:t>
      </w:r>
      <w:r w:rsidR="005738C3">
        <w:rPr>
          <w:rFonts w:eastAsia="Calibri" w:cs="Times New Roman"/>
          <w:szCs w:val="28"/>
        </w:rPr>
        <w:t xml:space="preserve"> районов</w:t>
      </w:r>
      <w:r w:rsidR="007200C8">
        <w:rPr>
          <w:rFonts w:eastAsia="Calibri" w:cs="Times New Roman"/>
          <w:szCs w:val="28"/>
        </w:rPr>
        <w:t xml:space="preserve"> </w:t>
      </w:r>
      <w:r w:rsidRPr="006F6C18">
        <w:rPr>
          <w:rFonts w:eastAsia="Calibri" w:cs="Times New Roman"/>
          <w:szCs w:val="28"/>
        </w:rPr>
        <w:t>(заявителем могут быть представлены документы (при наличии), подтверждающие</w:t>
      </w:r>
      <w:r w:rsidR="007416B3">
        <w:rPr>
          <w:rFonts w:eastAsia="Calibri" w:cs="Times New Roman"/>
          <w:szCs w:val="28"/>
        </w:rPr>
        <w:t xml:space="preserve"> его</w:t>
      </w:r>
      <w:r w:rsidRPr="006F6C18">
        <w:rPr>
          <w:rFonts w:eastAsia="Calibri" w:cs="Times New Roman"/>
          <w:szCs w:val="28"/>
        </w:rPr>
        <w:t xml:space="preserve"> доводы, либо их копии).</w:t>
      </w:r>
    </w:p>
    <w:p w14:paraId="420A77AE" w14:textId="6A8C8A0A" w:rsidR="00F4253C" w:rsidRPr="006F6C18" w:rsidRDefault="005E2395" w:rsidP="00E62ED8">
      <w:pPr>
        <w:tabs>
          <w:tab w:val="left" w:pos="993"/>
        </w:tabs>
        <w:rPr>
          <w:rFonts w:cs="Times New Roman"/>
          <w:szCs w:val="28"/>
        </w:rPr>
      </w:pPr>
      <w:r>
        <w:rPr>
          <w:rFonts w:cs="Times New Roman"/>
          <w:szCs w:val="28"/>
        </w:rPr>
        <w:t>6</w:t>
      </w:r>
      <w:r w:rsidR="004042A6">
        <w:rPr>
          <w:rFonts w:cs="Times New Roman"/>
          <w:szCs w:val="28"/>
        </w:rPr>
        <w:t>0</w:t>
      </w:r>
      <w:r w:rsidR="00C2266D" w:rsidRPr="006F6C18">
        <w:rPr>
          <w:rFonts w:cs="Times New Roman"/>
          <w:szCs w:val="28"/>
        </w:rPr>
        <w:t xml:space="preserve">. </w:t>
      </w:r>
      <w:r w:rsidR="00F4253C" w:rsidRPr="006F6C18">
        <w:rPr>
          <w:rFonts w:cs="Times New Roman"/>
          <w:szCs w:val="28"/>
        </w:rPr>
        <w:t xml:space="preserve">В соответствии с законодательством Российской Федерации в случае подачи жалобы на личном приеме </w:t>
      </w:r>
      <w:r w:rsidR="00472B10">
        <w:rPr>
          <w:rFonts w:cs="Times New Roman"/>
          <w:szCs w:val="28"/>
        </w:rPr>
        <w:t xml:space="preserve">заявитель </w:t>
      </w:r>
      <w:r w:rsidR="00F4253C" w:rsidRPr="006F6C18">
        <w:rPr>
          <w:rFonts w:cs="Times New Roman"/>
          <w:szCs w:val="28"/>
        </w:rPr>
        <w:t>представляет документ, удостоверяющий его личность.</w:t>
      </w:r>
    </w:p>
    <w:p w14:paraId="269E371D" w14:textId="349CD8C9" w:rsidR="00F4253C" w:rsidRPr="006F6C18" w:rsidRDefault="00F4253C" w:rsidP="00E62ED8">
      <w:pPr>
        <w:rPr>
          <w:rFonts w:eastAsia="Calibri" w:cs="Times New Roman"/>
          <w:szCs w:val="28"/>
        </w:rPr>
      </w:pPr>
      <w:r w:rsidRPr="006F6C18">
        <w:rPr>
          <w:rFonts w:eastAsia="Calibri" w:cs="Times New Roman"/>
          <w:szCs w:val="28"/>
        </w:rPr>
        <w:t xml:space="preserve">В случае </w:t>
      </w:r>
      <w:r w:rsidR="007416B3">
        <w:rPr>
          <w:rFonts w:eastAsia="Calibri" w:cs="Times New Roman"/>
          <w:szCs w:val="28"/>
        </w:rPr>
        <w:t>подачи</w:t>
      </w:r>
      <w:r w:rsidRPr="006F6C18">
        <w:rPr>
          <w:rFonts w:eastAsia="Calibri" w:cs="Times New Roman"/>
          <w:szCs w:val="28"/>
        </w:rPr>
        <w:t xml:space="preserve"> жалоб</w:t>
      </w:r>
      <w:r w:rsidR="007416B3">
        <w:rPr>
          <w:rFonts w:eastAsia="Calibri" w:cs="Times New Roman"/>
          <w:szCs w:val="28"/>
        </w:rPr>
        <w:t>ы</w:t>
      </w:r>
      <w:r w:rsidRPr="006F6C18">
        <w:rPr>
          <w:rFonts w:eastAsia="Calibri" w:cs="Times New Roman"/>
          <w:szCs w:val="28"/>
        </w:rPr>
        <w:t xml:space="preserve"> представител</w:t>
      </w:r>
      <w:r w:rsidR="007416B3">
        <w:rPr>
          <w:rFonts w:eastAsia="Calibri" w:cs="Times New Roman"/>
          <w:szCs w:val="28"/>
        </w:rPr>
        <w:t>ем</w:t>
      </w:r>
      <w:r w:rsidRPr="006F6C18">
        <w:rPr>
          <w:rFonts w:eastAsia="Calibri" w:cs="Times New Roman"/>
          <w:szCs w:val="28"/>
        </w:rPr>
        <w:t xml:space="preserve"> заявителя, </w:t>
      </w:r>
      <w:r w:rsidR="007416B3">
        <w:rPr>
          <w:rFonts w:eastAsia="Calibri" w:cs="Times New Roman"/>
          <w:szCs w:val="28"/>
        </w:rPr>
        <w:t>ему необходимо</w:t>
      </w:r>
      <w:r w:rsidRPr="006F6C18">
        <w:rPr>
          <w:rFonts w:eastAsia="Calibri" w:cs="Times New Roman"/>
          <w:szCs w:val="28"/>
        </w:rPr>
        <w:t xml:space="preserve"> представ</w:t>
      </w:r>
      <w:r w:rsidR="007416B3">
        <w:rPr>
          <w:rFonts w:eastAsia="Calibri" w:cs="Times New Roman"/>
          <w:szCs w:val="28"/>
        </w:rPr>
        <w:t>ить</w:t>
      </w:r>
      <w:r w:rsidRPr="006F6C18">
        <w:rPr>
          <w:rFonts w:eastAsia="Calibri" w:cs="Times New Roman"/>
          <w:szCs w:val="28"/>
        </w:rPr>
        <w:t xml:space="preserve"> документ, подтверждающий полномочия на осуществление действий от имени заявителя</w:t>
      </w:r>
      <w:r w:rsidR="007416B3">
        <w:rPr>
          <w:rFonts w:eastAsia="Calibri" w:cs="Times New Roman"/>
          <w:szCs w:val="28"/>
        </w:rPr>
        <w:t xml:space="preserve"> из числа следующих</w:t>
      </w:r>
      <w:r w:rsidRPr="006F6C18">
        <w:rPr>
          <w:rFonts w:eastAsia="Calibri" w:cs="Times New Roman"/>
          <w:szCs w:val="28"/>
        </w:rPr>
        <w:t xml:space="preserve">: </w:t>
      </w:r>
    </w:p>
    <w:p w14:paraId="1EB51267" w14:textId="77777777" w:rsidR="00F4253C" w:rsidRPr="006F6C18" w:rsidRDefault="00F4253C" w:rsidP="00E62ED8">
      <w:pPr>
        <w:rPr>
          <w:rFonts w:eastAsia="Calibri" w:cs="Times New Roman"/>
          <w:szCs w:val="28"/>
        </w:rPr>
      </w:pPr>
      <w:r w:rsidRPr="006F6C18">
        <w:rPr>
          <w:rFonts w:eastAsia="Calibri" w:cs="Times New Roman"/>
          <w:szCs w:val="28"/>
        </w:rPr>
        <w:t xml:space="preserve">оформленная в соответствии с законодательством Российской Федерации доверенность (для физических лиц); </w:t>
      </w:r>
    </w:p>
    <w:p w14:paraId="238FBC1B" w14:textId="03F42A8D" w:rsidR="00F4253C" w:rsidRPr="006F6C18" w:rsidRDefault="00F4253C" w:rsidP="00E62ED8">
      <w:pPr>
        <w:rPr>
          <w:rFonts w:eastAsia="Calibri" w:cs="Times New Roman"/>
          <w:szCs w:val="28"/>
        </w:rPr>
      </w:pPr>
      <w:r w:rsidRPr="006F6C18">
        <w:rPr>
          <w:rFonts w:eastAsia="Calibri" w:cs="Times New Roman"/>
          <w:szCs w:val="28"/>
        </w:rPr>
        <w:lastRenderedPageBreak/>
        <w:t xml:space="preserve">оформленная в соответствии с законодательством Российской Федерации доверенность, заверенная печатью </w:t>
      </w:r>
      <w:r w:rsidR="007416B3">
        <w:rPr>
          <w:rFonts w:eastAsia="Calibri" w:cs="Times New Roman"/>
          <w:szCs w:val="28"/>
        </w:rPr>
        <w:t>юридического лица</w:t>
      </w:r>
      <w:r w:rsidRPr="006F6C18">
        <w:rPr>
          <w:rFonts w:eastAsia="Calibri" w:cs="Times New Roman"/>
          <w:szCs w:val="28"/>
        </w:rPr>
        <w:t xml:space="preserve"> и подписанная руководителем или уполномоченным этим руководителем лицом (для юридических лиц); </w:t>
      </w:r>
    </w:p>
    <w:p w14:paraId="5C30249C" w14:textId="66F4FC67" w:rsidR="00F4253C" w:rsidRPr="006F6C18" w:rsidRDefault="00F4253C" w:rsidP="00E62ED8">
      <w:pPr>
        <w:rPr>
          <w:rFonts w:eastAsia="Calibri" w:cs="Times New Roman"/>
          <w:szCs w:val="28"/>
        </w:rPr>
      </w:pPr>
      <w:r w:rsidRPr="006F6C18">
        <w:rPr>
          <w:rFonts w:eastAsia="Calibri" w:cs="Times New Roman"/>
          <w:szCs w:val="28"/>
        </w:rPr>
        <w:t>копия решения о назначении или об избрании либо копия приказа о назначении физического лица на должность, в соответствии с которым</w:t>
      </w:r>
      <w:r w:rsidR="0054443E">
        <w:rPr>
          <w:rFonts w:eastAsia="Calibri" w:cs="Times New Roman"/>
          <w:szCs w:val="28"/>
        </w:rPr>
        <w:t>и</w:t>
      </w:r>
      <w:r w:rsidRPr="006F6C18">
        <w:rPr>
          <w:rFonts w:eastAsia="Calibri" w:cs="Times New Roman"/>
          <w:szCs w:val="28"/>
        </w:rPr>
        <w:t xml:space="preserve"> такое физическое лицо обладает правом действовать от имени заявителя без доверенности.</w:t>
      </w:r>
    </w:p>
    <w:p w14:paraId="3DF9557B" w14:textId="759F6AC2" w:rsidR="00F4253C" w:rsidRPr="006F6C18" w:rsidRDefault="005E2395" w:rsidP="00E62ED8">
      <w:pPr>
        <w:tabs>
          <w:tab w:val="left" w:pos="993"/>
        </w:tabs>
        <w:rPr>
          <w:rFonts w:cs="Times New Roman"/>
          <w:szCs w:val="28"/>
        </w:rPr>
      </w:pPr>
      <w:r>
        <w:rPr>
          <w:rFonts w:cs="Times New Roman"/>
          <w:szCs w:val="28"/>
        </w:rPr>
        <w:t>6</w:t>
      </w:r>
      <w:r w:rsidR="004042A6">
        <w:rPr>
          <w:rFonts w:cs="Times New Roman"/>
          <w:szCs w:val="28"/>
        </w:rPr>
        <w:t>1</w:t>
      </w:r>
      <w:r w:rsidR="00C2266D" w:rsidRPr="006F6C18">
        <w:rPr>
          <w:rFonts w:cs="Times New Roman"/>
          <w:szCs w:val="28"/>
        </w:rPr>
        <w:t xml:space="preserve">. </w:t>
      </w:r>
      <w:r w:rsidR="00F4253C" w:rsidRPr="006F6C18">
        <w:rPr>
          <w:rFonts w:cs="Times New Roman"/>
          <w:szCs w:val="28"/>
        </w:rPr>
        <w:t>Жалобы, поступившие в Администрацию города Екатеринбурга, подлежат регистрации не позднее следующего рабочего дня со дня поступления.</w:t>
      </w:r>
    </w:p>
    <w:p w14:paraId="21511D3D" w14:textId="77777777" w:rsidR="00F4253C" w:rsidRPr="006F6C18" w:rsidRDefault="00F4253C" w:rsidP="00E62ED8">
      <w:pPr>
        <w:autoSpaceDE w:val="0"/>
        <w:autoSpaceDN w:val="0"/>
        <w:adjustRightInd w:val="0"/>
        <w:ind w:firstLine="720"/>
        <w:rPr>
          <w:rFonts w:eastAsia="Calibri" w:cs="Times New Roman"/>
          <w:szCs w:val="28"/>
        </w:rPr>
      </w:pPr>
      <w:r w:rsidRPr="006F6C18">
        <w:rPr>
          <w:rFonts w:eastAsia="Calibri" w:cs="Times New Roman"/>
          <w:szCs w:val="28"/>
        </w:rPr>
        <w:t>По результатам рассмотрения жалобы должностное лицо Администрации города Екатеринбурга принимает решение об удовлетворении жалобы либо об отказе в ее удовлетворении:</w:t>
      </w:r>
    </w:p>
    <w:p w14:paraId="3FDB6090" w14:textId="77777777" w:rsidR="00F4253C" w:rsidRPr="006F6C18" w:rsidRDefault="00F4253C" w:rsidP="00E62ED8">
      <w:pPr>
        <w:autoSpaceDE w:val="0"/>
        <w:autoSpaceDN w:val="0"/>
        <w:adjustRightInd w:val="0"/>
        <w:ind w:firstLine="720"/>
        <w:rPr>
          <w:rFonts w:eastAsia="Calibri" w:cs="Times New Roman"/>
          <w:szCs w:val="28"/>
        </w:rPr>
      </w:pPr>
      <w:r w:rsidRPr="006F6C18">
        <w:rPr>
          <w:rFonts w:eastAsia="Calibri" w:cs="Times New Roman"/>
          <w:szCs w:val="28"/>
        </w:rPr>
        <w:t>в срок не более 15 рабочих дней со дня регистрации жалобы, если более короткие сроки не установлены нормативными правовыми актами Администрации города Екатеринбурга;</w:t>
      </w:r>
    </w:p>
    <w:p w14:paraId="5E143F04" w14:textId="64247DA5" w:rsidR="00F4253C" w:rsidRPr="006F6C18" w:rsidRDefault="0054443E" w:rsidP="00E62ED8">
      <w:pPr>
        <w:autoSpaceDE w:val="0"/>
        <w:autoSpaceDN w:val="0"/>
        <w:adjustRightInd w:val="0"/>
        <w:ind w:firstLine="720"/>
        <w:rPr>
          <w:rFonts w:eastAsia="Calibri" w:cs="Times New Roman"/>
          <w:szCs w:val="28"/>
        </w:rPr>
      </w:pPr>
      <w:r w:rsidRPr="006F6C18">
        <w:rPr>
          <w:rFonts w:eastAsia="Calibri" w:cs="Times New Roman"/>
          <w:szCs w:val="28"/>
        </w:rPr>
        <w:lastRenderedPageBreak/>
        <w:t xml:space="preserve">в течение </w:t>
      </w:r>
      <w:r>
        <w:rPr>
          <w:rFonts w:eastAsia="Calibri" w:cs="Times New Roman"/>
          <w:szCs w:val="28"/>
        </w:rPr>
        <w:t>5</w:t>
      </w:r>
      <w:r w:rsidRPr="006F6C18">
        <w:rPr>
          <w:rFonts w:eastAsia="Calibri" w:cs="Times New Roman"/>
          <w:szCs w:val="28"/>
        </w:rPr>
        <w:t xml:space="preserve"> рабочих дней со дня регистрации жалобы </w:t>
      </w:r>
      <w:r w:rsidR="00F4253C" w:rsidRPr="006F6C18">
        <w:rPr>
          <w:rFonts w:eastAsia="Calibri" w:cs="Times New Roman"/>
          <w:szCs w:val="28"/>
        </w:rPr>
        <w:t>в случае обжалования отказа в приеме документов от заявителя либо в исправлении допущенных опечаток и ошибок или в случае обжалования заявителем нарушения установл</w:t>
      </w:r>
      <w:r>
        <w:rPr>
          <w:rFonts w:eastAsia="Calibri" w:cs="Times New Roman"/>
          <w:szCs w:val="28"/>
        </w:rPr>
        <w:t>енного срока таких исправлений</w:t>
      </w:r>
      <w:r w:rsidR="00F4253C" w:rsidRPr="006F6C18">
        <w:rPr>
          <w:rFonts w:eastAsia="Calibri" w:cs="Times New Roman"/>
          <w:szCs w:val="28"/>
        </w:rPr>
        <w:t>.</w:t>
      </w:r>
    </w:p>
    <w:p w14:paraId="49C259F7" w14:textId="572084A2" w:rsidR="00F4253C" w:rsidRPr="006F6C18" w:rsidRDefault="00C2266D" w:rsidP="00E62ED8">
      <w:pPr>
        <w:tabs>
          <w:tab w:val="left" w:pos="993"/>
        </w:tabs>
        <w:rPr>
          <w:rFonts w:cs="Times New Roman"/>
          <w:szCs w:val="28"/>
        </w:rPr>
      </w:pPr>
      <w:r w:rsidRPr="006F6C18">
        <w:rPr>
          <w:rFonts w:cs="Times New Roman"/>
          <w:szCs w:val="28"/>
        </w:rPr>
        <w:t>6</w:t>
      </w:r>
      <w:r w:rsidR="004042A6">
        <w:rPr>
          <w:rFonts w:cs="Times New Roman"/>
          <w:szCs w:val="28"/>
        </w:rPr>
        <w:t>2</w:t>
      </w:r>
      <w:r w:rsidRPr="006F6C18">
        <w:rPr>
          <w:rFonts w:cs="Times New Roman"/>
          <w:szCs w:val="28"/>
        </w:rPr>
        <w:t xml:space="preserve">. </w:t>
      </w:r>
      <w:r w:rsidR="00F4253C" w:rsidRPr="006F6C18">
        <w:rPr>
          <w:rFonts w:cs="Times New Roman"/>
          <w:szCs w:val="28"/>
        </w:rPr>
        <w:t>В удовлетворении жалобы может быть отказано в следующих случаях:</w:t>
      </w:r>
    </w:p>
    <w:p w14:paraId="40022695" w14:textId="77777777" w:rsidR="00F4253C" w:rsidRPr="006F6C18" w:rsidRDefault="00F4253C" w:rsidP="00E62ED8">
      <w:pPr>
        <w:autoSpaceDE w:val="0"/>
        <w:autoSpaceDN w:val="0"/>
        <w:adjustRightInd w:val="0"/>
        <w:ind w:firstLine="720"/>
        <w:rPr>
          <w:rFonts w:eastAsia="Calibri" w:cs="Times New Roman"/>
          <w:szCs w:val="28"/>
        </w:rPr>
      </w:pPr>
      <w:r w:rsidRPr="006F6C18">
        <w:rPr>
          <w:rFonts w:eastAsia="Calibri" w:cs="Times New Roman"/>
          <w:szCs w:val="28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14:paraId="2D8EF168" w14:textId="77777777" w:rsidR="00F4253C" w:rsidRPr="006F6C18" w:rsidRDefault="00F4253C" w:rsidP="00E62ED8">
      <w:pPr>
        <w:autoSpaceDE w:val="0"/>
        <w:autoSpaceDN w:val="0"/>
        <w:adjustRightInd w:val="0"/>
        <w:ind w:firstLine="720"/>
        <w:rPr>
          <w:rFonts w:eastAsia="Calibri" w:cs="Times New Roman"/>
          <w:szCs w:val="28"/>
        </w:rPr>
      </w:pPr>
      <w:r w:rsidRPr="006F6C18">
        <w:rPr>
          <w:rFonts w:eastAsia="Calibri" w:cs="Times New Roman"/>
          <w:szCs w:val="28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14:paraId="5FCFDD00" w14:textId="77777777" w:rsidR="00F4253C" w:rsidRPr="006F6C18" w:rsidRDefault="00F4253C" w:rsidP="00E62ED8">
      <w:pPr>
        <w:autoSpaceDE w:val="0"/>
        <w:autoSpaceDN w:val="0"/>
        <w:adjustRightInd w:val="0"/>
        <w:ind w:firstLine="720"/>
        <w:rPr>
          <w:rFonts w:eastAsia="Calibri" w:cs="Times New Roman"/>
          <w:szCs w:val="28"/>
        </w:rPr>
      </w:pPr>
      <w:r w:rsidRPr="006F6C18">
        <w:rPr>
          <w:rFonts w:eastAsia="Calibri" w:cs="Times New Roman"/>
          <w:szCs w:val="28"/>
        </w:rPr>
        <w:t>наличие решения по жалобе, принятого ранее в отношении того же заявителя и по тому же предмету жалобы.</w:t>
      </w:r>
    </w:p>
    <w:p w14:paraId="445E2802" w14:textId="614B515E" w:rsidR="00F4253C" w:rsidRPr="006F6C18" w:rsidRDefault="00C2266D" w:rsidP="00E62ED8">
      <w:pPr>
        <w:tabs>
          <w:tab w:val="left" w:pos="993"/>
        </w:tabs>
        <w:rPr>
          <w:rFonts w:cs="Times New Roman"/>
          <w:szCs w:val="28"/>
        </w:rPr>
      </w:pPr>
      <w:r w:rsidRPr="006F6C18">
        <w:rPr>
          <w:rFonts w:cs="Times New Roman"/>
          <w:szCs w:val="28"/>
        </w:rPr>
        <w:t>6</w:t>
      </w:r>
      <w:r w:rsidR="004042A6">
        <w:rPr>
          <w:rFonts w:cs="Times New Roman"/>
          <w:szCs w:val="28"/>
        </w:rPr>
        <w:t>3</w:t>
      </w:r>
      <w:r w:rsidRPr="006F6C18">
        <w:rPr>
          <w:rFonts w:cs="Times New Roman"/>
          <w:szCs w:val="28"/>
        </w:rPr>
        <w:t xml:space="preserve">. </w:t>
      </w:r>
      <w:r w:rsidR="00F4253C" w:rsidRPr="006F6C18">
        <w:rPr>
          <w:rFonts w:cs="Times New Roman"/>
          <w:szCs w:val="28"/>
        </w:rPr>
        <w:t>Жалоба может быть оставлена без ответа в следующих случаях:</w:t>
      </w:r>
    </w:p>
    <w:p w14:paraId="6B31BADA" w14:textId="77777777" w:rsidR="00F4253C" w:rsidRPr="006F6C18" w:rsidRDefault="00F4253C" w:rsidP="00E62ED8">
      <w:pPr>
        <w:autoSpaceDE w:val="0"/>
        <w:autoSpaceDN w:val="0"/>
        <w:adjustRightInd w:val="0"/>
        <w:ind w:firstLine="720"/>
        <w:rPr>
          <w:rFonts w:eastAsia="Calibri" w:cs="Times New Roman"/>
          <w:szCs w:val="28"/>
        </w:rPr>
      </w:pPr>
      <w:r w:rsidRPr="006F6C18">
        <w:rPr>
          <w:rFonts w:eastAsia="Calibri" w:cs="Times New Roman"/>
          <w:szCs w:val="28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14:paraId="6DDA2D23" w14:textId="77777777" w:rsidR="00F4253C" w:rsidRPr="006F6C18" w:rsidRDefault="00F4253C" w:rsidP="00E62ED8">
      <w:pPr>
        <w:autoSpaceDE w:val="0"/>
        <w:autoSpaceDN w:val="0"/>
        <w:adjustRightInd w:val="0"/>
        <w:ind w:firstLine="720"/>
        <w:rPr>
          <w:rFonts w:eastAsia="Calibri" w:cs="Times New Roman"/>
          <w:szCs w:val="28"/>
        </w:rPr>
      </w:pPr>
      <w:r w:rsidRPr="006F6C18">
        <w:rPr>
          <w:rFonts w:eastAsia="Calibri" w:cs="Times New Roman"/>
          <w:szCs w:val="28"/>
        </w:rPr>
        <w:t xml:space="preserve">отсутствие возможности прочитать какую-либо часть </w:t>
      </w:r>
      <w:r w:rsidRPr="006F6C18">
        <w:rPr>
          <w:rFonts w:eastAsia="Calibri" w:cs="Times New Roman"/>
          <w:szCs w:val="28"/>
        </w:rPr>
        <w:lastRenderedPageBreak/>
        <w:t>текста жалобы, фамилию, имя, отчество (при наличии) и (или) почтовый адрес заявителя, указанные в жалобе.</w:t>
      </w:r>
    </w:p>
    <w:p w14:paraId="66027FCA" w14:textId="626D9BAF" w:rsidR="00F4253C" w:rsidRPr="006F6C18" w:rsidRDefault="00C2266D" w:rsidP="00E62ED8">
      <w:pPr>
        <w:tabs>
          <w:tab w:val="left" w:pos="993"/>
        </w:tabs>
        <w:ind w:left="709" w:firstLine="0"/>
        <w:rPr>
          <w:rFonts w:cs="Times New Roman"/>
          <w:szCs w:val="28"/>
        </w:rPr>
      </w:pPr>
      <w:r w:rsidRPr="006F6C18">
        <w:rPr>
          <w:rFonts w:cs="Times New Roman"/>
          <w:szCs w:val="28"/>
        </w:rPr>
        <w:t>6</w:t>
      </w:r>
      <w:r w:rsidR="004042A6">
        <w:rPr>
          <w:rFonts w:cs="Times New Roman"/>
          <w:szCs w:val="28"/>
        </w:rPr>
        <w:t>4</w:t>
      </w:r>
      <w:r w:rsidRPr="006F6C18">
        <w:rPr>
          <w:rFonts w:cs="Times New Roman"/>
          <w:szCs w:val="28"/>
        </w:rPr>
        <w:t xml:space="preserve">. </w:t>
      </w:r>
      <w:r w:rsidR="00F4253C" w:rsidRPr="006F6C18">
        <w:rPr>
          <w:rFonts w:cs="Times New Roman"/>
          <w:szCs w:val="28"/>
        </w:rPr>
        <w:t>В ответе о результате рассмотрения жалобы указываются:</w:t>
      </w:r>
    </w:p>
    <w:p w14:paraId="08ED4DC4" w14:textId="77777777" w:rsidR="00F4253C" w:rsidRPr="006F6C18" w:rsidRDefault="00F4253C" w:rsidP="00E62ED8">
      <w:pPr>
        <w:autoSpaceDE w:val="0"/>
        <w:autoSpaceDN w:val="0"/>
        <w:adjustRightInd w:val="0"/>
        <w:ind w:firstLine="720"/>
        <w:rPr>
          <w:rFonts w:eastAsia="Calibri" w:cs="Times New Roman"/>
          <w:szCs w:val="28"/>
        </w:rPr>
      </w:pPr>
      <w:r w:rsidRPr="006F6C18">
        <w:rPr>
          <w:rFonts w:eastAsia="Calibri" w:cs="Times New Roman"/>
          <w:szCs w:val="28"/>
        </w:rPr>
        <w:t>наименование органа Администрации города Екатеринбурга, предоставляющего муниципальную услугу, рассмотревшего жалобу, должность, фамилия, имя, отчество (при наличии) его должностного лица, принявшего решение по жалобе;</w:t>
      </w:r>
    </w:p>
    <w:p w14:paraId="12CD0277" w14:textId="77777777" w:rsidR="00F4253C" w:rsidRPr="006F6C18" w:rsidRDefault="00F4253C" w:rsidP="00E62ED8">
      <w:pPr>
        <w:autoSpaceDE w:val="0"/>
        <w:autoSpaceDN w:val="0"/>
        <w:adjustRightInd w:val="0"/>
        <w:ind w:firstLine="720"/>
        <w:rPr>
          <w:rFonts w:eastAsia="Calibri" w:cs="Times New Roman"/>
          <w:szCs w:val="28"/>
        </w:rPr>
      </w:pPr>
      <w:r w:rsidRPr="006F6C18">
        <w:rPr>
          <w:rFonts w:eastAsia="Calibri" w:cs="Times New Roman"/>
          <w:szCs w:val="28"/>
        </w:rPr>
        <w:t>сведения о должностном лице, решение или действия (бездействие) которого обжалуются;</w:t>
      </w:r>
    </w:p>
    <w:p w14:paraId="5DE453CA" w14:textId="48CE5F63" w:rsidR="00F4253C" w:rsidRPr="006F6C18" w:rsidRDefault="00F4253C" w:rsidP="00E62ED8">
      <w:pPr>
        <w:autoSpaceDE w:val="0"/>
        <w:autoSpaceDN w:val="0"/>
        <w:adjustRightInd w:val="0"/>
        <w:ind w:firstLine="720"/>
        <w:rPr>
          <w:rFonts w:eastAsia="Calibri" w:cs="Times New Roman"/>
          <w:szCs w:val="28"/>
        </w:rPr>
      </w:pPr>
      <w:r w:rsidRPr="006F6C18">
        <w:rPr>
          <w:rFonts w:eastAsia="Calibri" w:cs="Times New Roman"/>
          <w:szCs w:val="28"/>
        </w:rPr>
        <w:t xml:space="preserve">фамилия, имя, отчество </w:t>
      </w:r>
      <w:r w:rsidR="007416B3">
        <w:rPr>
          <w:rFonts w:eastAsia="Calibri" w:cs="Times New Roman"/>
          <w:szCs w:val="28"/>
        </w:rPr>
        <w:t xml:space="preserve">физического лица </w:t>
      </w:r>
      <w:r w:rsidRPr="006F6C18">
        <w:rPr>
          <w:rFonts w:eastAsia="Calibri" w:cs="Times New Roman"/>
          <w:szCs w:val="28"/>
        </w:rPr>
        <w:t xml:space="preserve">(при наличии) или наименование </w:t>
      </w:r>
      <w:r w:rsidR="007416B3">
        <w:rPr>
          <w:rFonts w:eastAsia="Calibri" w:cs="Times New Roman"/>
          <w:szCs w:val="28"/>
        </w:rPr>
        <w:t>юридического лица</w:t>
      </w:r>
      <w:r w:rsidRPr="006F6C18">
        <w:rPr>
          <w:rFonts w:eastAsia="Calibri" w:cs="Times New Roman"/>
          <w:szCs w:val="28"/>
        </w:rPr>
        <w:t>;</w:t>
      </w:r>
    </w:p>
    <w:p w14:paraId="1B6F4DF1" w14:textId="77777777" w:rsidR="00F4253C" w:rsidRPr="006F6C18" w:rsidRDefault="00F4253C" w:rsidP="00E62ED8">
      <w:pPr>
        <w:autoSpaceDE w:val="0"/>
        <w:autoSpaceDN w:val="0"/>
        <w:adjustRightInd w:val="0"/>
        <w:ind w:firstLine="720"/>
        <w:rPr>
          <w:rFonts w:eastAsia="Calibri" w:cs="Times New Roman"/>
          <w:szCs w:val="28"/>
        </w:rPr>
      </w:pPr>
      <w:r w:rsidRPr="006F6C18">
        <w:rPr>
          <w:rFonts w:eastAsia="Calibri" w:cs="Times New Roman"/>
          <w:szCs w:val="28"/>
        </w:rPr>
        <w:t>основания для принятия решения по жалобе;</w:t>
      </w:r>
    </w:p>
    <w:p w14:paraId="180DDD10" w14:textId="77777777" w:rsidR="00F4253C" w:rsidRPr="006F6C18" w:rsidRDefault="00F4253C" w:rsidP="00E62ED8">
      <w:pPr>
        <w:autoSpaceDE w:val="0"/>
        <w:autoSpaceDN w:val="0"/>
        <w:adjustRightInd w:val="0"/>
        <w:ind w:firstLine="720"/>
        <w:rPr>
          <w:rFonts w:eastAsia="Calibri" w:cs="Times New Roman"/>
          <w:szCs w:val="28"/>
        </w:rPr>
      </w:pPr>
      <w:r w:rsidRPr="006F6C18">
        <w:rPr>
          <w:rFonts w:eastAsia="Calibri" w:cs="Times New Roman"/>
          <w:szCs w:val="28"/>
        </w:rPr>
        <w:t>принятое по жалобе решение;</w:t>
      </w:r>
    </w:p>
    <w:p w14:paraId="66E65F5D" w14:textId="77777777" w:rsidR="00F4253C" w:rsidRPr="006F6C18" w:rsidRDefault="00F4253C" w:rsidP="00E62ED8">
      <w:pPr>
        <w:autoSpaceDE w:val="0"/>
        <w:autoSpaceDN w:val="0"/>
        <w:adjustRightInd w:val="0"/>
        <w:ind w:firstLine="720"/>
        <w:rPr>
          <w:rFonts w:eastAsia="Calibri" w:cs="Times New Roman"/>
          <w:szCs w:val="28"/>
        </w:rPr>
      </w:pPr>
      <w:r w:rsidRPr="006F6C18">
        <w:rPr>
          <w:rFonts w:eastAsia="Calibri" w:cs="Times New Roman"/>
          <w:szCs w:val="28"/>
        </w:rPr>
        <w:t>сроки устранения выявленных нарушений, в том числе срок предоставления результата муниципальной услуги, в случае если жалоба признана обоснованной;</w:t>
      </w:r>
    </w:p>
    <w:p w14:paraId="2EE5679A" w14:textId="77777777" w:rsidR="00F4253C" w:rsidRPr="006F6C18" w:rsidRDefault="00F4253C" w:rsidP="00E62ED8">
      <w:pPr>
        <w:autoSpaceDE w:val="0"/>
        <w:autoSpaceDN w:val="0"/>
        <w:adjustRightInd w:val="0"/>
        <w:ind w:firstLine="720"/>
        <w:rPr>
          <w:rFonts w:eastAsia="Calibri" w:cs="Times New Roman"/>
          <w:szCs w:val="28"/>
        </w:rPr>
      </w:pPr>
      <w:r w:rsidRPr="006F6C18">
        <w:rPr>
          <w:rFonts w:eastAsia="Calibri" w:cs="Times New Roman"/>
          <w:szCs w:val="28"/>
        </w:rPr>
        <w:t>сведения о порядке обжалования принятого по жалобе решения.</w:t>
      </w:r>
    </w:p>
    <w:p w14:paraId="31C4393E" w14:textId="1E398733" w:rsidR="00F4253C" w:rsidRPr="006F6C18" w:rsidRDefault="00C2266D" w:rsidP="00E62ED8">
      <w:pPr>
        <w:tabs>
          <w:tab w:val="left" w:pos="1276"/>
        </w:tabs>
        <w:rPr>
          <w:rFonts w:cs="Times New Roman"/>
          <w:szCs w:val="28"/>
        </w:rPr>
      </w:pPr>
      <w:r w:rsidRPr="006F6C18">
        <w:rPr>
          <w:rFonts w:cs="Times New Roman"/>
          <w:szCs w:val="28"/>
        </w:rPr>
        <w:lastRenderedPageBreak/>
        <w:t>6</w:t>
      </w:r>
      <w:r w:rsidR="004042A6">
        <w:rPr>
          <w:rFonts w:cs="Times New Roman"/>
          <w:szCs w:val="28"/>
        </w:rPr>
        <w:t>5</w:t>
      </w:r>
      <w:r w:rsidRPr="006F6C18">
        <w:rPr>
          <w:rFonts w:cs="Times New Roman"/>
          <w:szCs w:val="28"/>
        </w:rPr>
        <w:t xml:space="preserve">. </w:t>
      </w:r>
      <w:r w:rsidR="00F4253C" w:rsidRPr="006F6C18">
        <w:rPr>
          <w:rFonts w:cs="Times New Roman"/>
          <w:szCs w:val="28"/>
        </w:rPr>
        <w:t>Ответ о результате рассмотрения жалобы направляется заявителю не позднее дня, следующего за днем принятия решения, в письменной форме. Ответ о результате рассмотрения жалобы подписывается должностным лицом Администрации города Екатеринбурга, принявшим решение по итогам рассмотрения жалобы.</w:t>
      </w:r>
    </w:p>
    <w:p w14:paraId="4FD4BF23" w14:textId="77777777" w:rsidR="00F4253C" w:rsidRPr="006F6C18" w:rsidRDefault="00F4253C" w:rsidP="00E62ED8">
      <w:pPr>
        <w:pStyle w:val="a4"/>
        <w:tabs>
          <w:tab w:val="left" w:pos="1276"/>
        </w:tabs>
        <w:ind w:left="0"/>
        <w:rPr>
          <w:rFonts w:cs="Times New Roman"/>
          <w:szCs w:val="28"/>
        </w:rPr>
      </w:pPr>
      <w:r w:rsidRPr="006F6C18">
        <w:rPr>
          <w:rFonts w:cs="Times New Roman"/>
          <w:szCs w:val="28"/>
        </w:rPr>
        <w:t xml:space="preserve">Не позднее дня, следующего за днем принятия решения, ответ о результате рассмотрения жалобы по желанию заявителя может быть представлен в форме электронного документа, подписанного электронной подписью должностного лица, вид которой установлен законодательством Российской Федерации. </w:t>
      </w:r>
    </w:p>
    <w:p w14:paraId="2FB583B9" w14:textId="646AE29E" w:rsidR="00F4253C" w:rsidRPr="006F6C18" w:rsidRDefault="00C2266D" w:rsidP="00E62ED8">
      <w:pPr>
        <w:tabs>
          <w:tab w:val="left" w:pos="1276"/>
        </w:tabs>
        <w:rPr>
          <w:rFonts w:cs="Times New Roman"/>
          <w:szCs w:val="28"/>
        </w:rPr>
      </w:pPr>
      <w:r w:rsidRPr="006F6C18">
        <w:rPr>
          <w:rFonts w:cs="Times New Roman"/>
          <w:szCs w:val="28"/>
        </w:rPr>
        <w:t>6</w:t>
      </w:r>
      <w:r w:rsidR="004042A6">
        <w:rPr>
          <w:rFonts w:cs="Times New Roman"/>
          <w:szCs w:val="28"/>
        </w:rPr>
        <w:t>6</w:t>
      </w:r>
      <w:r w:rsidRPr="006F6C18">
        <w:rPr>
          <w:rFonts w:cs="Times New Roman"/>
          <w:szCs w:val="28"/>
        </w:rPr>
        <w:t xml:space="preserve">. </w:t>
      </w:r>
      <w:r w:rsidR="00F4253C" w:rsidRPr="006F6C18">
        <w:rPr>
          <w:rFonts w:cs="Times New Roman"/>
          <w:szCs w:val="28"/>
        </w:rPr>
        <w:t xml:space="preserve">Заявитель имеет право обжаловать решения по жалобе вышестоящим должностным лицам или обжаловать принятое решение в судебном порядке в соответствии с законодательством Российской Федерации. </w:t>
      </w:r>
    </w:p>
    <w:p w14:paraId="618B1A29" w14:textId="460D0616" w:rsidR="00F4253C" w:rsidRPr="006F6C18" w:rsidRDefault="00C2266D" w:rsidP="00E62ED8">
      <w:pPr>
        <w:tabs>
          <w:tab w:val="left" w:pos="1276"/>
        </w:tabs>
        <w:rPr>
          <w:rFonts w:cs="Times New Roman"/>
          <w:szCs w:val="28"/>
        </w:rPr>
      </w:pPr>
      <w:r w:rsidRPr="006F6C18">
        <w:rPr>
          <w:rFonts w:cs="Times New Roman"/>
          <w:szCs w:val="28"/>
        </w:rPr>
        <w:t>6</w:t>
      </w:r>
      <w:r w:rsidR="004042A6">
        <w:rPr>
          <w:rFonts w:cs="Times New Roman"/>
          <w:szCs w:val="28"/>
        </w:rPr>
        <w:t>7</w:t>
      </w:r>
      <w:r w:rsidRPr="006F6C18">
        <w:rPr>
          <w:rFonts w:cs="Times New Roman"/>
          <w:szCs w:val="28"/>
        </w:rPr>
        <w:t xml:space="preserve">. </w:t>
      </w:r>
      <w:r w:rsidR="00F4253C" w:rsidRPr="006F6C18">
        <w:rPr>
          <w:rFonts w:cs="Times New Roman"/>
          <w:szCs w:val="28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14:paraId="30777B73" w14:textId="3E2D5F07" w:rsidR="00F4253C" w:rsidRPr="006F6C18" w:rsidRDefault="004042A6" w:rsidP="00E62ED8">
      <w:pPr>
        <w:tabs>
          <w:tab w:val="left" w:pos="1276"/>
        </w:tabs>
        <w:rPr>
          <w:rFonts w:cs="Times New Roman"/>
          <w:szCs w:val="28"/>
        </w:rPr>
      </w:pPr>
      <w:r>
        <w:rPr>
          <w:rFonts w:cs="Times New Roman"/>
          <w:szCs w:val="28"/>
        </w:rPr>
        <w:t>68</w:t>
      </w:r>
      <w:r w:rsidR="00C2266D" w:rsidRPr="006F6C18">
        <w:rPr>
          <w:rFonts w:cs="Times New Roman"/>
          <w:szCs w:val="28"/>
        </w:rPr>
        <w:t xml:space="preserve">. </w:t>
      </w:r>
      <w:r w:rsidR="00F4253C" w:rsidRPr="006F6C18">
        <w:rPr>
          <w:rFonts w:cs="Times New Roman"/>
          <w:szCs w:val="28"/>
        </w:rPr>
        <w:t xml:space="preserve">Заявители информируются о порядке обжалования </w:t>
      </w:r>
      <w:r w:rsidR="00F4253C" w:rsidRPr="006F6C18">
        <w:rPr>
          <w:rFonts w:cs="Times New Roman"/>
          <w:szCs w:val="28"/>
        </w:rPr>
        <w:lastRenderedPageBreak/>
        <w:t xml:space="preserve">решений и действий (бездействия) </w:t>
      </w:r>
      <w:r w:rsidR="005328EE" w:rsidRPr="006F6C18">
        <w:rPr>
          <w:rFonts w:eastAsia="Calibri" w:cs="Times New Roman"/>
          <w:szCs w:val="28"/>
        </w:rPr>
        <w:t xml:space="preserve">Управления образования Администрации города Екатеринбурга, </w:t>
      </w:r>
      <w:r w:rsidR="00472B10">
        <w:rPr>
          <w:rFonts w:eastAsia="Calibri" w:cs="Times New Roman"/>
          <w:szCs w:val="28"/>
        </w:rPr>
        <w:t>а</w:t>
      </w:r>
      <w:r w:rsidR="005328EE" w:rsidRPr="006F6C18">
        <w:rPr>
          <w:rFonts w:eastAsia="Calibri" w:cs="Times New Roman"/>
          <w:szCs w:val="28"/>
        </w:rPr>
        <w:t>дминистраций</w:t>
      </w:r>
      <w:r w:rsidR="007416B3">
        <w:rPr>
          <w:rFonts w:eastAsia="Calibri" w:cs="Times New Roman"/>
          <w:szCs w:val="28"/>
        </w:rPr>
        <w:t xml:space="preserve"> районов</w:t>
      </w:r>
      <w:r w:rsidR="00F4253C" w:rsidRPr="006F6C18">
        <w:rPr>
          <w:rFonts w:cs="Times New Roman"/>
          <w:szCs w:val="28"/>
        </w:rPr>
        <w:t>, должностных лиц и иных муниципальных служащих посредством размещения информации на стендах в местах предоставления муниципальных услуг, на официальным сайте Администрации города Екатеринбурга</w:t>
      </w:r>
      <w:r w:rsidR="007D5E47">
        <w:rPr>
          <w:rFonts w:cs="Times New Roman"/>
          <w:szCs w:val="28"/>
        </w:rPr>
        <w:t xml:space="preserve"> в сети Интернет</w:t>
      </w:r>
      <w:r w:rsidR="00F4253C" w:rsidRPr="006F6C18">
        <w:rPr>
          <w:rFonts w:cs="Times New Roman"/>
          <w:szCs w:val="28"/>
        </w:rPr>
        <w:t xml:space="preserve">. Консультирование заявителей о порядке обжалования решений и действий (бездействия) </w:t>
      </w:r>
      <w:r w:rsidR="005328EE" w:rsidRPr="006F6C18">
        <w:rPr>
          <w:rFonts w:eastAsia="Calibri" w:cs="Times New Roman"/>
          <w:szCs w:val="28"/>
        </w:rPr>
        <w:t xml:space="preserve">Управления образования Администрации города Екатеринбурга, </w:t>
      </w:r>
      <w:r w:rsidR="00472B10">
        <w:rPr>
          <w:rFonts w:eastAsia="Calibri" w:cs="Times New Roman"/>
          <w:szCs w:val="28"/>
        </w:rPr>
        <w:t>а</w:t>
      </w:r>
      <w:r w:rsidR="005328EE" w:rsidRPr="006F6C18">
        <w:rPr>
          <w:rFonts w:eastAsia="Calibri" w:cs="Times New Roman"/>
          <w:szCs w:val="28"/>
        </w:rPr>
        <w:t>дминистраций</w:t>
      </w:r>
      <w:r w:rsidR="007416B3">
        <w:rPr>
          <w:rFonts w:eastAsia="Calibri" w:cs="Times New Roman"/>
          <w:szCs w:val="28"/>
        </w:rPr>
        <w:t xml:space="preserve"> районов</w:t>
      </w:r>
      <w:r w:rsidR="00F4253C" w:rsidRPr="006F6C18">
        <w:rPr>
          <w:rFonts w:cs="Times New Roman"/>
          <w:szCs w:val="28"/>
        </w:rPr>
        <w:t xml:space="preserve">, должностных лиц и иных муниципальных служащих осуществляется </w:t>
      </w:r>
      <w:r w:rsidR="007416B3">
        <w:rPr>
          <w:rFonts w:cs="Times New Roman"/>
          <w:szCs w:val="28"/>
        </w:rPr>
        <w:t xml:space="preserve">по </w:t>
      </w:r>
      <w:r w:rsidR="00F4253C" w:rsidRPr="006F6C18">
        <w:rPr>
          <w:rFonts w:cs="Times New Roman"/>
          <w:szCs w:val="28"/>
        </w:rPr>
        <w:t>телефону, при письменном обращении, в том числе по электронной почте, на личном приеме.</w:t>
      </w:r>
    </w:p>
    <w:p w14:paraId="5A003638" w14:textId="7ACA38AA" w:rsidR="00121FCC" w:rsidRPr="006F6C18" w:rsidRDefault="00121FCC" w:rsidP="00E62ED8">
      <w:pPr>
        <w:pStyle w:val="12"/>
        <w:numPr>
          <w:ilvl w:val="0"/>
          <w:numId w:val="0"/>
        </w:numPr>
        <w:ind w:firstLine="709"/>
        <w:rPr>
          <w:rFonts w:cs="Times New Roman"/>
        </w:rPr>
      </w:pPr>
    </w:p>
    <w:sectPr w:rsidR="00121FCC" w:rsidRPr="006F6C18" w:rsidSect="00205B0E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ABF49E" w14:textId="77777777" w:rsidR="000F66F4" w:rsidRDefault="000F66F4" w:rsidP="00A73C92">
      <w:r>
        <w:separator/>
      </w:r>
    </w:p>
  </w:endnote>
  <w:endnote w:type="continuationSeparator" w:id="0">
    <w:p w14:paraId="2C890BFC" w14:textId="77777777" w:rsidR="000F66F4" w:rsidRDefault="000F66F4" w:rsidP="00A73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E035FF" w14:textId="77777777" w:rsidR="000F66F4" w:rsidRDefault="000F66F4" w:rsidP="00A73C92">
      <w:r>
        <w:separator/>
      </w:r>
    </w:p>
  </w:footnote>
  <w:footnote w:type="continuationSeparator" w:id="0">
    <w:p w14:paraId="7A69EDB7" w14:textId="77777777" w:rsidR="000F66F4" w:rsidRDefault="000F66F4" w:rsidP="00A73C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9666411"/>
      <w:docPartObj>
        <w:docPartGallery w:val="Page Numbers (Top of Page)"/>
        <w:docPartUnique/>
      </w:docPartObj>
    </w:sdtPr>
    <w:sdtEndPr>
      <w:rPr>
        <w:rFonts w:cs="Times New Roman"/>
        <w:sz w:val="24"/>
        <w:szCs w:val="28"/>
      </w:rPr>
    </w:sdtEndPr>
    <w:sdtContent>
      <w:p w14:paraId="2183A46B" w14:textId="77777777" w:rsidR="00193261" w:rsidRPr="00D300E0" w:rsidRDefault="00193261" w:rsidP="00A7114F">
        <w:pPr>
          <w:pStyle w:val="a7"/>
          <w:ind w:firstLine="0"/>
          <w:jc w:val="center"/>
          <w:rPr>
            <w:rFonts w:cs="Times New Roman"/>
            <w:sz w:val="24"/>
            <w:szCs w:val="28"/>
          </w:rPr>
        </w:pPr>
        <w:r w:rsidRPr="00D300E0">
          <w:rPr>
            <w:rFonts w:cs="Times New Roman"/>
            <w:sz w:val="24"/>
            <w:szCs w:val="28"/>
          </w:rPr>
          <w:fldChar w:fldCharType="begin"/>
        </w:r>
        <w:r w:rsidRPr="00D300E0">
          <w:rPr>
            <w:rFonts w:cs="Times New Roman"/>
            <w:sz w:val="24"/>
            <w:szCs w:val="28"/>
          </w:rPr>
          <w:instrText>PAGE   \* MERGEFORMAT</w:instrText>
        </w:r>
        <w:r w:rsidRPr="00D300E0">
          <w:rPr>
            <w:rFonts w:cs="Times New Roman"/>
            <w:sz w:val="24"/>
            <w:szCs w:val="28"/>
          </w:rPr>
          <w:fldChar w:fldCharType="separate"/>
        </w:r>
        <w:r w:rsidR="001C78FA">
          <w:rPr>
            <w:rFonts w:cs="Times New Roman"/>
            <w:noProof/>
            <w:sz w:val="24"/>
            <w:szCs w:val="28"/>
          </w:rPr>
          <w:t>2</w:t>
        </w:r>
        <w:r w:rsidRPr="00D300E0">
          <w:rPr>
            <w:rFonts w:cs="Times New Roman"/>
            <w:sz w:val="24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B4839"/>
    <w:multiLevelType w:val="hybridMultilevel"/>
    <w:tmpl w:val="18F23A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A006968E">
      <w:start w:val="1"/>
      <w:numFmt w:val="decimal"/>
      <w:lvlText w:val="%4)"/>
      <w:lvlJc w:val="left"/>
      <w:pPr>
        <w:ind w:left="4249" w:hanging="102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10E1D6A"/>
    <w:multiLevelType w:val="hybridMultilevel"/>
    <w:tmpl w:val="58ECBA30"/>
    <w:lvl w:ilvl="0" w:tplc="3CEEEB1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2ED5F4D"/>
    <w:multiLevelType w:val="hybridMultilevel"/>
    <w:tmpl w:val="34B8CB44"/>
    <w:lvl w:ilvl="0" w:tplc="421216F4">
      <w:start w:val="1"/>
      <w:numFmt w:val="decimal"/>
      <w:pStyle w:val="1"/>
      <w:suff w:val="space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9C71FB"/>
    <w:multiLevelType w:val="hybridMultilevel"/>
    <w:tmpl w:val="E264C0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BBB082E"/>
    <w:multiLevelType w:val="hybridMultilevel"/>
    <w:tmpl w:val="8FAC52FC"/>
    <w:lvl w:ilvl="0" w:tplc="1500E25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34C4531"/>
    <w:multiLevelType w:val="hybridMultilevel"/>
    <w:tmpl w:val="5FEC5F66"/>
    <w:lvl w:ilvl="0" w:tplc="FBCEC9B0">
      <w:start w:val="1"/>
      <w:numFmt w:val="decimal"/>
      <w:lvlText w:val="%1."/>
      <w:lvlJc w:val="left"/>
      <w:pPr>
        <w:ind w:left="2366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E204B50"/>
    <w:multiLevelType w:val="hybridMultilevel"/>
    <w:tmpl w:val="853CB222"/>
    <w:lvl w:ilvl="0" w:tplc="CCCE94A8">
      <w:start w:val="21"/>
      <w:numFmt w:val="decimal"/>
      <w:lvlText w:val="%1."/>
      <w:lvlJc w:val="left"/>
      <w:pPr>
        <w:ind w:left="1804" w:hanging="37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>
    <w:nsid w:val="33B602F0"/>
    <w:multiLevelType w:val="hybridMultilevel"/>
    <w:tmpl w:val="DF88FB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B8619D9"/>
    <w:multiLevelType w:val="hybridMultilevel"/>
    <w:tmpl w:val="3D10DF36"/>
    <w:lvl w:ilvl="0" w:tplc="89EE0B0C">
      <w:start w:val="1"/>
      <w:numFmt w:val="decimal"/>
      <w:suff w:val="space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54166B2"/>
    <w:multiLevelType w:val="hybridMultilevel"/>
    <w:tmpl w:val="DEF874AA"/>
    <w:lvl w:ilvl="0" w:tplc="4D24C332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B563862"/>
    <w:multiLevelType w:val="hybridMultilevel"/>
    <w:tmpl w:val="9170EF1A"/>
    <w:lvl w:ilvl="0" w:tplc="584483D8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5D432B12"/>
    <w:multiLevelType w:val="hybridMultilevel"/>
    <w:tmpl w:val="053AFB52"/>
    <w:lvl w:ilvl="0" w:tplc="591E68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FF45F6F"/>
    <w:multiLevelType w:val="hybridMultilevel"/>
    <w:tmpl w:val="853CB222"/>
    <w:lvl w:ilvl="0" w:tplc="CCCE94A8">
      <w:start w:val="21"/>
      <w:numFmt w:val="decimal"/>
      <w:lvlText w:val="%1."/>
      <w:lvlJc w:val="left"/>
      <w:pPr>
        <w:ind w:left="1804" w:hanging="37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3">
    <w:nsid w:val="664D572F"/>
    <w:multiLevelType w:val="hybridMultilevel"/>
    <w:tmpl w:val="F048B7F2"/>
    <w:lvl w:ilvl="0" w:tplc="7AF8FB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7A73104"/>
    <w:multiLevelType w:val="hybridMultilevel"/>
    <w:tmpl w:val="0F9C540C"/>
    <w:lvl w:ilvl="0" w:tplc="67909AB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A10D86"/>
    <w:multiLevelType w:val="hybridMultilevel"/>
    <w:tmpl w:val="097883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D6F7FFC"/>
    <w:multiLevelType w:val="hybridMultilevel"/>
    <w:tmpl w:val="1BFE4CCE"/>
    <w:lvl w:ilvl="0" w:tplc="E06C4CB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526FB4"/>
    <w:multiLevelType w:val="hybridMultilevel"/>
    <w:tmpl w:val="50B0DFE0"/>
    <w:lvl w:ilvl="0" w:tplc="1FD0C1B6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CBC0E16"/>
    <w:multiLevelType w:val="hybridMultilevel"/>
    <w:tmpl w:val="BD40F4F8"/>
    <w:lvl w:ilvl="0" w:tplc="B4E899BE">
      <w:start w:val="1"/>
      <w:numFmt w:val="decimal"/>
      <w:lvlText w:val="%1."/>
      <w:lvlJc w:val="left"/>
      <w:pPr>
        <w:ind w:left="1851" w:hanging="70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>
    <w:nsid w:val="7CCF6C75"/>
    <w:multiLevelType w:val="hybridMultilevel"/>
    <w:tmpl w:val="42BE02B0"/>
    <w:lvl w:ilvl="0" w:tplc="2F10F0E8">
      <w:start w:val="59"/>
      <w:numFmt w:val="decimal"/>
      <w:suff w:val="space"/>
      <w:lvlText w:val="%1."/>
      <w:lvlJc w:val="left"/>
      <w:pPr>
        <w:ind w:left="122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7"/>
  </w:num>
  <w:num w:numId="5">
    <w:abstractNumId w:val="13"/>
  </w:num>
  <w:num w:numId="6">
    <w:abstractNumId w:val="12"/>
  </w:num>
  <w:num w:numId="7">
    <w:abstractNumId w:val="5"/>
  </w:num>
  <w:num w:numId="8">
    <w:abstractNumId w:val="14"/>
  </w:num>
  <w:num w:numId="9">
    <w:abstractNumId w:val="1"/>
  </w:num>
  <w:num w:numId="10">
    <w:abstractNumId w:val="15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11"/>
  </w:num>
  <w:num w:numId="31">
    <w:abstractNumId w:val="18"/>
  </w:num>
  <w:num w:numId="32">
    <w:abstractNumId w:val="17"/>
  </w:num>
  <w:num w:numId="33">
    <w:abstractNumId w:val="2"/>
    <w:lvlOverride w:ilvl="0">
      <w:startOverride w:val="33"/>
    </w:lvlOverride>
  </w:num>
  <w:num w:numId="34">
    <w:abstractNumId w:val="2"/>
    <w:lvlOverride w:ilvl="0">
      <w:startOverride w:val="33"/>
    </w:lvlOverride>
  </w:num>
  <w:num w:numId="35">
    <w:abstractNumId w:val="2"/>
    <w:lvlOverride w:ilvl="0">
      <w:startOverride w:val="36"/>
    </w:lvlOverride>
  </w:num>
  <w:num w:numId="36">
    <w:abstractNumId w:val="2"/>
    <w:lvlOverride w:ilvl="0">
      <w:startOverride w:val="38"/>
    </w:lvlOverride>
  </w:num>
  <w:num w:numId="37">
    <w:abstractNumId w:val="2"/>
    <w:lvlOverride w:ilvl="0">
      <w:startOverride w:val="22"/>
    </w:lvlOverride>
  </w:num>
  <w:num w:numId="38">
    <w:abstractNumId w:val="2"/>
    <w:lvlOverride w:ilvl="0">
      <w:startOverride w:val="14"/>
    </w:lvlOverride>
  </w:num>
  <w:num w:numId="39">
    <w:abstractNumId w:val="2"/>
    <w:lvlOverride w:ilvl="0">
      <w:startOverride w:val="7"/>
    </w:lvlOverride>
  </w:num>
  <w:num w:numId="40">
    <w:abstractNumId w:val="2"/>
    <w:lvlOverride w:ilvl="0">
      <w:startOverride w:val="15"/>
    </w:lvlOverride>
  </w:num>
  <w:num w:numId="41">
    <w:abstractNumId w:val="2"/>
    <w:lvlOverride w:ilvl="0">
      <w:startOverride w:val="48"/>
    </w:lvlOverride>
  </w:num>
  <w:num w:numId="42">
    <w:abstractNumId w:val="8"/>
  </w:num>
  <w:num w:numId="43">
    <w:abstractNumId w:val="9"/>
  </w:num>
  <w:num w:numId="44">
    <w:abstractNumId w:val="10"/>
  </w:num>
  <w:num w:numId="45">
    <w:abstractNumId w:val="4"/>
  </w:num>
  <w:num w:numId="46">
    <w:abstractNumId w:val="3"/>
  </w:num>
  <w:num w:numId="47">
    <w:abstractNumId w:val="19"/>
  </w:num>
  <w:num w:numId="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F14"/>
    <w:rsid w:val="000048A0"/>
    <w:rsid w:val="00005612"/>
    <w:rsid w:val="00006283"/>
    <w:rsid w:val="00007A21"/>
    <w:rsid w:val="00010B7D"/>
    <w:rsid w:val="000123EE"/>
    <w:rsid w:val="0001476D"/>
    <w:rsid w:val="00014A17"/>
    <w:rsid w:val="00015308"/>
    <w:rsid w:val="00021005"/>
    <w:rsid w:val="00021737"/>
    <w:rsid w:val="00022877"/>
    <w:rsid w:val="000264CE"/>
    <w:rsid w:val="000333D2"/>
    <w:rsid w:val="00034189"/>
    <w:rsid w:val="00036BB8"/>
    <w:rsid w:val="00040088"/>
    <w:rsid w:val="0004012E"/>
    <w:rsid w:val="000407C6"/>
    <w:rsid w:val="00041039"/>
    <w:rsid w:val="00043796"/>
    <w:rsid w:val="00045291"/>
    <w:rsid w:val="00045591"/>
    <w:rsid w:val="0004582A"/>
    <w:rsid w:val="00047A50"/>
    <w:rsid w:val="00051004"/>
    <w:rsid w:val="00051741"/>
    <w:rsid w:val="0005195C"/>
    <w:rsid w:val="00052C3B"/>
    <w:rsid w:val="00052EDD"/>
    <w:rsid w:val="00053DA6"/>
    <w:rsid w:val="00053EAA"/>
    <w:rsid w:val="000555C8"/>
    <w:rsid w:val="000601B5"/>
    <w:rsid w:val="00062863"/>
    <w:rsid w:val="00063BBB"/>
    <w:rsid w:val="0006405F"/>
    <w:rsid w:val="0006575B"/>
    <w:rsid w:val="000668B0"/>
    <w:rsid w:val="00067A41"/>
    <w:rsid w:val="000706C7"/>
    <w:rsid w:val="00071B75"/>
    <w:rsid w:val="00074CC5"/>
    <w:rsid w:val="00075676"/>
    <w:rsid w:val="000757FC"/>
    <w:rsid w:val="00080A82"/>
    <w:rsid w:val="00081796"/>
    <w:rsid w:val="000817EC"/>
    <w:rsid w:val="00081DEC"/>
    <w:rsid w:val="0008207E"/>
    <w:rsid w:val="00082356"/>
    <w:rsid w:val="0008599C"/>
    <w:rsid w:val="00094541"/>
    <w:rsid w:val="0009558E"/>
    <w:rsid w:val="00096657"/>
    <w:rsid w:val="000976AB"/>
    <w:rsid w:val="00097A7A"/>
    <w:rsid w:val="00097B0B"/>
    <w:rsid w:val="000A039C"/>
    <w:rsid w:val="000A0FC6"/>
    <w:rsid w:val="000A174D"/>
    <w:rsid w:val="000A3CAA"/>
    <w:rsid w:val="000A3D14"/>
    <w:rsid w:val="000A4856"/>
    <w:rsid w:val="000A53E9"/>
    <w:rsid w:val="000A5857"/>
    <w:rsid w:val="000B3D08"/>
    <w:rsid w:val="000B4FB4"/>
    <w:rsid w:val="000B6E2F"/>
    <w:rsid w:val="000C15EF"/>
    <w:rsid w:val="000C1ABC"/>
    <w:rsid w:val="000C2190"/>
    <w:rsid w:val="000C596A"/>
    <w:rsid w:val="000C6C2D"/>
    <w:rsid w:val="000D2EF2"/>
    <w:rsid w:val="000D494B"/>
    <w:rsid w:val="000D4F24"/>
    <w:rsid w:val="000D52C8"/>
    <w:rsid w:val="000D6CE0"/>
    <w:rsid w:val="000D725F"/>
    <w:rsid w:val="000E002E"/>
    <w:rsid w:val="000E0553"/>
    <w:rsid w:val="000E5ED5"/>
    <w:rsid w:val="000E758A"/>
    <w:rsid w:val="000F23D8"/>
    <w:rsid w:val="000F29AD"/>
    <w:rsid w:val="000F2BE6"/>
    <w:rsid w:val="000F53F0"/>
    <w:rsid w:val="000F6165"/>
    <w:rsid w:val="000F66F4"/>
    <w:rsid w:val="00100280"/>
    <w:rsid w:val="00102CC5"/>
    <w:rsid w:val="00106A0A"/>
    <w:rsid w:val="00107414"/>
    <w:rsid w:val="0011005B"/>
    <w:rsid w:val="00111E1E"/>
    <w:rsid w:val="00112D24"/>
    <w:rsid w:val="0011329D"/>
    <w:rsid w:val="00114294"/>
    <w:rsid w:val="001159FB"/>
    <w:rsid w:val="00115ECF"/>
    <w:rsid w:val="00117853"/>
    <w:rsid w:val="0012151A"/>
    <w:rsid w:val="00121FCC"/>
    <w:rsid w:val="001225D5"/>
    <w:rsid w:val="00122DFC"/>
    <w:rsid w:val="001244A1"/>
    <w:rsid w:val="00127EEE"/>
    <w:rsid w:val="00130585"/>
    <w:rsid w:val="0013091B"/>
    <w:rsid w:val="00133866"/>
    <w:rsid w:val="00135C7A"/>
    <w:rsid w:val="001375F3"/>
    <w:rsid w:val="001434A8"/>
    <w:rsid w:val="0014403B"/>
    <w:rsid w:val="00144ACE"/>
    <w:rsid w:val="00147FED"/>
    <w:rsid w:val="0015025E"/>
    <w:rsid w:val="0015104C"/>
    <w:rsid w:val="00151B37"/>
    <w:rsid w:val="00152F92"/>
    <w:rsid w:val="00156D37"/>
    <w:rsid w:val="00157B38"/>
    <w:rsid w:val="00161E0C"/>
    <w:rsid w:val="00163C47"/>
    <w:rsid w:val="00164033"/>
    <w:rsid w:val="001642D9"/>
    <w:rsid w:val="00165DF7"/>
    <w:rsid w:val="00165F3C"/>
    <w:rsid w:val="001679A8"/>
    <w:rsid w:val="001708B3"/>
    <w:rsid w:val="00170AF3"/>
    <w:rsid w:val="00171AD4"/>
    <w:rsid w:val="001726A9"/>
    <w:rsid w:val="00175B14"/>
    <w:rsid w:val="00175E40"/>
    <w:rsid w:val="00176456"/>
    <w:rsid w:val="00180091"/>
    <w:rsid w:val="0018115C"/>
    <w:rsid w:val="001818D1"/>
    <w:rsid w:val="001835A7"/>
    <w:rsid w:val="0018563C"/>
    <w:rsid w:val="00185BA7"/>
    <w:rsid w:val="00185F05"/>
    <w:rsid w:val="001860B7"/>
    <w:rsid w:val="00187029"/>
    <w:rsid w:val="001872FE"/>
    <w:rsid w:val="00187611"/>
    <w:rsid w:val="00193018"/>
    <w:rsid w:val="00193261"/>
    <w:rsid w:val="001941B6"/>
    <w:rsid w:val="001959C1"/>
    <w:rsid w:val="001A1395"/>
    <w:rsid w:val="001A32DD"/>
    <w:rsid w:val="001A43B2"/>
    <w:rsid w:val="001A497F"/>
    <w:rsid w:val="001A5084"/>
    <w:rsid w:val="001A5514"/>
    <w:rsid w:val="001A6E9E"/>
    <w:rsid w:val="001A6EA2"/>
    <w:rsid w:val="001A7139"/>
    <w:rsid w:val="001A78A4"/>
    <w:rsid w:val="001B0638"/>
    <w:rsid w:val="001B0A0C"/>
    <w:rsid w:val="001B296B"/>
    <w:rsid w:val="001B7E0E"/>
    <w:rsid w:val="001C0BA7"/>
    <w:rsid w:val="001C1902"/>
    <w:rsid w:val="001C2553"/>
    <w:rsid w:val="001C78FA"/>
    <w:rsid w:val="001D070D"/>
    <w:rsid w:val="001D08AC"/>
    <w:rsid w:val="001D11DB"/>
    <w:rsid w:val="001D17E0"/>
    <w:rsid w:val="001D5679"/>
    <w:rsid w:val="001D5C4D"/>
    <w:rsid w:val="001D5F14"/>
    <w:rsid w:val="001D6A4B"/>
    <w:rsid w:val="001D7340"/>
    <w:rsid w:val="001E0E8B"/>
    <w:rsid w:val="001E27B6"/>
    <w:rsid w:val="001E369F"/>
    <w:rsid w:val="001E3E47"/>
    <w:rsid w:val="001E5BCE"/>
    <w:rsid w:val="001E6173"/>
    <w:rsid w:val="001E61FA"/>
    <w:rsid w:val="001F1E9E"/>
    <w:rsid w:val="001F6A82"/>
    <w:rsid w:val="00200320"/>
    <w:rsid w:val="002028FB"/>
    <w:rsid w:val="00204079"/>
    <w:rsid w:val="00204C61"/>
    <w:rsid w:val="002054B9"/>
    <w:rsid w:val="00205B0E"/>
    <w:rsid w:val="00205C49"/>
    <w:rsid w:val="00206CFF"/>
    <w:rsid w:val="00207064"/>
    <w:rsid w:val="00207948"/>
    <w:rsid w:val="00210F93"/>
    <w:rsid w:val="00212C2C"/>
    <w:rsid w:val="00214958"/>
    <w:rsid w:val="00220F3B"/>
    <w:rsid w:val="002217FF"/>
    <w:rsid w:val="002233C9"/>
    <w:rsid w:val="002248B9"/>
    <w:rsid w:val="00225124"/>
    <w:rsid w:val="002253C1"/>
    <w:rsid w:val="00226A5E"/>
    <w:rsid w:val="0022727A"/>
    <w:rsid w:val="00230DB4"/>
    <w:rsid w:val="00233AEB"/>
    <w:rsid w:val="00236511"/>
    <w:rsid w:val="002370B9"/>
    <w:rsid w:val="0023749E"/>
    <w:rsid w:val="00240366"/>
    <w:rsid w:val="0024095B"/>
    <w:rsid w:val="00241CB9"/>
    <w:rsid w:val="00242557"/>
    <w:rsid w:val="00242E21"/>
    <w:rsid w:val="00242F00"/>
    <w:rsid w:val="00243856"/>
    <w:rsid w:val="002442B5"/>
    <w:rsid w:val="00250FA1"/>
    <w:rsid w:val="00251B9B"/>
    <w:rsid w:val="002526B6"/>
    <w:rsid w:val="00252867"/>
    <w:rsid w:val="00254BF6"/>
    <w:rsid w:val="00255074"/>
    <w:rsid w:val="00255551"/>
    <w:rsid w:val="00255EE2"/>
    <w:rsid w:val="00256052"/>
    <w:rsid w:val="0026056C"/>
    <w:rsid w:val="0026066B"/>
    <w:rsid w:val="00261FE8"/>
    <w:rsid w:val="002624F7"/>
    <w:rsid w:val="00262F86"/>
    <w:rsid w:val="002645B0"/>
    <w:rsid w:val="002646C5"/>
    <w:rsid w:val="00264FA0"/>
    <w:rsid w:val="0026696D"/>
    <w:rsid w:val="00266E32"/>
    <w:rsid w:val="0026776B"/>
    <w:rsid w:val="002706FB"/>
    <w:rsid w:val="0027078D"/>
    <w:rsid w:val="002732A1"/>
    <w:rsid w:val="00274C6A"/>
    <w:rsid w:val="00275116"/>
    <w:rsid w:val="002812C7"/>
    <w:rsid w:val="002814BC"/>
    <w:rsid w:val="00281D22"/>
    <w:rsid w:val="00283F52"/>
    <w:rsid w:val="002848A1"/>
    <w:rsid w:val="00286269"/>
    <w:rsid w:val="00286640"/>
    <w:rsid w:val="00290B0F"/>
    <w:rsid w:val="00291355"/>
    <w:rsid w:val="0029155E"/>
    <w:rsid w:val="002916AC"/>
    <w:rsid w:val="00291845"/>
    <w:rsid w:val="00292F93"/>
    <w:rsid w:val="0029448C"/>
    <w:rsid w:val="00297253"/>
    <w:rsid w:val="0029794A"/>
    <w:rsid w:val="00297A5E"/>
    <w:rsid w:val="00297D2D"/>
    <w:rsid w:val="00297F69"/>
    <w:rsid w:val="002A000C"/>
    <w:rsid w:val="002A0EE3"/>
    <w:rsid w:val="002A28E3"/>
    <w:rsid w:val="002A4103"/>
    <w:rsid w:val="002A42FD"/>
    <w:rsid w:val="002A5E68"/>
    <w:rsid w:val="002A73E6"/>
    <w:rsid w:val="002A7C1F"/>
    <w:rsid w:val="002B0136"/>
    <w:rsid w:val="002B18AC"/>
    <w:rsid w:val="002B3619"/>
    <w:rsid w:val="002B586A"/>
    <w:rsid w:val="002B5CAB"/>
    <w:rsid w:val="002B642A"/>
    <w:rsid w:val="002B7656"/>
    <w:rsid w:val="002B792A"/>
    <w:rsid w:val="002C277E"/>
    <w:rsid w:val="002C45C0"/>
    <w:rsid w:val="002C6A1F"/>
    <w:rsid w:val="002D1789"/>
    <w:rsid w:val="002D19E9"/>
    <w:rsid w:val="002D756C"/>
    <w:rsid w:val="002D793B"/>
    <w:rsid w:val="002D7A61"/>
    <w:rsid w:val="002E01CC"/>
    <w:rsid w:val="002E3F24"/>
    <w:rsid w:val="002E5522"/>
    <w:rsid w:val="002E7AD9"/>
    <w:rsid w:val="002F2388"/>
    <w:rsid w:val="002F30E9"/>
    <w:rsid w:val="002F3936"/>
    <w:rsid w:val="002F422C"/>
    <w:rsid w:val="002F5329"/>
    <w:rsid w:val="002F7BBE"/>
    <w:rsid w:val="002F7CBB"/>
    <w:rsid w:val="00301C3A"/>
    <w:rsid w:val="003056FB"/>
    <w:rsid w:val="003100FF"/>
    <w:rsid w:val="00310482"/>
    <w:rsid w:val="00310A62"/>
    <w:rsid w:val="00310BCA"/>
    <w:rsid w:val="00312027"/>
    <w:rsid w:val="00312B24"/>
    <w:rsid w:val="00313263"/>
    <w:rsid w:val="003135FA"/>
    <w:rsid w:val="003148F1"/>
    <w:rsid w:val="00315E21"/>
    <w:rsid w:val="003178BB"/>
    <w:rsid w:val="00317FE6"/>
    <w:rsid w:val="00320907"/>
    <w:rsid w:val="003216B3"/>
    <w:rsid w:val="0032345B"/>
    <w:rsid w:val="003234CA"/>
    <w:rsid w:val="003238DF"/>
    <w:rsid w:val="00323926"/>
    <w:rsid w:val="00325E8D"/>
    <w:rsid w:val="00325EC1"/>
    <w:rsid w:val="0032638A"/>
    <w:rsid w:val="003264F6"/>
    <w:rsid w:val="003303CB"/>
    <w:rsid w:val="0033046F"/>
    <w:rsid w:val="00330A8C"/>
    <w:rsid w:val="003314AE"/>
    <w:rsid w:val="00331724"/>
    <w:rsid w:val="00332755"/>
    <w:rsid w:val="00333695"/>
    <w:rsid w:val="00336574"/>
    <w:rsid w:val="00336CAE"/>
    <w:rsid w:val="0034009E"/>
    <w:rsid w:val="00340F49"/>
    <w:rsid w:val="003411E3"/>
    <w:rsid w:val="00341DF1"/>
    <w:rsid w:val="0034360D"/>
    <w:rsid w:val="00343740"/>
    <w:rsid w:val="0034618C"/>
    <w:rsid w:val="003505A5"/>
    <w:rsid w:val="00352251"/>
    <w:rsid w:val="003539F2"/>
    <w:rsid w:val="00355ACB"/>
    <w:rsid w:val="0035653F"/>
    <w:rsid w:val="00357AFF"/>
    <w:rsid w:val="00360512"/>
    <w:rsid w:val="00360AF0"/>
    <w:rsid w:val="003624E7"/>
    <w:rsid w:val="003649AC"/>
    <w:rsid w:val="003649D5"/>
    <w:rsid w:val="0037097A"/>
    <w:rsid w:val="00370D6B"/>
    <w:rsid w:val="0037256C"/>
    <w:rsid w:val="0037366F"/>
    <w:rsid w:val="00374FE8"/>
    <w:rsid w:val="00375CD8"/>
    <w:rsid w:val="0037668F"/>
    <w:rsid w:val="0037685B"/>
    <w:rsid w:val="003775DE"/>
    <w:rsid w:val="00380641"/>
    <w:rsid w:val="00381491"/>
    <w:rsid w:val="0038414B"/>
    <w:rsid w:val="0038456A"/>
    <w:rsid w:val="00386BD5"/>
    <w:rsid w:val="00387DF4"/>
    <w:rsid w:val="00390294"/>
    <w:rsid w:val="003926AD"/>
    <w:rsid w:val="00397C37"/>
    <w:rsid w:val="003A0BD9"/>
    <w:rsid w:val="003A20BE"/>
    <w:rsid w:val="003A3217"/>
    <w:rsid w:val="003A322A"/>
    <w:rsid w:val="003A3896"/>
    <w:rsid w:val="003A4804"/>
    <w:rsid w:val="003A6B31"/>
    <w:rsid w:val="003B04B0"/>
    <w:rsid w:val="003B1199"/>
    <w:rsid w:val="003B28EC"/>
    <w:rsid w:val="003B2E0A"/>
    <w:rsid w:val="003B55E9"/>
    <w:rsid w:val="003B657A"/>
    <w:rsid w:val="003C21AC"/>
    <w:rsid w:val="003C2D3B"/>
    <w:rsid w:val="003C441E"/>
    <w:rsid w:val="003C6677"/>
    <w:rsid w:val="003D0FB0"/>
    <w:rsid w:val="003D13AE"/>
    <w:rsid w:val="003D1E5D"/>
    <w:rsid w:val="003D23DA"/>
    <w:rsid w:val="003D282D"/>
    <w:rsid w:val="003D4566"/>
    <w:rsid w:val="003D7D08"/>
    <w:rsid w:val="003E0472"/>
    <w:rsid w:val="003E0648"/>
    <w:rsid w:val="003E0818"/>
    <w:rsid w:val="003E23D4"/>
    <w:rsid w:val="003E556F"/>
    <w:rsid w:val="003E6AE3"/>
    <w:rsid w:val="003E6E9E"/>
    <w:rsid w:val="003E7023"/>
    <w:rsid w:val="003E76B6"/>
    <w:rsid w:val="003F0416"/>
    <w:rsid w:val="003F0DD7"/>
    <w:rsid w:val="003F161A"/>
    <w:rsid w:val="003F18BE"/>
    <w:rsid w:val="003F1B3E"/>
    <w:rsid w:val="003F1E2B"/>
    <w:rsid w:val="003F346C"/>
    <w:rsid w:val="003F4F9E"/>
    <w:rsid w:val="003F7936"/>
    <w:rsid w:val="0040027B"/>
    <w:rsid w:val="004006D6"/>
    <w:rsid w:val="00401241"/>
    <w:rsid w:val="00401463"/>
    <w:rsid w:val="0040302E"/>
    <w:rsid w:val="0040365F"/>
    <w:rsid w:val="00404065"/>
    <w:rsid w:val="004042A6"/>
    <w:rsid w:val="004043C9"/>
    <w:rsid w:val="00405CF3"/>
    <w:rsid w:val="0040641B"/>
    <w:rsid w:val="00407298"/>
    <w:rsid w:val="00410232"/>
    <w:rsid w:val="00410A94"/>
    <w:rsid w:val="00410E86"/>
    <w:rsid w:val="0041356D"/>
    <w:rsid w:val="0041380C"/>
    <w:rsid w:val="00413BC4"/>
    <w:rsid w:val="0041508A"/>
    <w:rsid w:val="004175C0"/>
    <w:rsid w:val="00420958"/>
    <w:rsid w:val="00420C02"/>
    <w:rsid w:val="00421DDB"/>
    <w:rsid w:val="00425C1D"/>
    <w:rsid w:val="0042626E"/>
    <w:rsid w:val="00426DDC"/>
    <w:rsid w:val="00427626"/>
    <w:rsid w:val="0042771D"/>
    <w:rsid w:val="00427DD9"/>
    <w:rsid w:val="00430387"/>
    <w:rsid w:val="00431DD1"/>
    <w:rsid w:val="00432AA0"/>
    <w:rsid w:val="00432FC8"/>
    <w:rsid w:val="004343A2"/>
    <w:rsid w:val="00436B6C"/>
    <w:rsid w:val="00437604"/>
    <w:rsid w:val="004379EE"/>
    <w:rsid w:val="00437A28"/>
    <w:rsid w:val="004408C9"/>
    <w:rsid w:val="00440A36"/>
    <w:rsid w:val="00441EFC"/>
    <w:rsid w:val="00443349"/>
    <w:rsid w:val="004440B8"/>
    <w:rsid w:val="00446E0D"/>
    <w:rsid w:val="0045005B"/>
    <w:rsid w:val="00450792"/>
    <w:rsid w:val="00450A46"/>
    <w:rsid w:val="004539E1"/>
    <w:rsid w:val="00453EB1"/>
    <w:rsid w:val="0045426A"/>
    <w:rsid w:val="00461BFB"/>
    <w:rsid w:val="00463347"/>
    <w:rsid w:val="00463B37"/>
    <w:rsid w:val="00465A80"/>
    <w:rsid w:val="00466A36"/>
    <w:rsid w:val="004716EE"/>
    <w:rsid w:val="00472B10"/>
    <w:rsid w:val="004731F7"/>
    <w:rsid w:val="0047419B"/>
    <w:rsid w:val="0047540F"/>
    <w:rsid w:val="00475BB5"/>
    <w:rsid w:val="00476766"/>
    <w:rsid w:val="0047690E"/>
    <w:rsid w:val="00476DA1"/>
    <w:rsid w:val="00481A30"/>
    <w:rsid w:val="00482B71"/>
    <w:rsid w:val="00482F2A"/>
    <w:rsid w:val="004844EE"/>
    <w:rsid w:val="00484527"/>
    <w:rsid w:val="004915E7"/>
    <w:rsid w:val="00491FBD"/>
    <w:rsid w:val="004948C6"/>
    <w:rsid w:val="00496F94"/>
    <w:rsid w:val="004A0986"/>
    <w:rsid w:val="004A2605"/>
    <w:rsid w:val="004A3AE8"/>
    <w:rsid w:val="004A454A"/>
    <w:rsid w:val="004A7284"/>
    <w:rsid w:val="004B34F2"/>
    <w:rsid w:val="004B4890"/>
    <w:rsid w:val="004B4E21"/>
    <w:rsid w:val="004B555A"/>
    <w:rsid w:val="004B740E"/>
    <w:rsid w:val="004B7857"/>
    <w:rsid w:val="004C1284"/>
    <w:rsid w:val="004C2309"/>
    <w:rsid w:val="004C2381"/>
    <w:rsid w:val="004C277D"/>
    <w:rsid w:val="004C39BD"/>
    <w:rsid w:val="004C5171"/>
    <w:rsid w:val="004C763C"/>
    <w:rsid w:val="004D148E"/>
    <w:rsid w:val="004D351C"/>
    <w:rsid w:val="004D3793"/>
    <w:rsid w:val="004D40D9"/>
    <w:rsid w:val="004D729B"/>
    <w:rsid w:val="004D7C68"/>
    <w:rsid w:val="004E3064"/>
    <w:rsid w:val="004F0246"/>
    <w:rsid w:val="004F18B8"/>
    <w:rsid w:val="004F1C8D"/>
    <w:rsid w:val="004F3BF9"/>
    <w:rsid w:val="004F56F9"/>
    <w:rsid w:val="004F5724"/>
    <w:rsid w:val="004F60F0"/>
    <w:rsid w:val="004F7910"/>
    <w:rsid w:val="004F793C"/>
    <w:rsid w:val="004F7DB4"/>
    <w:rsid w:val="0050088E"/>
    <w:rsid w:val="0050152B"/>
    <w:rsid w:val="00504D62"/>
    <w:rsid w:val="00505A70"/>
    <w:rsid w:val="005123A1"/>
    <w:rsid w:val="005148FB"/>
    <w:rsid w:val="00515250"/>
    <w:rsid w:val="00515D76"/>
    <w:rsid w:val="00516168"/>
    <w:rsid w:val="0051683B"/>
    <w:rsid w:val="00516A3A"/>
    <w:rsid w:val="00524D3F"/>
    <w:rsid w:val="0052643B"/>
    <w:rsid w:val="00526F3D"/>
    <w:rsid w:val="005278AA"/>
    <w:rsid w:val="00531574"/>
    <w:rsid w:val="005323A8"/>
    <w:rsid w:val="00532640"/>
    <w:rsid w:val="005328EE"/>
    <w:rsid w:val="00532EF0"/>
    <w:rsid w:val="005330CB"/>
    <w:rsid w:val="00534A52"/>
    <w:rsid w:val="0054152E"/>
    <w:rsid w:val="00542262"/>
    <w:rsid w:val="00542579"/>
    <w:rsid w:val="0054283D"/>
    <w:rsid w:val="005433A4"/>
    <w:rsid w:val="0054443E"/>
    <w:rsid w:val="0054627A"/>
    <w:rsid w:val="005477C9"/>
    <w:rsid w:val="005542BF"/>
    <w:rsid w:val="00555CCC"/>
    <w:rsid w:val="00556200"/>
    <w:rsid w:val="0055667F"/>
    <w:rsid w:val="00556CA0"/>
    <w:rsid w:val="00560117"/>
    <w:rsid w:val="005603E7"/>
    <w:rsid w:val="00562481"/>
    <w:rsid w:val="00562B8E"/>
    <w:rsid w:val="00562CB5"/>
    <w:rsid w:val="00563881"/>
    <w:rsid w:val="00564234"/>
    <w:rsid w:val="00567DBD"/>
    <w:rsid w:val="00567EC4"/>
    <w:rsid w:val="005708C3"/>
    <w:rsid w:val="00571453"/>
    <w:rsid w:val="005720E7"/>
    <w:rsid w:val="005738C3"/>
    <w:rsid w:val="0057431B"/>
    <w:rsid w:val="00574FF5"/>
    <w:rsid w:val="0058067E"/>
    <w:rsid w:val="005834AC"/>
    <w:rsid w:val="00583C92"/>
    <w:rsid w:val="00584540"/>
    <w:rsid w:val="00584EC1"/>
    <w:rsid w:val="005867E4"/>
    <w:rsid w:val="0058681B"/>
    <w:rsid w:val="005901B9"/>
    <w:rsid w:val="00592377"/>
    <w:rsid w:val="0059308B"/>
    <w:rsid w:val="00593BFD"/>
    <w:rsid w:val="0059412F"/>
    <w:rsid w:val="005959E9"/>
    <w:rsid w:val="0059708D"/>
    <w:rsid w:val="005A344B"/>
    <w:rsid w:val="005A3A5E"/>
    <w:rsid w:val="005A3B88"/>
    <w:rsid w:val="005A49BA"/>
    <w:rsid w:val="005A4D57"/>
    <w:rsid w:val="005B2F5A"/>
    <w:rsid w:val="005B5B87"/>
    <w:rsid w:val="005B63CA"/>
    <w:rsid w:val="005B6A8E"/>
    <w:rsid w:val="005B710C"/>
    <w:rsid w:val="005C0118"/>
    <w:rsid w:val="005C0369"/>
    <w:rsid w:val="005C0DE9"/>
    <w:rsid w:val="005C2518"/>
    <w:rsid w:val="005C2B9F"/>
    <w:rsid w:val="005C4253"/>
    <w:rsid w:val="005C539D"/>
    <w:rsid w:val="005C6E08"/>
    <w:rsid w:val="005D10A2"/>
    <w:rsid w:val="005D1460"/>
    <w:rsid w:val="005D56D2"/>
    <w:rsid w:val="005D7938"/>
    <w:rsid w:val="005D7BB3"/>
    <w:rsid w:val="005D7D4A"/>
    <w:rsid w:val="005E1584"/>
    <w:rsid w:val="005E1F1E"/>
    <w:rsid w:val="005E2395"/>
    <w:rsid w:val="005E23F4"/>
    <w:rsid w:val="005E28EA"/>
    <w:rsid w:val="005E2B75"/>
    <w:rsid w:val="005E4C0B"/>
    <w:rsid w:val="005E543B"/>
    <w:rsid w:val="005E5654"/>
    <w:rsid w:val="005E5904"/>
    <w:rsid w:val="005E67DB"/>
    <w:rsid w:val="005E6CEE"/>
    <w:rsid w:val="005E7ADE"/>
    <w:rsid w:val="005F009D"/>
    <w:rsid w:val="005F0473"/>
    <w:rsid w:val="005F14ED"/>
    <w:rsid w:val="005F1BAF"/>
    <w:rsid w:val="005F3EA5"/>
    <w:rsid w:val="005F4F9A"/>
    <w:rsid w:val="005F5F50"/>
    <w:rsid w:val="005F7F0E"/>
    <w:rsid w:val="006000D6"/>
    <w:rsid w:val="006042D5"/>
    <w:rsid w:val="00604ABC"/>
    <w:rsid w:val="00606360"/>
    <w:rsid w:val="0060701A"/>
    <w:rsid w:val="006071AD"/>
    <w:rsid w:val="00607364"/>
    <w:rsid w:val="00607EC9"/>
    <w:rsid w:val="00607ED0"/>
    <w:rsid w:val="006103E3"/>
    <w:rsid w:val="00610519"/>
    <w:rsid w:val="006108F5"/>
    <w:rsid w:val="00610971"/>
    <w:rsid w:val="006122DB"/>
    <w:rsid w:val="00612F67"/>
    <w:rsid w:val="00612FDA"/>
    <w:rsid w:val="00617CAA"/>
    <w:rsid w:val="00617F9E"/>
    <w:rsid w:val="006206E5"/>
    <w:rsid w:val="00620803"/>
    <w:rsid w:val="00623C6A"/>
    <w:rsid w:val="00624876"/>
    <w:rsid w:val="00626223"/>
    <w:rsid w:val="00627713"/>
    <w:rsid w:val="0063142D"/>
    <w:rsid w:val="0063172D"/>
    <w:rsid w:val="00632EA9"/>
    <w:rsid w:val="00633144"/>
    <w:rsid w:val="006401C3"/>
    <w:rsid w:val="00645231"/>
    <w:rsid w:val="00646973"/>
    <w:rsid w:val="00646CFB"/>
    <w:rsid w:val="006503CD"/>
    <w:rsid w:val="00651924"/>
    <w:rsid w:val="0066047E"/>
    <w:rsid w:val="00662288"/>
    <w:rsid w:val="0066284C"/>
    <w:rsid w:val="006629BB"/>
    <w:rsid w:val="00662E4B"/>
    <w:rsid w:val="006653DB"/>
    <w:rsid w:val="006660CE"/>
    <w:rsid w:val="00670E5D"/>
    <w:rsid w:val="006721B2"/>
    <w:rsid w:val="00672971"/>
    <w:rsid w:val="00673474"/>
    <w:rsid w:val="00674947"/>
    <w:rsid w:val="006847AE"/>
    <w:rsid w:val="00685382"/>
    <w:rsid w:val="006874C6"/>
    <w:rsid w:val="006877F1"/>
    <w:rsid w:val="00691D17"/>
    <w:rsid w:val="00691EA5"/>
    <w:rsid w:val="00692ABE"/>
    <w:rsid w:val="00692C86"/>
    <w:rsid w:val="00694A62"/>
    <w:rsid w:val="00694EA4"/>
    <w:rsid w:val="006950A9"/>
    <w:rsid w:val="006961A8"/>
    <w:rsid w:val="00696519"/>
    <w:rsid w:val="00696868"/>
    <w:rsid w:val="006A14B0"/>
    <w:rsid w:val="006A1D78"/>
    <w:rsid w:val="006A35F4"/>
    <w:rsid w:val="006A3A57"/>
    <w:rsid w:val="006A3E56"/>
    <w:rsid w:val="006A4562"/>
    <w:rsid w:val="006A45F2"/>
    <w:rsid w:val="006A4651"/>
    <w:rsid w:val="006A4D82"/>
    <w:rsid w:val="006A5747"/>
    <w:rsid w:val="006A6E97"/>
    <w:rsid w:val="006B305A"/>
    <w:rsid w:val="006B328C"/>
    <w:rsid w:val="006B44F7"/>
    <w:rsid w:val="006B4EBD"/>
    <w:rsid w:val="006B552D"/>
    <w:rsid w:val="006B60D5"/>
    <w:rsid w:val="006B6607"/>
    <w:rsid w:val="006B797F"/>
    <w:rsid w:val="006C01EA"/>
    <w:rsid w:val="006C3942"/>
    <w:rsid w:val="006D1447"/>
    <w:rsid w:val="006D24E1"/>
    <w:rsid w:val="006D5956"/>
    <w:rsid w:val="006D59E5"/>
    <w:rsid w:val="006D6AE0"/>
    <w:rsid w:val="006D6E03"/>
    <w:rsid w:val="006E2240"/>
    <w:rsid w:val="006E4268"/>
    <w:rsid w:val="006E5757"/>
    <w:rsid w:val="006E678D"/>
    <w:rsid w:val="006E6CFA"/>
    <w:rsid w:val="006F16A9"/>
    <w:rsid w:val="006F2EBB"/>
    <w:rsid w:val="006F47B9"/>
    <w:rsid w:val="006F4E13"/>
    <w:rsid w:val="006F63CC"/>
    <w:rsid w:val="006F6C18"/>
    <w:rsid w:val="006F6CB3"/>
    <w:rsid w:val="0070042F"/>
    <w:rsid w:val="007028BF"/>
    <w:rsid w:val="00703E00"/>
    <w:rsid w:val="007056C1"/>
    <w:rsid w:val="0071170C"/>
    <w:rsid w:val="0071424B"/>
    <w:rsid w:val="00714E4F"/>
    <w:rsid w:val="007200C8"/>
    <w:rsid w:val="00720E55"/>
    <w:rsid w:val="007211D5"/>
    <w:rsid w:val="00723403"/>
    <w:rsid w:val="00727592"/>
    <w:rsid w:val="00730A33"/>
    <w:rsid w:val="00732190"/>
    <w:rsid w:val="00732309"/>
    <w:rsid w:val="0073324E"/>
    <w:rsid w:val="007339CD"/>
    <w:rsid w:val="00734549"/>
    <w:rsid w:val="007356E5"/>
    <w:rsid w:val="00736710"/>
    <w:rsid w:val="00736BE6"/>
    <w:rsid w:val="00736C4E"/>
    <w:rsid w:val="0073705A"/>
    <w:rsid w:val="00737927"/>
    <w:rsid w:val="00740F4F"/>
    <w:rsid w:val="007416B3"/>
    <w:rsid w:val="0074216F"/>
    <w:rsid w:val="007429DA"/>
    <w:rsid w:val="00742EC3"/>
    <w:rsid w:val="00742EE3"/>
    <w:rsid w:val="00745CA2"/>
    <w:rsid w:val="00747DED"/>
    <w:rsid w:val="00750060"/>
    <w:rsid w:val="007507CC"/>
    <w:rsid w:val="00751C4C"/>
    <w:rsid w:val="00752955"/>
    <w:rsid w:val="00753FE0"/>
    <w:rsid w:val="0075470E"/>
    <w:rsid w:val="00754AC7"/>
    <w:rsid w:val="007553AE"/>
    <w:rsid w:val="00756629"/>
    <w:rsid w:val="00761676"/>
    <w:rsid w:val="00762CD1"/>
    <w:rsid w:val="00763518"/>
    <w:rsid w:val="00763A41"/>
    <w:rsid w:val="0076444A"/>
    <w:rsid w:val="0076480D"/>
    <w:rsid w:val="00764C02"/>
    <w:rsid w:val="00765358"/>
    <w:rsid w:val="007664DB"/>
    <w:rsid w:val="007675D0"/>
    <w:rsid w:val="007679C4"/>
    <w:rsid w:val="00767C44"/>
    <w:rsid w:val="00770232"/>
    <w:rsid w:val="0077398E"/>
    <w:rsid w:val="00774101"/>
    <w:rsid w:val="00777652"/>
    <w:rsid w:val="00780731"/>
    <w:rsid w:val="00780E99"/>
    <w:rsid w:val="007816DF"/>
    <w:rsid w:val="007817C5"/>
    <w:rsid w:val="0078187E"/>
    <w:rsid w:val="00781F6D"/>
    <w:rsid w:val="00782349"/>
    <w:rsid w:val="00782AC2"/>
    <w:rsid w:val="0078667D"/>
    <w:rsid w:val="007869F8"/>
    <w:rsid w:val="00790F67"/>
    <w:rsid w:val="00791A53"/>
    <w:rsid w:val="00794910"/>
    <w:rsid w:val="00795409"/>
    <w:rsid w:val="00795546"/>
    <w:rsid w:val="00795844"/>
    <w:rsid w:val="007973B4"/>
    <w:rsid w:val="007975DB"/>
    <w:rsid w:val="007A087C"/>
    <w:rsid w:val="007A3E38"/>
    <w:rsid w:val="007A4CFC"/>
    <w:rsid w:val="007A79F4"/>
    <w:rsid w:val="007B02AF"/>
    <w:rsid w:val="007B1E2A"/>
    <w:rsid w:val="007B306F"/>
    <w:rsid w:val="007B5165"/>
    <w:rsid w:val="007B5F10"/>
    <w:rsid w:val="007B6525"/>
    <w:rsid w:val="007B722E"/>
    <w:rsid w:val="007C28D3"/>
    <w:rsid w:val="007C3113"/>
    <w:rsid w:val="007C42DF"/>
    <w:rsid w:val="007D040E"/>
    <w:rsid w:val="007D04D8"/>
    <w:rsid w:val="007D1E89"/>
    <w:rsid w:val="007D228F"/>
    <w:rsid w:val="007D2379"/>
    <w:rsid w:val="007D30C2"/>
    <w:rsid w:val="007D5E47"/>
    <w:rsid w:val="007D6C82"/>
    <w:rsid w:val="007D72B5"/>
    <w:rsid w:val="007D79E5"/>
    <w:rsid w:val="007E0B97"/>
    <w:rsid w:val="007E1258"/>
    <w:rsid w:val="007E17A5"/>
    <w:rsid w:val="007E213D"/>
    <w:rsid w:val="007F0499"/>
    <w:rsid w:val="007F053A"/>
    <w:rsid w:val="007F3EC0"/>
    <w:rsid w:val="007F7B09"/>
    <w:rsid w:val="00800121"/>
    <w:rsid w:val="00800919"/>
    <w:rsid w:val="00800B90"/>
    <w:rsid w:val="00801D54"/>
    <w:rsid w:val="008027C9"/>
    <w:rsid w:val="008060F5"/>
    <w:rsid w:val="0080637D"/>
    <w:rsid w:val="008126EA"/>
    <w:rsid w:val="00812E6B"/>
    <w:rsid w:val="00814F56"/>
    <w:rsid w:val="008164DB"/>
    <w:rsid w:val="008170D5"/>
    <w:rsid w:val="008203E6"/>
    <w:rsid w:val="0082136B"/>
    <w:rsid w:val="00823748"/>
    <w:rsid w:val="00823CE9"/>
    <w:rsid w:val="00825658"/>
    <w:rsid w:val="00825701"/>
    <w:rsid w:val="0082704E"/>
    <w:rsid w:val="00830E5E"/>
    <w:rsid w:val="00830EEC"/>
    <w:rsid w:val="00835359"/>
    <w:rsid w:val="00840173"/>
    <w:rsid w:val="008406B1"/>
    <w:rsid w:val="00842DEB"/>
    <w:rsid w:val="00846C73"/>
    <w:rsid w:val="00847B7F"/>
    <w:rsid w:val="00851769"/>
    <w:rsid w:val="00851F17"/>
    <w:rsid w:val="00851F87"/>
    <w:rsid w:val="00852B9A"/>
    <w:rsid w:val="0085397A"/>
    <w:rsid w:val="00853B54"/>
    <w:rsid w:val="00853B88"/>
    <w:rsid w:val="008540D6"/>
    <w:rsid w:val="00854480"/>
    <w:rsid w:val="008556A9"/>
    <w:rsid w:val="00856E35"/>
    <w:rsid w:val="0086520E"/>
    <w:rsid w:val="008657EE"/>
    <w:rsid w:val="00866FF9"/>
    <w:rsid w:val="00867F3D"/>
    <w:rsid w:val="00873037"/>
    <w:rsid w:val="0087528E"/>
    <w:rsid w:val="00876AD4"/>
    <w:rsid w:val="00880190"/>
    <w:rsid w:val="00880E92"/>
    <w:rsid w:val="0088192F"/>
    <w:rsid w:val="0088251A"/>
    <w:rsid w:val="00885B27"/>
    <w:rsid w:val="00887321"/>
    <w:rsid w:val="008878BA"/>
    <w:rsid w:val="008908D2"/>
    <w:rsid w:val="00892525"/>
    <w:rsid w:val="0089354E"/>
    <w:rsid w:val="00893784"/>
    <w:rsid w:val="0089399A"/>
    <w:rsid w:val="00893A36"/>
    <w:rsid w:val="008A13D4"/>
    <w:rsid w:val="008A2789"/>
    <w:rsid w:val="008A3B64"/>
    <w:rsid w:val="008A75BB"/>
    <w:rsid w:val="008B02F7"/>
    <w:rsid w:val="008B05A2"/>
    <w:rsid w:val="008B0D29"/>
    <w:rsid w:val="008B4224"/>
    <w:rsid w:val="008B65B1"/>
    <w:rsid w:val="008B6613"/>
    <w:rsid w:val="008C1EC3"/>
    <w:rsid w:val="008C2077"/>
    <w:rsid w:val="008C29C2"/>
    <w:rsid w:val="008C2B89"/>
    <w:rsid w:val="008C352A"/>
    <w:rsid w:val="008C3C0F"/>
    <w:rsid w:val="008C50F2"/>
    <w:rsid w:val="008C7360"/>
    <w:rsid w:val="008D15C9"/>
    <w:rsid w:val="008D5EFA"/>
    <w:rsid w:val="008D7872"/>
    <w:rsid w:val="008E08C7"/>
    <w:rsid w:val="008E179D"/>
    <w:rsid w:val="008E1C10"/>
    <w:rsid w:val="008E357C"/>
    <w:rsid w:val="008E5FD1"/>
    <w:rsid w:val="008E6686"/>
    <w:rsid w:val="008E7B60"/>
    <w:rsid w:val="008F0082"/>
    <w:rsid w:val="008F0619"/>
    <w:rsid w:val="0090003B"/>
    <w:rsid w:val="0090395A"/>
    <w:rsid w:val="00906196"/>
    <w:rsid w:val="0090653A"/>
    <w:rsid w:val="00907CB1"/>
    <w:rsid w:val="00912908"/>
    <w:rsid w:val="009151D4"/>
    <w:rsid w:val="00915DF3"/>
    <w:rsid w:val="00916589"/>
    <w:rsid w:val="00922519"/>
    <w:rsid w:val="009226AA"/>
    <w:rsid w:val="00926A63"/>
    <w:rsid w:val="00927D37"/>
    <w:rsid w:val="00930DD8"/>
    <w:rsid w:val="0093425E"/>
    <w:rsid w:val="00934346"/>
    <w:rsid w:val="00935C5A"/>
    <w:rsid w:val="00936E0A"/>
    <w:rsid w:val="00941202"/>
    <w:rsid w:val="00942BB3"/>
    <w:rsid w:val="00942DD6"/>
    <w:rsid w:val="00945621"/>
    <w:rsid w:val="009456FE"/>
    <w:rsid w:val="009466FE"/>
    <w:rsid w:val="0095196D"/>
    <w:rsid w:val="0095234E"/>
    <w:rsid w:val="00952701"/>
    <w:rsid w:val="00953D03"/>
    <w:rsid w:val="00955DD7"/>
    <w:rsid w:val="00957081"/>
    <w:rsid w:val="00957808"/>
    <w:rsid w:val="00957D01"/>
    <w:rsid w:val="00961CBB"/>
    <w:rsid w:val="00965631"/>
    <w:rsid w:val="0097039A"/>
    <w:rsid w:val="00971F26"/>
    <w:rsid w:val="00974A04"/>
    <w:rsid w:val="009753A3"/>
    <w:rsid w:val="009754DE"/>
    <w:rsid w:val="009807F7"/>
    <w:rsid w:val="0098213D"/>
    <w:rsid w:val="0098247A"/>
    <w:rsid w:val="00983480"/>
    <w:rsid w:val="00985A35"/>
    <w:rsid w:val="00990400"/>
    <w:rsid w:val="009907F3"/>
    <w:rsid w:val="0099233D"/>
    <w:rsid w:val="00996523"/>
    <w:rsid w:val="00997002"/>
    <w:rsid w:val="00997E76"/>
    <w:rsid w:val="009A1426"/>
    <w:rsid w:val="009A2631"/>
    <w:rsid w:val="009A3051"/>
    <w:rsid w:val="009A480D"/>
    <w:rsid w:val="009A4D1C"/>
    <w:rsid w:val="009A6D2B"/>
    <w:rsid w:val="009A725B"/>
    <w:rsid w:val="009A778C"/>
    <w:rsid w:val="009B03A8"/>
    <w:rsid w:val="009B148F"/>
    <w:rsid w:val="009B1EE7"/>
    <w:rsid w:val="009B2275"/>
    <w:rsid w:val="009B25D8"/>
    <w:rsid w:val="009B3763"/>
    <w:rsid w:val="009B46C4"/>
    <w:rsid w:val="009B559D"/>
    <w:rsid w:val="009B5FB4"/>
    <w:rsid w:val="009B748B"/>
    <w:rsid w:val="009C0AF7"/>
    <w:rsid w:val="009C4D32"/>
    <w:rsid w:val="009D10FE"/>
    <w:rsid w:val="009D2150"/>
    <w:rsid w:val="009D29F8"/>
    <w:rsid w:val="009D7A77"/>
    <w:rsid w:val="009D7F11"/>
    <w:rsid w:val="009E0F65"/>
    <w:rsid w:val="009E3518"/>
    <w:rsid w:val="009E5D18"/>
    <w:rsid w:val="009E6A73"/>
    <w:rsid w:val="009F047F"/>
    <w:rsid w:val="009F0F7F"/>
    <w:rsid w:val="009F1306"/>
    <w:rsid w:val="009F1ADE"/>
    <w:rsid w:val="009F22AB"/>
    <w:rsid w:val="009F22FA"/>
    <w:rsid w:val="009F32BF"/>
    <w:rsid w:val="009F58B9"/>
    <w:rsid w:val="00A009DE"/>
    <w:rsid w:val="00A018FD"/>
    <w:rsid w:val="00A02BCD"/>
    <w:rsid w:val="00A036DB"/>
    <w:rsid w:val="00A05C82"/>
    <w:rsid w:val="00A05D10"/>
    <w:rsid w:val="00A103E2"/>
    <w:rsid w:val="00A143F2"/>
    <w:rsid w:val="00A1470D"/>
    <w:rsid w:val="00A147B4"/>
    <w:rsid w:val="00A14AE0"/>
    <w:rsid w:val="00A1714E"/>
    <w:rsid w:val="00A2105C"/>
    <w:rsid w:val="00A21C96"/>
    <w:rsid w:val="00A27C62"/>
    <w:rsid w:val="00A30A57"/>
    <w:rsid w:val="00A31660"/>
    <w:rsid w:val="00A31A4E"/>
    <w:rsid w:val="00A35D5F"/>
    <w:rsid w:val="00A37124"/>
    <w:rsid w:val="00A41AB1"/>
    <w:rsid w:val="00A421F4"/>
    <w:rsid w:val="00A42D94"/>
    <w:rsid w:val="00A4306C"/>
    <w:rsid w:val="00A44F05"/>
    <w:rsid w:val="00A4534E"/>
    <w:rsid w:val="00A4570B"/>
    <w:rsid w:val="00A467DD"/>
    <w:rsid w:val="00A51E81"/>
    <w:rsid w:val="00A52D4E"/>
    <w:rsid w:val="00A53163"/>
    <w:rsid w:val="00A553BB"/>
    <w:rsid w:val="00A55A15"/>
    <w:rsid w:val="00A55B43"/>
    <w:rsid w:val="00A55CF3"/>
    <w:rsid w:val="00A60233"/>
    <w:rsid w:val="00A61265"/>
    <w:rsid w:val="00A61FE6"/>
    <w:rsid w:val="00A62914"/>
    <w:rsid w:val="00A63E66"/>
    <w:rsid w:val="00A6462F"/>
    <w:rsid w:val="00A6464E"/>
    <w:rsid w:val="00A646C6"/>
    <w:rsid w:val="00A661A0"/>
    <w:rsid w:val="00A700D8"/>
    <w:rsid w:val="00A70558"/>
    <w:rsid w:val="00A7114F"/>
    <w:rsid w:val="00A71B81"/>
    <w:rsid w:val="00A71D18"/>
    <w:rsid w:val="00A73C92"/>
    <w:rsid w:val="00A73F96"/>
    <w:rsid w:val="00A742FB"/>
    <w:rsid w:val="00A763E3"/>
    <w:rsid w:val="00A76C93"/>
    <w:rsid w:val="00A801DC"/>
    <w:rsid w:val="00A816CF"/>
    <w:rsid w:val="00A84F98"/>
    <w:rsid w:val="00A8715F"/>
    <w:rsid w:val="00A902DD"/>
    <w:rsid w:val="00A9048C"/>
    <w:rsid w:val="00A91004"/>
    <w:rsid w:val="00A966D1"/>
    <w:rsid w:val="00AA18C9"/>
    <w:rsid w:val="00AA223E"/>
    <w:rsid w:val="00AA2DA4"/>
    <w:rsid w:val="00AA2E2D"/>
    <w:rsid w:val="00AA4316"/>
    <w:rsid w:val="00AA6832"/>
    <w:rsid w:val="00AA71F6"/>
    <w:rsid w:val="00AA75DA"/>
    <w:rsid w:val="00AB1B25"/>
    <w:rsid w:val="00AB2386"/>
    <w:rsid w:val="00AB3233"/>
    <w:rsid w:val="00AB37C6"/>
    <w:rsid w:val="00AB496D"/>
    <w:rsid w:val="00AB6575"/>
    <w:rsid w:val="00AC07D2"/>
    <w:rsid w:val="00AC24C1"/>
    <w:rsid w:val="00AC7A8F"/>
    <w:rsid w:val="00AD0D81"/>
    <w:rsid w:val="00AD245A"/>
    <w:rsid w:val="00AD2787"/>
    <w:rsid w:val="00AD5340"/>
    <w:rsid w:val="00AD57EA"/>
    <w:rsid w:val="00AE144C"/>
    <w:rsid w:val="00AE1E82"/>
    <w:rsid w:val="00AE2E48"/>
    <w:rsid w:val="00AE4686"/>
    <w:rsid w:val="00AE52E0"/>
    <w:rsid w:val="00AF167B"/>
    <w:rsid w:val="00AF1F38"/>
    <w:rsid w:val="00AF34A1"/>
    <w:rsid w:val="00AF40D4"/>
    <w:rsid w:val="00AF6A66"/>
    <w:rsid w:val="00AF7A81"/>
    <w:rsid w:val="00B01DDA"/>
    <w:rsid w:val="00B0271F"/>
    <w:rsid w:val="00B03A5A"/>
    <w:rsid w:val="00B03DBC"/>
    <w:rsid w:val="00B059BF"/>
    <w:rsid w:val="00B05D20"/>
    <w:rsid w:val="00B06FE3"/>
    <w:rsid w:val="00B1263F"/>
    <w:rsid w:val="00B12AF2"/>
    <w:rsid w:val="00B12C60"/>
    <w:rsid w:val="00B14F5F"/>
    <w:rsid w:val="00B17270"/>
    <w:rsid w:val="00B20D07"/>
    <w:rsid w:val="00B2122D"/>
    <w:rsid w:val="00B234BA"/>
    <w:rsid w:val="00B24A65"/>
    <w:rsid w:val="00B27F88"/>
    <w:rsid w:val="00B304CD"/>
    <w:rsid w:val="00B30B12"/>
    <w:rsid w:val="00B314F2"/>
    <w:rsid w:val="00B3360D"/>
    <w:rsid w:val="00B3530D"/>
    <w:rsid w:val="00B3565F"/>
    <w:rsid w:val="00B362CB"/>
    <w:rsid w:val="00B36793"/>
    <w:rsid w:val="00B37798"/>
    <w:rsid w:val="00B40FD5"/>
    <w:rsid w:val="00B418F5"/>
    <w:rsid w:val="00B4512F"/>
    <w:rsid w:val="00B455C6"/>
    <w:rsid w:val="00B469D8"/>
    <w:rsid w:val="00B50812"/>
    <w:rsid w:val="00B512B7"/>
    <w:rsid w:val="00B51C8A"/>
    <w:rsid w:val="00B520FE"/>
    <w:rsid w:val="00B52706"/>
    <w:rsid w:val="00B52D8E"/>
    <w:rsid w:val="00B5476D"/>
    <w:rsid w:val="00B548D1"/>
    <w:rsid w:val="00B551EE"/>
    <w:rsid w:val="00B60DDC"/>
    <w:rsid w:val="00B639A3"/>
    <w:rsid w:val="00B63A5D"/>
    <w:rsid w:val="00B65751"/>
    <w:rsid w:val="00B664F1"/>
    <w:rsid w:val="00B67651"/>
    <w:rsid w:val="00B705A8"/>
    <w:rsid w:val="00B7204A"/>
    <w:rsid w:val="00B72D17"/>
    <w:rsid w:val="00B73178"/>
    <w:rsid w:val="00B759DD"/>
    <w:rsid w:val="00B75FDC"/>
    <w:rsid w:val="00B7723F"/>
    <w:rsid w:val="00B7780F"/>
    <w:rsid w:val="00B804FF"/>
    <w:rsid w:val="00B82CAA"/>
    <w:rsid w:val="00B83E3E"/>
    <w:rsid w:val="00B856EC"/>
    <w:rsid w:val="00B856F3"/>
    <w:rsid w:val="00B85AD7"/>
    <w:rsid w:val="00B85FC1"/>
    <w:rsid w:val="00B8609C"/>
    <w:rsid w:val="00B87366"/>
    <w:rsid w:val="00B916A9"/>
    <w:rsid w:val="00B918F5"/>
    <w:rsid w:val="00B93576"/>
    <w:rsid w:val="00B94E24"/>
    <w:rsid w:val="00B95C6F"/>
    <w:rsid w:val="00B97078"/>
    <w:rsid w:val="00B97534"/>
    <w:rsid w:val="00B97659"/>
    <w:rsid w:val="00BA0BC5"/>
    <w:rsid w:val="00BA1110"/>
    <w:rsid w:val="00BA1610"/>
    <w:rsid w:val="00BA5575"/>
    <w:rsid w:val="00BB0946"/>
    <w:rsid w:val="00BB1AC6"/>
    <w:rsid w:val="00BB309E"/>
    <w:rsid w:val="00BC0951"/>
    <w:rsid w:val="00BC50A8"/>
    <w:rsid w:val="00BD24AE"/>
    <w:rsid w:val="00BD6E49"/>
    <w:rsid w:val="00BD772D"/>
    <w:rsid w:val="00BD79A2"/>
    <w:rsid w:val="00BE02C1"/>
    <w:rsid w:val="00BE0571"/>
    <w:rsid w:val="00BE2211"/>
    <w:rsid w:val="00BE38BB"/>
    <w:rsid w:val="00BE4FD0"/>
    <w:rsid w:val="00BE6124"/>
    <w:rsid w:val="00BE7524"/>
    <w:rsid w:val="00BE7ACE"/>
    <w:rsid w:val="00BE7B91"/>
    <w:rsid w:val="00BF0F43"/>
    <w:rsid w:val="00BF11FF"/>
    <w:rsid w:val="00BF5C66"/>
    <w:rsid w:val="00BF7FBC"/>
    <w:rsid w:val="00C02ABE"/>
    <w:rsid w:val="00C03D31"/>
    <w:rsid w:val="00C03D39"/>
    <w:rsid w:val="00C054EC"/>
    <w:rsid w:val="00C06922"/>
    <w:rsid w:val="00C10A8E"/>
    <w:rsid w:val="00C10FAF"/>
    <w:rsid w:val="00C15BF7"/>
    <w:rsid w:val="00C16E16"/>
    <w:rsid w:val="00C16FC8"/>
    <w:rsid w:val="00C2266D"/>
    <w:rsid w:val="00C241EB"/>
    <w:rsid w:val="00C24753"/>
    <w:rsid w:val="00C24AC9"/>
    <w:rsid w:val="00C278DB"/>
    <w:rsid w:val="00C3019E"/>
    <w:rsid w:val="00C30EE4"/>
    <w:rsid w:val="00C31B50"/>
    <w:rsid w:val="00C31BB1"/>
    <w:rsid w:val="00C3312C"/>
    <w:rsid w:val="00C3318F"/>
    <w:rsid w:val="00C339E8"/>
    <w:rsid w:val="00C34203"/>
    <w:rsid w:val="00C350B4"/>
    <w:rsid w:val="00C355D6"/>
    <w:rsid w:val="00C37457"/>
    <w:rsid w:val="00C37996"/>
    <w:rsid w:val="00C405B6"/>
    <w:rsid w:val="00C4093A"/>
    <w:rsid w:val="00C40EF1"/>
    <w:rsid w:val="00C41C6A"/>
    <w:rsid w:val="00C43832"/>
    <w:rsid w:val="00C44672"/>
    <w:rsid w:val="00C4612C"/>
    <w:rsid w:val="00C47729"/>
    <w:rsid w:val="00C478C0"/>
    <w:rsid w:val="00C523A2"/>
    <w:rsid w:val="00C537AE"/>
    <w:rsid w:val="00C53C81"/>
    <w:rsid w:val="00C544E1"/>
    <w:rsid w:val="00C548D9"/>
    <w:rsid w:val="00C56325"/>
    <w:rsid w:val="00C56DC4"/>
    <w:rsid w:val="00C60163"/>
    <w:rsid w:val="00C60D91"/>
    <w:rsid w:val="00C614B6"/>
    <w:rsid w:val="00C62CE3"/>
    <w:rsid w:val="00C6531A"/>
    <w:rsid w:val="00C6747F"/>
    <w:rsid w:val="00C67515"/>
    <w:rsid w:val="00C67712"/>
    <w:rsid w:val="00C67FBC"/>
    <w:rsid w:val="00C7090A"/>
    <w:rsid w:val="00C7110F"/>
    <w:rsid w:val="00C7116B"/>
    <w:rsid w:val="00C71B17"/>
    <w:rsid w:val="00C75A3F"/>
    <w:rsid w:val="00C764EE"/>
    <w:rsid w:val="00C76D53"/>
    <w:rsid w:val="00C806C6"/>
    <w:rsid w:val="00C8158C"/>
    <w:rsid w:val="00C81B35"/>
    <w:rsid w:val="00C82730"/>
    <w:rsid w:val="00C84400"/>
    <w:rsid w:val="00C856E8"/>
    <w:rsid w:val="00C86070"/>
    <w:rsid w:val="00C86081"/>
    <w:rsid w:val="00C8790F"/>
    <w:rsid w:val="00C90C09"/>
    <w:rsid w:val="00C91BF8"/>
    <w:rsid w:val="00C922B3"/>
    <w:rsid w:val="00C939F0"/>
    <w:rsid w:val="00C93C53"/>
    <w:rsid w:val="00C942AB"/>
    <w:rsid w:val="00C943F2"/>
    <w:rsid w:val="00C948E1"/>
    <w:rsid w:val="00C97C79"/>
    <w:rsid w:val="00CA16D8"/>
    <w:rsid w:val="00CA2A3E"/>
    <w:rsid w:val="00CA6D6E"/>
    <w:rsid w:val="00CA7307"/>
    <w:rsid w:val="00CA7D90"/>
    <w:rsid w:val="00CB03BD"/>
    <w:rsid w:val="00CB1089"/>
    <w:rsid w:val="00CB23D0"/>
    <w:rsid w:val="00CC0307"/>
    <w:rsid w:val="00CC2365"/>
    <w:rsid w:val="00CC2836"/>
    <w:rsid w:val="00CC2F6C"/>
    <w:rsid w:val="00CC3172"/>
    <w:rsid w:val="00CC4310"/>
    <w:rsid w:val="00CC47C2"/>
    <w:rsid w:val="00CC5FDD"/>
    <w:rsid w:val="00CC7396"/>
    <w:rsid w:val="00CD014B"/>
    <w:rsid w:val="00CD1F26"/>
    <w:rsid w:val="00CD659A"/>
    <w:rsid w:val="00CD69B5"/>
    <w:rsid w:val="00CD7674"/>
    <w:rsid w:val="00CD7C3C"/>
    <w:rsid w:val="00CE1034"/>
    <w:rsid w:val="00CE11B1"/>
    <w:rsid w:val="00CE22E6"/>
    <w:rsid w:val="00CE3A1E"/>
    <w:rsid w:val="00CE3E1C"/>
    <w:rsid w:val="00CE4A6D"/>
    <w:rsid w:val="00CE7C73"/>
    <w:rsid w:val="00CF0025"/>
    <w:rsid w:val="00CF0E92"/>
    <w:rsid w:val="00CF1CA8"/>
    <w:rsid w:val="00CF3492"/>
    <w:rsid w:val="00CF408A"/>
    <w:rsid w:val="00CF4BE7"/>
    <w:rsid w:val="00CF50E7"/>
    <w:rsid w:val="00CF5172"/>
    <w:rsid w:val="00CF54BB"/>
    <w:rsid w:val="00CF687D"/>
    <w:rsid w:val="00CF7487"/>
    <w:rsid w:val="00CF7BBC"/>
    <w:rsid w:val="00D000D6"/>
    <w:rsid w:val="00D0063A"/>
    <w:rsid w:val="00D0119D"/>
    <w:rsid w:val="00D016C6"/>
    <w:rsid w:val="00D019E6"/>
    <w:rsid w:val="00D04CB3"/>
    <w:rsid w:val="00D05FF6"/>
    <w:rsid w:val="00D10FA7"/>
    <w:rsid w:val="00D1177B"/>
    <w:rsid w:val="00D12164"/>
    <w:rsid w:val="00D12F44"/>
    <w:rsid w:val="00D13764"/>
    <w:rsid w:val="00D166E2"/>
    <w:rsid w:val="00D1795E"/>
    <w:rsid w:val="00D21189"/>
    <w:rsid w:val="00D248BB"/>
    <w:rsid w:val="00D25714"/>
    <w:rsid w:val="00D300E0"/>
    <w:rsid w:val="00D3016D"/>
    <w:rsid w:val="00D3032B"/>
    <w:rsid w:val="00D30CCE"/>
    <w:rsid w:val="00D30F4C"/>
    <w:rsid w:val="00D313AB"/>
    <w:rsid w:val="00D3257C"/>
    <w:rsid w:val="00D346A7"/>
    <w:rsid w:val="00D34E57"/>
    <w:rsid w:val="00D369F1"/>
    <w:rsid w:val="00D37714"/>
    <w:rsid w:val="00D40D94"/>
    <w:rsid w:val="00D40FE3"/>
    <w:rsid w:val="00D41597"/>
    <w:rsid w:val="00D41E2C"/>
    <w:rsid w:val="00D440C8"/>
    <w:rsid w:val="00D46201"/>
    <w:rsid w:val="00D47A15"/>
    <w:rsid w:val="00D5068B"/>
    <w:rsid w:val="00D53C92"/>
    <w:rsid w:val="00D54952"/>
    <w:rsid w:val="00D5507C"/>
    <w:rsid w:val="00D57A0C"/>
    <w:rsid w:val="00D60DF3"/>
    <w:rsid w:val="00D61B7C"/>
    <w:rsid w:val="00D6217F"/>
    <w:rsid w:val="00D64926"/>
    <w:rsid w:val="00D64B4E"/>
    <w:rsid w:val="00D66512"/>
    <w:rsid w:val="00D6681D"/>
    <w:rsid w:val="00D702BA"/>
    <w:rsid w:val="00D711FA"/>
    <w:rsid w:val="00D73002"/>
    <w:rsid w:val="00D7388B"/>
    <w:rsid w:val="00D762F9"/>
    <w:rsid w:val="00D763C7"/>
    <w:rsid w:val="00D76E55"/>
    <w:rsid w:val="00D84648"/>
    <w:rsid w:val="00D8485B"/>
    <w:rsid w:val="00D858FF"/>
    <w:rsid w:val="00D8645F"/>
    <w:rsid w:val="00D86D42"/>
    <w:rsid w:val="00D9006B"/>
    <w:rsid w:val="00D90EC8"/>
    <w:rsid w:val="00D916CF"/>
    <w:rsid w:val="00D92EFA"/>
    <w:rsid w:val="00D9348A"/>
    <w:rsid w:val="00D9473D"/>
    <w:rsid w:val="00D94E33"/>
    <w:rsid w:val="00D951BE"/>
    <w:rsid w:val="00D95481"/>
    <w:rsid w:val="00D95987"/>
    <w:rsid w:val="00DA4D21"/>
    <w:rsid w:val="00DA561F"/>
    <w:rsid w:val="00DA7B6D"/>
    <w:rsid w:val="00DA7F53"/>
    <w:rsid w:val="00DB1BBE"/>
    <w:rsid w:val="00DB408A"/>
    <w:rsid w:val="00DB4F1B"/>
    <w:rsid w:val="00DB5D8F"/>
    <w:rsid w:val="00DC0B27"/>
    <w:rsid w:val="00DC2551"/>
    <w:rsid w:val="00DC4FC1"/>
    <w:rsid w:val="00DC52D5"/>
    <w:rsid w:val="00DC6442"/>
    <w:rsid w:val="00DC65CA"/>
    <w:rsid w:val="00DC6A6F"/>
    <w:rsid w:val="00DC7B20"/>
    <w:rsid w:val="00DC7C26"/>
    <w:rsid w:val="00DD066C"/>
    <w:rsid w:val="00DD258E"/>
    <w:rsid w:val="00DD4900"/>
    <w:rsid w:val="00DD4ADC"/>
    <w:rsid w:val="00DD535D"/>
    <w:rsid w:val="00DE2070"/>
    <w:rsid w:val="00DE2721"/>
    <w:rsid w:val="00DE3E76"/>
    <w:rsid w:val="00DE61AE"/>
    <w:rsid w:val="00DE692A"/>
    <w:rsid w:val="00DE6F0C"/>
    <w:rsid w:val="00DF0ADA"/>
    <w:rsid w:val="00DF144A"/>
    <w:rsid w:val="00DF308E"/>
    <w:rsid w:val="00DF3489"/>
    <w:rsid w:val="00DF35B5"/>
    <w:rsid w:val="00DF733A"/>
    <w:rsid w:val="00E00B10"/>
    <w:rsid w:val="00E0189D"/>
    <w:rsid w:val="00E01BBC"/>
    <w:rsid w:val="00E0211C"/>
    <w:rsid w:val="00E02310"/>
    <w:rsid w:val="00E02B05"/>
    <w:rsid w:val="00E05716"/>
    <w:rsid w:val="00E0689E"/>
    <w:rsid w:val="00E11324"/>
    <w:rsid w:val="00E1290B"/>
    <w:rsid w:val="00E131D0"/>
    <w:rsid w:val="00E14FB6"/>
    <w:rsid w:val="00E152F7"/>
    <w:rsid w:val="00E1717F"/>
    <w:rsid w:val="00E20E39"/>
    <w:rsid w:val="00E2388D"/>
    <w:rsid w:val="00E24BFB"/>
    <w:rsid w:val="00E25D65"/>
    <w:rsid w:val="00E25F8B"/>
    <w:rsid w:val="00E265B5"/>
    <w:rsid w:val="00E26743"/>
    <w:rsid w:val="00E30DF1"/>
    <w:rsid w:val="00E322E5"/>
    <w:rsid w:val="00E32A60"/>
    <w:rsid w:val="00E33B09"/>
    <w:rsid w:val="00E34A2B"/>
    <w:rsid w:val="00E35EE5"/>
    <w:rsid w:val="00E37DEE"/>
    <w:rsid w:val="00E4192B"/>
    <w:rsid w:val="00E421E1"/>
    <w:rsid w:val="00E434CC"/>
    <w:rsid w:val="00E43DF6"/>
    <w:rsid w:val="00E4575C"/>
    <w:rsid w:val="00E513DC"/>
    <w:rsid w:val="00E52697"/>
    <w:rsid w:val="00E527F4"/>
    <w:rsid w:val="00E5305F"/>
    <w:rsid w:val="00E53D72"/>
    <w:rsid w:val="00E5510E"/>
    <w:rsid w:val="00E55BF8"/>
    <w:rsid w:val="00E600E3"/>
    <w:rsid w:val="00E61456"/>
    <w:rsid w:val="00E62ED8"/>
    <w:rsid w:val="00E6339D"/>
    <w:rsid w:val="00E654E5"/>
    <w:rsid w:val="00E67D01"/>
    <w:rsid w:val="00E719EC"/>
    <w:rsid w:val="00E71D65"/>
    <w:rsid w:val="00E7255C"/>
    <w:rsid w:val="00E83E6D"/>
    <w:rsid w:val="00E85ED8"/>
    <w:rsid w:val="00E91F06"/>
    <w:rsid w:val="00E92E04"/>
    <w:rsid w:val="00E93E82"/>
    <w:rsid w:val="00E95A06"/>
    <w:rsid w:val="00E95D2E"/>
    <w:rsid w:val="00E966C1"/>
    <w:rsid w:val="00EA178C"/>
    <w:rsid w:val="00EA3AE7"/>
    <w:rsid w:val="00EA5956"/>
    <w:rsid w:val="00EA6C3E"/>
    <w:rsid w:val="00EA7768"/>
    <w:rsid w:val="00EA7B01"/>
    <w:rsid w:val="00EB2D69"/>
    <w:rsid w:val="00EB6E94"/>
    <w:rsid w:val="00EB7D0E"/>
    <w:rsid w:val="00EC0006"/>
    <w:rsid w:val="00EC0BB8"/>
    <w:rsid w:val="00EC12AB"/>
    <w:rsid w:val="00EC16B1"/>
    <w:rsid w:val="00EC41FF"/>
    <w:rsid w:val="00EC5076"/>
    <w:rsid w:val="00EC5D44"/>
    <w:rsid w:val="00EC681D"/>
    <w:rsid w:val="00ED0547"/>
    <w:rsid w:val="00ED24D3"/>
    <w:rsid w:val="00ED25E1"/>
    <w:rsid w:val="00ED3E6E"/>
    <w:rsid w:val="00ED41DE"/>
    <w:rsid w:val="00ED46EA"/>
    <w:rsid w:val="00ED46F5"/>
    <w:rsid w:val="00ED5FF8"/>
    <w:rsid w:val="00ED676F"/>
    <w:rsid w:val="00ED71DA"/>
    <w:rsid w:val="00EE3586"/>
    <w:rsid w:val="00EE3C71"/>
    <w:rsid w:val="00EE43A0"/>
    <w:rsid w:val="00EE4B7C"/>
    <w:rsid w:val="00EE51FC"/>
    <w:rsid w:val="00EE5D10"/>
    <w:rsid w:val="00EE601B"/>
    <w:rsid w:val="00EE6C3E"/>
    <w:rsid w:val="00EE73D8"/>
    <w:rsid w:val="00EE7933"/>
    <w:rsid w:val="00EE7C3D"/>
    <w:rsid w:val="00EF39D2"/>
    <w:rsid w:val="00EF3E3D"/>
    <w:rsid w:val="00EF53E3"/>
    <w:rsid w:val="00EF56D2"/>
    <w:rsid w:val="00EF5BA9"/>
    <w:rsid w:val="00EF76A8"/>
    <w:rsid w:val="00EF7A3B"/>
    <w:rsid w:val="00F01D15"/>
    <w:rsid w:val="00F052F3"/>
    <w:rsid w:val="00F05389"/>
    <w:rsid w:val="00F0650A"/>
    <w:rsid w:val="00F07050"/>
    <w:rsid w:val="00F11659"/>
    <w:rsid w:val="00F11B9E"/>
    <w:rsid w:val="00F139B5"/>
    <w:rsid w:val="00F15889"/>
    <w:rsid w:val="00F17269"/>
    <w:rsid w:val="00F2114E"/>
    <w:rsid w:val="00F21360"/>
    <w:rsid w:val="00F2247D"/>
    <w:rsid w:val="00F224DC"/>
    <w:rsid w:val="00F22A3D"/>
    <w:rsid w:val="00F2407E"/>
    <w:rsid w:val="00F25CE8"/>
    <w:rsid w:val="00F261EF"/>
    <w:rsid w:val="00F2625E"/>
    <w:rsid w:val="00F275AD"/>
    <w:rsid w:val="00F31E70"/>
    <w:rsid w:val="00F330F0"/>
    <w:rsid w:val="00F33235"/>
    <w:rsid w:val="00F34821"/>
    <w:rsid w:val="00F37969"/>
    <w:rsid w:val="00F37B12"/>
    <w:rsid w:val="00F37DED"/>
    <w:rsid w:val="00F4173D"/>
    <w:rsid w:val="00F4253C"/>
    <w:rsid w:val="00F44BBA"/>
    <w:rsid w:val="00F453E0"/>
    <w:rsid w:val="00F45763"/>
    <w:rsid w:val="00F45D5C"/>
    <w:rsid w:val="00F5085F"/>
    <w:rsid w:val="00F514D9"/>
    <w:rsid w:val="00F51B65"/>
    <w:rsid w:val="00F55879"/>
    <w:rsid w:val="00F62922"/>
    <w:rsid w:val="00F6303F"/>
    <w:rsid w:val="00F65F01"/>
    <w:rsid w:val="00F677FD"/>
    <w:rsid w:val="00F67DC2"/>
    <w:rsid w:val="00F71166"/>
    <w:rsid w:val="00F72631"/>
    <w:rsid w:val="00F72745"/>
    <w:rsid w:val="00F733F6"/>
    <w:rsid w:val="00F766E7"/>
    <w:rsid w:val="00F76E2A"/>
    <w:rsid w:val="00F77FBD"/>
    <w:rsid w:val="00F819C0"/>
    <w:rsid w:val="00F819DE"/>
    <w:rsid w:val="00F85138"/>
    <w:rsid w:val="00F854C7"/>
    <w:rsid w:val="00F863AF"/>
    <w:rsid w:val="00F863C7"/>
    <w:rsid w:val="00F865AC"/>
    <w:rsid w:val="00F90FEC"/>
    <w:rsid w:val="00F91F6F"/>
    <w:rsid w:val="00F93353"/>
    <w:rsid w:val="00F94109"/>
    <w:rsid w:val="00F9594A"/>
    <w:rsid w:val="00F9776A"/>
    <w:rsid w:val="00F97DD1"/>
    <w:rsid w:val="00FA29C7"/>
    <w:rsid w:val="00FA4835"/>
    <w:rsid w:val="00FA5719"/>
    <w:rsid w:val="00FA5F6B"/>
    <w:rsid w:val="00FA697C"/>
    <w:rsid w:val="00FA79D8"/>
    <w:rsid w:val="00FB1B73"/>
    <w:rsid w:val="00FB1E08"/>
    <w:rsid w:val="00FB43BE"/>
    <w:rsid w:val="00FB54C4"/>
    <w:rsid w:val="00FB5A98"/>
    <w:rsid w:val="00FB6B1E"/>
    <w:rsid w:val="00FB6E9E"/>
    <w:rsid w:val="00FC0C25"/>
    <w:rsid w:val="00FC12F0"/>
    <w:rsid w:val="00FC4DAE"/>
    <w:rsid w:val="00FC6562"/>
    <w:rsid w:val="00FC6642"/>
    <w:rsid w:val="00FC6A13"/>
    <w:rsid w:val="00FC7A26"/>
    <w:rsid w:val="00FC7E40"/>
    <w:rsid w:val="00FD0E6D"/>
    <w:rsid w:val="00FD1091"/>
    <w:rsid w:val="00FD137B"/>
    <w:rsid w:val="00FD1573"/>
    <w:rsid w:val="00FD213E"/>
    <w:rsid w:val="00FD3A2A"/>
    <w:rsid w:val="00FD453A"/>
    <w:rsid w:val="00FD6567"/>
    <w:rsid w:val="00FD73CB"/>
    <w:rsid w:val="00FD7E71"/>
    <w:rsid w:val="00FE0C41"/>
    <w:rsid w:val="00FE0EB3"/>
    <w:rsid w:val="00FE12A9"/>
    <w:rsid w:val="00FE2843"/>
    <w:rsid w:val="00FE2A70"/>
    <w:rsid w:val="00FE3A19"/>
    <w:rsid w:val="00FE5B5C"/>
    <w:rsid w:val="00FE6249"/>
    <w:rsid w:val="00FE7015"/>
    <w:rsid w:val="00FE79AE"/>
    <w:rsid w:val="00FE7C60"/>
    <w:rsid w:val="00FF43CD"/>
    <w:rsid w:val="00FF5720"/>
    <w:rsid w:val="00FF67FF"/>
    <w:rsid w:val="00FF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B9977"/>
  <w15:docId w15:val="{74730E1B-7AD0-41BE-832D-128AD5742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1EB"/>
    <w:pPr>
      <w:widowControl w:val="0"/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rsid w:val="00DA561F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561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27EE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styleId="a3">
    <w:name w:val="Hyperlink"/>
    <w:uiPriority w:val="99"/>
    <w:unhideWhenUsed/>
    <w:rsid w:val="00534A5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F0246"/>
    <w:pPr>
      <w:ind w:left="720"/>
      <w:contextualSpacing/>
    </w:pPr>
  </w:style>
  <w:style w:type="paragraph" w:styleId="a5">
    <w:name w:val="Normal (Web)"/>
    <w:aliases w:val="Знак"/>
    <w:basedOn w:val="a"/>
    <w:link w:val="a6"/>
    <w:uiPriority w:val="99"/>
    <w:unhideWhenUsed/>
    <w:qFormat/>
    <w:rsid w:val="004F0246"/>
    <w:pPr>
      <w:spacing w:before="21" w:after="21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6">
    <w:name w:val="Обычный (веб) Знак"/>
    <w:aliases w:val="Знак Знак"/>
    <w:link w:val="a5"/>
    <w:uiPriority w:val="99"/>
    <w:locked/>
    <w:rsid w:val="004F0246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A76C93"/>
    <w:pPr>
      <w:spacing w:after="120" w:line="480" w:lineRule="auto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A76C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443349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433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433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4433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4334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DA561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A56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A73C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73C92"/>
  </w:style>
  <w:style w:type="paragraph" w:styleId="a9">
    <w:name w:val="footer"/>
    <w:basedOn w:val="a"/>
    <w:link w:val="aa"/>
    <w:uiPriority w:val="99"/>
    <w:unhideWhenUsed/>
    <w:rsid w:val="00A73C9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73C92"/>
  </w:style>
  <w:style w:type="paragraph" w:styleId="ab">
    <w:name w:val="Balloon Text"/>
    <w:basedOn w:val="a"/>
    <w:link w:val="ac"/>
    <w:uiPriority w:val="99"/>
    <w:semiHidden/>
    <w:unhideWhenUsed/>
    <w:rsid w:val="00310BC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10BC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2645B0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d">
    <w:name w:val="annotation reference"/>
    <w:basedOn w:val="a0"/>
    <w:uiPriority w:val="99"/>
    <w:semiHidden/>
    <w:unhideWhenUsed/>
    <w:rsid w:val="00736BE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36BE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36BE6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36BE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36BE6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F7DB4"/>
    <w:pPr>
      <w:spacing w:after="0" w:line="240" w:lineRule="auto"/>
    </w:pPr>
  </w:style>
  <w:style w:type="paragraph" w:customStyle="1" w:styleId="1">
    <w:name w:val="Уровень 1"/>
    <w:basedOn w:val="a4"/>
    <w:qFormat/>
    <w:rsid w:val="007D2379"/>
    <w:pPr>
      <w:numPr>
        <w:numId w:val="11"/>
      </w:numPr>
      <w:tabs>
        <w:tab w:val="left" w:pos="57"/>
      </w:tabs>
      <w:ind w:left="786"/>
    </w:pPr>
  </w:style>
  <w:style w:type="paragraph" w:customStyle="1" w:styleId="12">
    <w:name w:val="Пункт 1"/>
    <w:basedOn w:val="1"/>
    <w:qFormat/>
    <w:rsid w:val="00187611"/>
    <w:pPr>
      <w:ind w:left="0" w:firstLine="709"/>
    </w:pPr>
    <w:rPr>
      <w:szCs w:val="28"/>
    </w:rPr>
  </w:style>
  <w:style w:type="character" w:styleId="af3">
    <w:name w:val="Strong"/>
    <w:basedOn w:val="a0"/>
    <w:uiPriority w:val="22"/>
    <w:qFormat/>
    <w:rsid w:val="0090395A"/>
    <w:rPr>
      <w:b/>
      <w:bCs/>
    </w:rPr>
  </w:style>
  <w:style w:type="paragraph" w:customStyle="1" w:styleId="13">
    <w:name w:val="Обычный_пункт1"/>
    <w:basedOn w:val="a"/>
    <w:qFormat/>
    <w:rsid w:val="003F4F9E"/>
    <w:pPr>
      <w:autoSpaceDE w:val="0"/>
      <w:autoSpaceDN w:val="0"/>
      <w:adjustRightInd w:val="0"/>
    </w:pPr>
    <w:rPr>
      <w:rFonts w:cs="Times New Roman"/>
      <w:szCs w:val="28"/>
    </w:rPr>
  </w:style>
  <w:style w:type="paragraph" w:customStyle="1" w:styleId="14">
    <w:name w:val="Таблица_1"/>
    <w:basedOn w:val="a"/>
    <w:qFormat/>
    <w:rsid w:val="003F4F9E"/>
    <w:pPr>
      <w:ind w:firstLine="0"/>
      <w:jc w:val="center"/>
    </w:pPr>
    <w:rPr>
      <w:sz w:val="24"/>
    </w:rPr>
  </w:style>
  <w:style w:type="paragraph" w:customStyle="1" w:styleId="af4">
    <w:name w:val="Таблица_текст"/>
    <w:basedOn w:val="a"/>
    <w:qFormat/>
    <w:rsid w:val="003F4F9E"/>
    <w:pPr>
      <w:ind w:firstLine="0"/>
    </w:pPr>
    <w:rPr>
      <w:sz w:val="24"/>
    </w:rPr>
  </w:style>
  <w:style w:type="paragraph" w:customStyle="1" w:styleId="25">
    <w:name w:val="Таблица_текст_2ур"/>
    <w:basedOn w:val="af4"/>
    <w:qFormat/>
    <w:rsid w:val="009A480D"/>
    <w:pPr>
      <w:ind w:left="170" w:right="-57"/>
    </w:pPr>
    <w:rPr>
      <w:rFonts w:cs="Times New Roman"/>
      <w:szCs w:val="24"/>
    </w:rPr>
  </w:style>
  <w:style w:type="paragraph" w:customStyle="1" w:styleId="3">
    <w:name w:val="Таблица_текст_3ур"/>
    <w:basedOn w:val="af4"/>
    <w:qFormat/>
    <w:rsid w:val="009A480D"/>
    <w:pPr>
      <w:ind w:left="397" w:right="-57"/>
    </w:pPr>
    <w:rPr>
      <w:rFonts w:cs="Times New Roman"/>
      <w:szCs w:val="24"/>
    </w:rPr>
  </w:style>
  <w:style w:type="paragraph" w:customStyle="1" w:styleId="af5">
    <w:name w:val="Подзаголовок для информации об изменениях"/>
    <w:basedOn w:val="a"/>
    <w:next w:val="a"/>
    <w:uiPriority w:val="99"/>
    <w:rsid w:val="00C60D91"/>
    <w:pPr>
      <w:widowControl/>
      <w:autoSpaceDE w:val="0"/>
      <w:autoSpaceDN w:val="0"/>
      <w:adjustRightInd w:val="0"/>
      <w:ind w:firstLine="720"/>
    </w:pPr>
    <w:rPr>
      <w:rFonts w:ascii="Arial" w:hAnsi="Arial" w:cs="Arial"/>
      <w:b/>
      <w:bCs/>
      <w:color w:val="353842"/>
      <w:sz w:val="18"/>
      <w:szCs w:val="18"/>
    </w:rPr>
  </w:style>
  <w:style w:type="paragraph" w:styleId="af6">
    <w:name w:val="footnote text"/>
    <w:basedOn w:val="a"/>
    <w:link w:val="af7"/>
    <w:uiPriority w:val="99"/>
    <w:unhideWhenUsed/>
    <w:rsid w:val="00BF0F43"/>
    <w:pPr>
      <w:widowControl/>
      <w:ind w:firstLine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rsid w:val="00BF0F43"/>
    <w:rPr>
      <w:rFonts w:ascii="Calibri" w:eastAsia="Calibri" w:hAnsi="Calibri" w:cs="Times New Roman"/>
      <w:sz w:val="20"/>
      <w:szCs w:val="20"/>
    </w:rPr>
  </w:style>
  <w:style w:type="character" w:styleId="af8">
    <w:name w:val="footnote reference"/>
    <w:uiPriority w:val="99"/>
    <w:unhideWhenUsed/>
    <w:rsid w:val="00BF0F43"/>
    <w:rPr>
      <w:vertAlign w:val="superscript"/>
    </w:rPr>
  </w:style>
  <w:style w:type="character" w:styleId="af9">
    <w:name w:val="FollowedHyperlink"/>
    <w:basedOn w:val="a0"/>
    <w:uiPriority w:val="99"/>
    <w:semiHidden/>
    <w:unhideWhenUsed/>
    <w:rsid w:val="00EA7768"/>
    <w:rPr>
      <w:color w:val="800080" w:themeColor="followedHyperlink"/>
      <w:u w:val="single"/>
    </w:rPr>
  </w:style>
  <w:style w:type="paragraph" w:styleId="afa">
    <w:name w:val="Body Text"/>
    <w:basedOn w:val="a"/>
    <w:link w:val="afb"/>
    <w:rsid w:val="00242E21"/>
    <w:pPr>
      <w:widowControl/>
      <w:spacing w:after="120"/>
      <w:ind w:firstLine="0"/>
      <w:jc w:val="left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afb">
    <w:name w:val="Основной текст Знак"/>
    <w:basedOn w:val="a0"/>
    <w:link w:val="afa"/>
    <w:rsid w:val="00242E2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customStyle="1" w:styleId="15">
    <w:name w:val="Сетка таблицы1"/>
    <w:basedOn w:val="a1"/>
    <w:next w:val="afc"/>
    <w:uiPriority w:val="59"/>
    <w:rsid w:val="009151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c">
    <w:name w:val="Table Grid"/>
    <w:basedOn w:val="a1"/>
    <w:uiPriority w:val="59"/>
    <w:rsid w:val="009151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n-ural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2746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11B46-DD0D-42C7-8550-4C68BC2F8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8845</Words>
  <Characters>50422</Characters>
  <Application>Microsoft Office Word</Application>
  <DocSecurity>4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Юлия Евгеньевна Хан</cp:lastModifiedBy>
  <cp:revision>2</cp:revision>
  <cp:lastPrinted>2015-03-19T04:54:00Z</cp:lastPrinted>
  <dcterms:created xsi:type="dcterms:W3CDTF">2015-03-26T05:20:00Z</dcterms:created>
  <dcterms:modified xsi:type="dcterms:W3CDTF">2015-03-26T05:20:00Z</dcterms:modified>
</cp:coreProperties>
</file>